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08" w:rsidRDefault="00A12508" w:rsidP="007C5E78">
      <w:pPr>
        <w:spacing w:after="0" w:line="240" w:lineRule="auto"/>
        <w:ind w:left="6237"/>
        <w:jc w:val="right"/>
        <w:rPr>
          <w:sz w:val="24"/>
          <w:rtl/>
        </w:rPr>
      </w:pPr>
    </w:p>
    <w:p w:rsidR="00A12508" w:rsidRDefault="00A12508" w:rsidP="007C5E78">
      <w:pPr>
        <w:spacing w:after="0" w:line="240" w:lineRule="auto"/>
        <w:ind w:left="6237"/>
        <w:jc w:val="right"/>
        <w:rPr>
          <w:sz w:val="24"/>
          <w:rtl/>
        </w:rPr>
      </w:pPr>
    </w:p>
    <w:p w:rsidR="006F76D2" w:rsidRDefault="006F76D2" w:rsidP="007C5E78">
      <w:pPr>
        <w:spacing w:after="0" w:line="240" w:lineRule="auto"/>
        <w:ind w:left="6237"/>
        <w:jc w:val="right"/>
        <w:rPr>
          <w:sz w:val="24"/>
          <w:rtl/>
        </w:rPr>
      </w:pPr>
      <w:r w:rsidRPr="00766311">
        <w:rPr>
          <w:sz w:val="24"/>
          <w:rtl/>
        </w:rPr>
        <w:fldChar w:fldCharType="begin"/>
      </w:r>
      <w:r w:rsidRPr="00766311">
        <w:rPr>
          <w:sz w:val="24"/>
          <w:rtl/>
        </w:rPr>
        <w:instrText xml:space="preserve"> </w:instrText>
      </w:r>
      <w:r w:rsidRPr="00766311">
        <w:rPr>
          <w:sz w:val="24"/>
        </w:rPr>
        <w:instrText>DOCPROPERTY  DocDateHeb  \* MERGEFORMAT</w:instrText>
      </w:r>
      <w:r w:rsidRPr="00766311">
        <w:rPr>
          <w:sz w:val="24"/>
          <w:rtl/>
        </w:rPr>
        <w:instrText xml:space="preserve"> </w:instrText>
      </w:r>
      <w:r w:rsidRPr="00766311">
        <w:rPr>
          <w:sz w:val="24"/>
          <w:rtl/>
        </w:rPr>
        <w:fldChar w:fldCharType="separate"/>
      </w:r>
      <w:r w:rsidRPr="00766311">
        <w:rPr>
          <w:sz w:val="24"/>
          <w:rtl/>
        </w:rPr>
        <w:t>י"ט בטבת תשפ"ה</w:t>
      </w:r>
      <w:r w:rsidRPr="00766311">
        <w:rPr>
          <w:sz w:val="24"/>
          <w:rtl/>
        </w:rPr>
        <w:fldChar w:fldCharType="end"/>
      </w:r>
      <w:r w:rsidRPr="00766311">
        <w:rPr>
          <w:sz w:val="24"/>
          <w:rtl/>
        </w:rPr>
        <w:br/>
      </w:r>
      <w:r w:rsidRPr="00766311">
        <w:rPr>
          <w:sz w:val="24"/>
          <w:rtl/>
        </w:rPr>
        <w:fldChar w:fldCharType="begin"/>
      </w:r>
      <w:r w:rsidRPr="00766311">
        <w:rPr>
          <w:sz w:val="24"/>
          <w:rtl/>
        </w:rPr>
        <w:instrText xml:space="preserve"> </w:instrText>
      </w:r>
      <w:r w:rsidRPr="00766311">
        <w:rPr>
          <w:sz w:val="24"/>
        </w:rPr>
        <w:instrText>DOCPROPERTY  DocDateEng  \* MERGEFORMAT</w:instrText>
      </w:r>
      <w:r w:rsidRPr="00766311">
        <w:rPr>
          <w:sz w:val="24"/>
          <w:rtl/>
        </w:rPr>
        <w:instrText xml:space="preserve"> </w:instrText>
      </w:r>
      <w:r w:rsidRPr="00766311">
        <w:rPr>
          <w:sz w:val="24"/>
          <w:rtl/>
        </w:rPr>
        <w:fldChar w:fldCharType="separate"/>
      </w:r>
      <w:r w:rsidRPr="00766311">
        <w:rPr>
          <w:sz w:val="24"/>
          <w:rtl/>
        </w:rPr>
        <w:t>19 בינואר 2025</w:t>
      </w:r>
      <w:r w:rsidRPr="00766311">
        <w:rPr>
          <w:sz w:val="24"/>
          <w:rtl/>
        </w:rPr>
        <w:fldChar w:fldCharType="end"/>
      </w:r>
    </w:p>
    <w:p w:rsidR="00131876" w:rsidRPr="00766311" w:rsidRDefault="00131876" w:rsidP="007C5E78">
      <w:pPr>
        <w:spacing w:after="0" w:line="240" w:lineRule="auto"/>
        <w:ind w:left="6237"/>
        <w:jc w:val="right"/>
        <w:rPr>
          <w:sz w:val="24"/>
          <w:rtl/>
        </w:rPr>
      </w:pPr>
    </w:p>
    <w:p w:rsidR="006F76D2" w:rsidRPr="00766311" w:rsidRDefault="002929C3" w:rsidP="007C5E78">
      <w:pPr>
        <w:spacing w:after="0" w:line="240" w:lineRule="auto"/>
        <w:jc w:val="right"/>
        <w:rPr>
          <w:sz w:val="24"/>
          <w:rtl/>
        </w:rPr>
      </w:pPr>
      <w:bookmarkStart w:id="0" w:name="DocNum"/>
      <w:bookmarkEnd w:id="0"/>
      <w:proofErr w:type="spellStart"/>
      <w:r>
        <w:rPr>
          <w:rFonts w:hint="cs"/>
          <w:sz w:val="24"/>
          <w:rtl/>
        </w:rPr>
        <w:t>תכמ</w:t>
      </w:r>
      <w:proofErr w:type="spellEnd"/>
      <w:r>
        <w:rPr>
          <w:rFonts w:hint="cs"/>
          <w:sz w:val="24"/>
          <w:rtl/>
        </w:rPr>
        <w:t xml:space="preserve">. </w:t>
      </w:r>
      <w:r w:rsidR="006F76D2" w:rsidRPr="00766311">
        <w:rPr>
          <w:sz w:val="24"/>
          <w:rtl/>
        </w:rPr>
        <w:fldChar w:fldCharType="begin"/>
      </w:r>
      <w:r w:rsidR="006F76D2" w:rsidRPr="00766311">
        <w:rPr>
          <w:sz w:val="24"/>
          <w:rtl/>
        </w:rPr>
        <w:instrText xml:space="preserve"> </w:instrText>
      </w:r>
      <w:r w:rsidR="006F76D2" w:rsidRPr="00766311">
        <w:rPr>
          <w:sz w:val="24"/>
        </w:rPr>
        <w:instrText>DOCPROPERTY  DocNumber  \* MERGEFORMAT</w:instrText>
      </w:r>
      <w:r w:rsidR="006F76D2" w:rsidRPr="00766311">
        <w:rPr>
          <w:sz w:val="24"/>
          <w:rtl/>
        </w:rPr>
        <w:instrText xml:space="preserve"> </w:instrText>
      </w:r>
      <w:r w:rsidR="006F76D2" w:rsidRPr="00766311">
        <w:rPr>
          <w:sz w:val="24"/>
          <w:rtl/>
        </w:rPr>
        <w:fldChar w:fldCharType="separate"/>
      </w:r>
      <w:r w:rsidR="006F76D2" w:rsidRPr="00766311">
        <w:rPr>
          <w:sz w:val="24"/>
        </w:rPr>
        <w:t>0600-1011-2025-0000157</w:t>
      </w:r>
      <w:r w:rsidR="006F76D2" w:rsidRPr="00766311">
        <w:rPr>
          <w:sz w:val="24"/>
          <w:rtl/>
        </w:rPr>
        <w:fldChar w:fldCharType="end"/>
      </w:r>
    </w:p>
    <w:p w:rsidR="00A12508" w:rsidRDefault="00A12508" w:rsidP="007C5E78">
      <w:pPr>
        <w:spacing w:after="0" w:line="240" w:lineRule="auto"/>
        <w:rPr>
          <w:sz w:val="24"/>
          <w:rtl/>
        </w:rPr>
      </w:pPr>
    </w:p>
    <w:p w:rsidR="00A12508" w:rsidRDefault="00A12508" w:rsidP="007C5E78">
      <w:pPr>
        <w:spacing w:after="0" w:line="240" w:lineRule="auto"/>
        <w:rPr>
          <w:sz w:val="24"/>
          <w:rtl/>
        </w:rPr>
      </w:pPr>
    </w:p>
    <w:p w:rsidR="006706C7" w:rsidRDefault="005F7B1B" w:rsidP="007C5E78">
      <w:pPr>
        <w:spacing w:after="0" w:line="240" w:lineRule="auto"/>
        <w:rPr>
          <w:sz w:val="24"/>
          <w:rtl/>
        </w:rPr>
      </w:pPr>
      <w:r>
        <w:rPr>
          <w:rFonts w:hint="cs"/>
          <w:sz w:val="24"/>
          <w:rtl/>
        </w:rPr>
        <w:t>לכבוד</w:t>
      </w:r>
    </w:p>
    <w:p w:rsidR="00A12508" w:rsidRDefault="00A12508" w:rsidP="007C5E78">
      <w:pPr>
        <w:spacing w:after="0" w:line="240" w:lineRule="auto"/>
        <w:rPr>
          <w:sz w:val="24"/>
          <w:rtl/>
        </w:rPr>
      </w:pPr>
      <w:proofErr w:type="spellStart"/>
      <w:r>
        <w:rPr>
          <w:rFonts w:hint="cs"/>
          <w:sz w:val="24"/>
          <w:rtl/>
        </w:rPr>
        <w:t>עו</w:t>
      </w:r>
      <w:proofErr w:type="spellEnd"/>
      <w:r>
        <w:rPr>
          <w:rFonts w:hint="cs"/>
          <w:sz w:val="24"/>
          <w:rtl/>
        </w:rPr>
        <w:t xml:space="preserve">''ד אלעד מן </w:t>
      </w:r>
      <w:r>
        <w:rPr>
          <w:sz w:val="24"/>
          <w:rtl/>
        </w:rPr>
        <w:t>–</w:t>
      </w:r>
      <w:r>
        <w:rPr>
          <w:rFonts w:hint="cs"/>
          <w:sz w:val="24"/>
          <w:rtl/>
        </w:rPr>
        <w:t xml:space="preserve"> יועמ"ש הצלחה</w:t>
      </w:r>
    </w:p>
    <w:p w:rsidR="00D80DF2" w:rsidRDefault="00D80DF2" w:rsidP="00D80DF2">
      <w:pPr>
        <w:pStyle w:val="aff0"/>
        <w:tabs>
          <w:tab w:val="center" w:pos="4202"/>
          <w:tab w:val="center" w:pos="6186"/>
        </w:tabs>
        <w:spacing w:after="0" w:line="240" w:lineRule="auto"/>
        <w:ind w:left="0"/>
        <w:rPr>
          <w:sz w:val="24"/>
          <w:rtl/>
          <w:lang w:eastAsia="en-US"/>
        </w:rPr>
      </w:pPr>
      <w:r>
        <w:rPr>
          <w:rFonts w:hint="cs"/>
          <w:rtl/>
        </w:rPr>
        <w:t>באמצעות דוא"ל</w:t>
      </w:r>
    </w:p>
    <w:p w:rsidR="00B85266" w:rsidRPr="00A12508" w:rsidRDefault="00B85266" w:rsidP="007C5E78">
      <w:pPr>
        <w:spacing w:after="0" w:line="240" w:lineRule="auto"/>
        <w:rPr>
          <w:sz w:val="24"/>
          <w:u w:val="single"/>
          <w:rtl/>
        </w:rPr>
      </w:pPr>
      <w:r w:rsidRPr="00A12508">
        <w:rPr>
          <w:sz w:val="24"/>
          <w:u w:val="single"/>
          <w:rtl/>
        </w:rPr>
        <w:fldChar w:fldCharType="begin"/>
      </w:r>
      <w:r w:rsidRPr="00A12508">
        <w:rPr>
          <w:sz w:val="24"/>
          <w:u w:val="single"/>
          <w:rtl/>
        </w:rPr>
        <w:instrText xml:space="preserve"> </w:instrText>
      </w:r>
      <w:r w:rsidRPr="00A12508">
        <w:rPr>
          <w:sz w:val="24"/>
          <w:u w:val="single"/>
        </w:rPr>
        <w:instrText>DOCPROPERTY  DocTo  \* MERGEFORMAT</w:instrText>
      </w:r>
      <w:r w:rsidRPr="00A12508">
        <w:rPr>
          <w:sz w:val="24"/>
          <w:u w:val="single"/>
          <w:rtl/>
        </w:rPr>
        <w:fldChar w:fldCharType="separate"/>
      </w:r>
      <w:r w:rsidRPr="00A12508">
        <w:rPr>
          <w:sz w:val="24"/>
          <w:u w:val="single"/>
        </w:rPr>
        <w:t>foi@htl.org.il</w:t>
      </w:r>
      <w:r w:rsidRPr="00A12508">
        <w:rPr>
          <w:sz w:val="24"/>
          <w:u w:val="single"/>
          <w:rtl/>
        </w:rPr>
        <w:fldChar w:fldCharType="end"/>
      </w:r>
    </w:p>
    <w:p w:rsidR="00B85266" w:rsidRPr="00766311" w:rsidRDefault="00B85266" w:rsidP="007C5E78">
      <w:pPr>
        <w:tabs>
          <w:tab w:val="left" w:pos="3686"/>
        </w:tabs>
        <w:spacing w:line="240" w:lineRule="auto"/>
        <w:rPr>
          <w:sz w:val="24"/>
          <w:rtl/>
        </w:rPr>
      </w:pPr>
    </w:p>
    <w:p w:rsidR="00B85266" w:rsidRPr="00766311" w:rsidRDefault="00B85266" w:rsidP="007C5E78">
      <w:pPr>
        <w:tabs>
          <w:tab w:val="left" w:pos="3686"/>
        </w:tabs>
        <w:spacing w:line="240" w:lineRule="auto"/>
        <w:rPr>
          <w:sz w:val="24"/>
          <w:rtl/>
        </w:rPr>
      </w:pPr>
      <w:r w:rsidRPr="00766311">
        <w:rPr>
          <w:rFonts w:hint="cs"/>
          <w:sz w:val="24"/>
          <w:rtl/>
        </w:rPr>
        <w:t>שלום רב,</w:t>
      </w:r>
    </w:p>
    <w:p w:rsidR="006F76D2" w:rsidRDefault="006F76D2" w:rsidP="007C5E78">
      <w:pPr>
        <w:tabs>
          <w:tab w:val="left" w:pos="3686"/>
        </w:tabs>
        <w:spacing w:after="0" w:line="240" w:lineRule="auto"/>
        <w:jc w:val="center"/>
        <w:rPr>
          <w:b/>
          <w:bCs/>
          <w:sz w:val="24"/>
          <w:u w:val="single"/>
          <w:rtl/>
        </w:rPr>
      </w:pPr>
      <w:r w:rsidRPr="003050DE">
        <w:rPr>
          <w:sz w:val="24"/>
          <w:rtl/>
        </w:rPr>
        <w:t>הנדון</w:t>
      </w:r>
      <w:r w:rsidRPr="003050DE">
        <w:rPr>
          <w:rFonts w:hint="cs"/>
          <w:b/>
          <w:bCs/>
          <w:sz w:val="24"/>
          <w:rtl/>
        </w:rPr>
        <w:t>:</w:t>
      </w:r>
      <w:r w:rsidRPr="003050DE">
        <w:rPr>
          <w:rFonts w:hint="cs"/>
          <w:sz w:val="24"/>
          <w:rtl/>
        </w:rPr>
        <w:t xml:space="preserve"> </w:t>
      </w:r>
      <w:bookmarkStart w:id="1" w:name="About"/>
      <w:bookmarkEnd w:id="1"/>
      <w:r w:rsidRPr="003050DE">
        <w:rPr>
          <w:b/>
          <w:bCs/>
          <w:sz w:val="24"/>
          <w:u w:val="single"/>
          <w:rtl/>
        </w:rPr>
        <w:fldChar w:fldCharType="begin"/>
      </w:r>
      <w:r w:rsidRPr="003050DE">
        <w:rPr>
          <w:b/>
          <w:bCs/>
          <w:sz w:val="24"/>
          <w:u w:val="single"/>
          <w:rtl/>
        </w:rPr>
        <w:instrText xml:space="preserve"> </w:instrText>
      </w:r>
      <w:r w:rsidRPr="003050DE">
        <w:rPr>
          <w:b/>
          <w:bCs/>
          <w:sz w:val="24"/>
          <w:u w:val="single"/>
        </w:rPr>
        <w:instrText>DOCPROPERTY  DocObjectName  \* MERGEFORMAT</w:instrText>
      </w:r>
      <w:r w:rsidRPr="003050DE">
        <w:rPr>
          <w:b/>
          <w:bCs/>
          <w:sz w:val="24"/>
          <w:u w:val="single"/>
          <w:rtl/>
        </w:rPr>
        <w:instrText xml:space="preserve"> </w:instrText>
      </w:r>
      <w:r w:rsidRPr="003050DE">
        <w:rPr>
          <w:b/>
          <w:bCs/>
          <w:sz w:val="24"/>
          <w:u w:val="single"/>
          <w:rtl/>
        </w:rPr>
        <w:fldChar w:fldCharType="separate"/>
      </w:r>
      <w:r w:rsidRPr="003050DE">
        <w:rPr>
          <w:b/>
          <w:bCs/>
          <w:sz w:val="24"/>
          <w:u w:val="single"/>
          <w:rtl/>
        </w:rPr>
        <w:t>בקשת חופש מידע - דוחות ביקורת הפנים שעסקו באגף לעדות לא יהודיות</w:t>
      </w:r>
      <w:r w:rsidRPr="003050DE">
        <w:rPr>
          <w:b/>
          <w:bCs/>
          <w:sz w:val="24"/>
          <w:u w:val="single"/>
          <w:rtl/>
        </w:rPr>
        <w:fldChar w:fldCharType="end"/>
      </w:r>
    </w:p>
    <w:p w:rsidR="00273A03" w:rsidRPr="00273A03" w:rsidRDefault="00273A03" w:rsidP="007C5E78">
      <w:pPr>
        <w:tabs>
          <w:tab w:val="left" w:pos="3686"/>
        </w:tabs>
        <w:spacing w:after="0" w:line="240" w:lineRule="auto"/>
        <w:jc w:val="center"/>
        <w:rPr>
          <w:sz w:val="24"/>
          <w:rtl/>
        </w:rPr>
      </w:pPr>
      <w:r w:rsidRPr="00273A03">
        <w:rPr>
          <w:rFonts w:hint="cs"/>
          <w:sz w:val="24"/>
          <w:rtl/>
        </w:rPr>
        <w:t>סימוכין:</w:t>
      </w:r>
      <w:r w:rsidR="00A12508">
        <w:rPr>
          <w:rFonts w:hint="cs"/>
          <w:sz w:val="24"/>
          <w:rtl/>
        </w:rPr>
        <w:t xml:space="preserve"> בקשה מיום 7.12.23</w:t>
      </w:r>
    </w:p>
    <w:p w:rsidR="006F76D2" w:rsidRPr="00766311" w:rsidRDefault="006F76D2" w:rsidP="00F62F70">
      <w:pPr>
        <w:pStyle w:val="aff0"/>
        <w:tabs>
          <w:tab w:val="center" w:pos="4202"/>
          <w:tab w:val="center" w:pos="6186"/>
        </w:tabs>
        <w:spacing w:after="0" w:line="240" w:lineRule="auto"/>
        <w:ind w:left="0" w:hanging="94"/>
        <w:rPr>
          <w:sz w:val="24"/>
          <w:rtl/>
        </w:rPr>
      </w:pPr>
    </w:p>
    <w:p w:rsidR="00F62F70" w:rsidRPr="00F62F70" w:rsidRDefault="00F62F70" w:rsidP="00F62F70">
      <w:pPr>
        <w:pStyle w:val="aff0"/>
        <w:spacing w:line="240" w:lineRule="auto"/>
        <w:ind w:left="45"/>
        <w:rPr>
          <w:sz w:val="24"/>
        </w:rPr>
      </w:pPr>
      <w:r w:rsidRPr="00F62F70">
        <w:rPr>
          <w:sz w:val="24"/>
          <w:rtl/>
        </w:rPr>
        <w:t xml:space="preserve">נערכו שלושה דוחות ביקורת בעניין האגף לעדות יהודיות – דוח ביקורת פנים בעניין האגף לעדות לא יהודיות מחודש דצמבר 2016, דוח ביקורת פנים בעניין תקציב האגף לעדות לא יהודיות מחודש נובמבר 2017 ודוח בדיקת מקור הסמכות לפעולות האגף לעדות לא יהודיות מחודש דצמבר 2017. </w:t>
      </w:r>
    </w:p>
    <w:p w:rsidR="00A12508" w:rsidRPr="00A12508" w:rsidRDefault="00A12508" w:rsidP="00F62F70">
      <w:pPr>
        <w:spacing w:after="0" w:line="240" w:lineRule="auto"/>
        <w:rPr>
          <w:sz w:val="24"/>
          <w:rtl/>
        </w:rPr>
      </w:pPr>
      <w:r w:rsidRPr="00A12508">
        <w:rPr>
          <w:sz w:val="24"/>
          <w:rtl/>
        </w:rPr>
        <w:t xml:space="preserve">מצ"ב תמצית מנהלים לעניין שני הדוחות הראשונים הנזכרים וכן עמודי הסיכום לעניין הדו"ח השלישי, כאשר הושחרו פרטים אשר יש בהם כדי לפגוע בצדדים שלישיים בהתאם להוראות ס' 9(א)(3) לחוק חופש המידע, תשנ"ח-1998. </w:t>
      </w:r>
    </w:p>
    <w:p w:rsidR="00A12508" w:rsidRPr="00A12508" w:rsidRDefault="00A12508" w:rsidP="00C301D7">
      <w:pPr>
        <w:spacing w:after="0" w:line="240" w:lineRule="auto"/>
        <w:rPr>
          <w:sz w:val="24"/>
          <w:rtl/>
        </w:rPr>
      </w:pPr>
    </w:p>
    <w:p w:rsidR="00C301D7" w:rsidRPr="00C301D7" w:rsidRDefault="00C301D7" w:rsidP="00C301D7">
      <w:pPr>
        <w:pStyle w:val="aff0"/>
        <w:spacing w:line="240" w:lineRule="auto"/>
        <w:ind w:left="47"/>
        <w:rPr>
          <w:sz w:val="24"/>
        </w:rPr>
      </w:pPr>
      <w:r w:rsidRPr="00C301D7">
        <w:rPr>
          <w:sz w:val="24"/>
          <w:rtl/>
        </w:rPr>
        <w:t xml:space="preserve">באשר לדיונים שהתקיימו בעניין הדוחות, התקיימו שני דיונים בעניין הדוחות, אולם לצערנו, לא עלה בידי גורמי המקצוע, לאתר את הנוסח הסופי של הסיכומים ולפיכך, אין בידינו להמציא אותם. </w:t>
      </w:r>
    </w:p>
    <w:p w:rsidR="00A12508" w:rsidRPr="00A12508" w:rsidRDefault="00A12508" w:rsidP="00F62F70">
      <w:pPr>
        <w:spacing w:after="0" w:line="240" w:lineRule="auto"/>
        <w:rPr>
          <w:sz w:val="24"/>
          <w:rtl/>
        </w:rPr>
      </w:pPr>
      <w:bookmarkStart w:id="2" w:name="_GoBack"/>
      <w:bookmarkEnd w:id="2"/>
      <w:r w:rsidRPr="00A12508">
        <w:rPr>
          <w:sz w:val="24"/>
          <w:rtl/>
        </w:rPr>
        <w:t xml:space="preserve">יובהר, כי אין באמור משום נקיטת עמדה לגבי הדוחות והאמור בהם בכלל ובכל הנוגע לנקודת הזמן הנוכחית בפרט. </w:t>
      </w:r>
    </w:p>
    <w:p w:rsidR="00A12508" w:rsidRPr="00A12508" w:rsidRDefault="00A12508" w:rsidP="00F62F70">
      <w:pPr>
        <w:spacing w:after="0" w:line="240" w:lineRule="auto"/>
        <w:rPr>
          <w:sz w:val="24"/>
          <w:rtl/>
        </w:rPr>
      </w:pPr>
    </w:p>
    <w:p w:rsidR="006F76D2" w:rsidRPr="00766311" w:rsidRDefault="006F76D2" w:rsidP="00A12508">
      <w:pPr>
        <w:spacing w:after="0" w:line="240" w:lineRule="auto"/>
        <w:rPr>
          <w:b/>
          <w:bCs/>
          <w:sz w:val="24"/>
          <w:u w:val="single"/>
          <w:rtl/>
          <w:lang w:eastAsia="en-US"/>
        </w:rPr>
      </w:pPr>
    </w:p>
    <w:p w:rsidR="00CA4757" w:rsidRDefault="00CA4757" w:rsidP="007C5E78">
      <w:pPr>
        <w:tabs>
          <w:tab w:val="center" w:pos="6192"/>
        </w:tabs>
        <w:spacing w:line="240" w:lineRule="auto"/>
        <w:ind w:left="4620" w:hanging="651"/>
        <w:jc w:val="center"/>
        <w:rPr>
          <w:sz w:val="24"/>
          <w:rtl/>
        </w:rPr>
      </w:pPr>
    </w:p>
    <w:p w:rsidR="00CA4757" w:rsidRDefault="00CA4757" w:rsidP="007C5E78">
      <w:pPr>
        <w:tabs>
          <w:tab w:val="center" w:pos="6192"/>
        </w:tabs>
        <w:spacing w:line="240" w:lineRule="auto"/>
        <w:ind w:left="4620" w:hanging="651"/>
        <w:jc w:val="center"/>
        <w:rPr>
          <w:sz w:val="24"/>
          <w:rtl/>
        </w:rPr>
      </w:pPr>
    </w:p>
    <w:p w:rsidR="00CA4757" w:rsidRDefault="00CA4757" w:rsidP="007C5E78">
      <w:pPr>
        <w:tabs>
          <w:tab w:val="center" w:pos="6192"/>
        </w:tabs>
        <w:spacing w:after="0" w:line="240" w:lineRule="auto"/>
        <w:ind w:left="4620" w:hanging="651"/>
        <w:jc w:val="center"/>
        <w:rPr>
          <w:sz w:val="24"/>
          <w:rtl/>
        </w:rPr>
      </w:pPr>
    </w:p>
    <w:p w:rsidR="006706C7" w:rsidRDefault="006706C7" w:rsidP="007C5E78">
      <w:pPr>
        <w:tabs>
          <w:tab w:val="left" w:pos="3686"/>
          <w:tab w:val="left" w:pos="6001"/>
        </w:tabs>
        <w:spacing w:after="0" w:line="240" w:lineRule="auto"/>
        <w:ind w:left="6001" w:right="284"/>
        <w:rPr>
          <w:rtl/>
        </w:rPr>
      </w:pPr>
      <w:r>
        <w:rPr>
          <w:rFonts w:hint="cs"/>
          <w:rtl/>
        </w:rPr>
        <w:t>בכבוד רב,</w:t>
      </w:r>
    </w:p>
    <w:p w:rsidR="006706C7" w:rsidRDefault="00CE7A5D" w:rsidP="007C5E78">
      <w:pPr>
        <w:tabs>
          <w:tab w:val="left" w:pos="3686"/>
          <w:tab w:val="left" w:pos="6001"/>
        </w:tabs>
        <w:spacing w:after="0" w:line="240" w:lineRule="auto"/>
        <w:ind w:left="6001" w:right="284"/>
        <w:rPr>
          <w:rtl/>
        </w:rPr>
      </w:pPr>
      <w:r w:rsidRPr="00CE7A5D">
        <w:rPr>
          <w:noProof/>
          <w:rtl/>
          <w:lang w:eastAsia="en-US"/>
        </w:rPr>
        <w:drawing>
          <wp:inline distT="0" distB="0" distL="0" distR="0">
            <wp:extent cx="933450" cy="685800"/>
            <wp:effectExtent l="0" t="0" r="0" b="0"/>
            <wp:docPr id="1" name="תמונה 1" descr="C:\Users\jmziva1\AppData\Local\Microsoft\Windows\INetCache\Content.Outlook\4ROBF2CV\חתימה ליאור יש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ziva1\AppData\Local\Microsoft\Windows\INetCache\Content.Outlook\4ROBF2CV\חתימה ליאור יש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a:ln>
                      <a:noFill/>
                    </a:ln>
                  </pic:spPr>
                </pic:pic>
              </a:graphicData>
            </a:graphic>
          </wp:inline>
        </w:drawing>
      </w:r>
    </w:p>
    <w:p w:rsidR="005F7B1B" w:rsidRDefault="005F7B1B" w:rsidP="007C5E78">
      <w:pPr>
        <w:tabs>
          <w:tab w:val="left" w:pos="3686"/>
          <w:tab w:val="left" w:pos="6001"/>
        </w:tabs>
        <w:spacing w:after="0" w:line="240" w:lineRule="auto"/>
        <w:ind w:left="6001" w:right="284"/>
        <w:rPr>
          <w:rtl/>
        </w:rPr>
      </w:pPr>
    </w:p>
    <w:p w:rsidR="006706C7" w:rsidRDefault="006706C7" w:rsidP="007C5E78">
      <w:pPr>
        <w:tabs>
          <w:tab w:val="center" w:pos="6192"/>
        </w:tabs>
        <w:spacing w:after="0" w:line="240" w:lineRule="auto"/>
        <w:ind w:left="5187" w:hanging="651"/>
        <w:jc w:val="center"/>
        <w:rPr>
          <w:rtl/>
        </w:rPr>
      </w:pPr>
      <w:bookmarkStart w:id="3" w:name="SignedBy"/>
      <w:bookmarkEnd w:id="3"/>
      <w:r>
        <w:rPr>
          <w:rFonts w:hint="cs"/>
          <w:rtl/>
        </w:rPr>
        <w:t>ליאור שחר</w:t>
      </w:r>
    </w:p>
    <w:p w:rsidR="006706C7" w:rsidRDefault="006706C7" w:rsidP="008472C0">
      <w:pPr>
        <w:tabs>
          <w:tab w:val="center" w:pos="6192"/>
        </w:tabs>
        <w:spacing w:after="0" w:line="240" w:lineRule="auto"/>
        <w:ind w:left="5187" w:hanging="651"/>
        <w:jc w:val="center"/>
      </w:pPr>
      <w:r>
        <w:rPr>
          <w:rFonts w:hint="cs"/>
          <w:rtl/>
        </w:rPr>
        <w:t xml:space="preserve">מנהל </w:t>
      </w:r>
      <w:r w:rsidR="008472C0">
        <w:rPr>
          <w:rFonts w:hint="cs"/>
          <w:rtl/>
        </w:rPr>
        <w:t>מינהל לתפקידים מיוחדים</w:t>
      </w:r>
    </w:p>
    <w:p w:rsidR="00520882" w:rsidRDefault="00520882" w:rsidP="00520882">
      <w:pPr>
        <w:tabs>
          <w:tab w:val="center" w:pos="6192"/>
        </w:tabs>
        <w:spacing w:after="0" w:line="240" w:lineRule="auto"/>
        <w:ind w:left="5187" w:hanging="651"/>
        <w:jc w:val="center"/>
        <w:rPr>
          <w:sz w:val="24"/>
          <w:lang w:eastAsia="en-US"/>
        </w:rPr>
      </w:pPr>
      <w:r>
        <w:rPr>
          <w:rFonts w:hint="cs"/>
          <w:rtl/>
        </w:rPr>
        <w:t>והממונה על העמדת מידע לציבור</w:t>
      </w:r>
    </w:p>
    <w:p w:rsidR="006706C7" w:rsidRPr="00520882" w:rsidRDefault="006706C7" w:rsidP="007C5E78">
      <w:pPr>
        <w:tabs>
          <w:tab w:val="left" w:pos="3686"/>
        </w:tabs>
        <w:spacing w:after="0" w:line="240" w:lineRule="auto"/>
        <w:ind w:left="5103" w:right="284"/>
        <w:jc w:val="center"/>
        <w:rPr>
          <w:rtl/>
        </w:rPr>
      </w:pPr>
    </w:p>
    <w:p w:rsidR="005F7B1B" w:rsidRDefault="005F7B1B" w:rsidP="007C5E78">
      <w:pPr>
        <w:tabs>
          <w:tab w:val="left" w:pos="3686"/>
        </w:tabs>
        <w:spacing w:after="0" w:line="240" w:lineRule="auto"/>
        <w:ind w:right="284"/>
        <w:jc w:val="left"/>
        <w:rPr>
          <w:rtl/>
        </w:rPr>
      </w:pPr>
    </w:p>
    <w:p w:rsidR="006706C7" w:rsidRDefault="00131876" w:rsidP="009D1240">
      <w:pPr>
        <w:tabs>
          <w:tab w:val="left" w:pos="3686"/>
        </w:tabs>
        <w:spacing w:after="0" w:line="240" w:lineRule="auto"/>
        <w:ind w:right="284"/>
        <w:jc w:val="left"/>
        <w:rPr>
          <w:rtl/>
        </w:rPr>
      </w:pPr>
      <w:r>
        <w:rPr>
          <w:rtl/>
        </w:rPr>
        <w:t>העתק</w:t>
      </w:r>
      <w:r>
        <w:rPr>
          <w:rFonts w:hint="cs"/>
          <w:rtl/>
        </w:rPr>
        <w:t xml:space="preserve">: </w:t>
      </w:r>
      <w:r w:rsidR="00A335B8">
        <w:rPr>
          <w:rFonts w:hint="cs"/>
          <w:rtl/>
        </w:rPr>
        <w:t xml:space="preserve">עו"ד </w:t>
      </w:r>
      <w:r w:rsidR="009D1240">
        <w:rPr>
          <w:rFonts w:hint="cs"/>
          <w:rtl/>
        </w:rPr>
        <w:t>מרגלית לוי</w:t>
      </w:r>
      <w:r w:rsidR="00774ECD">
        <w:rPr>
          <w:rtl/>
        </w:rPr>
        <w:t>, הלשכה המשפטית</w:t>
      </w:r>
    </w:p>
    <w:p w:rsidR="00CE7A5D" w:rsidRDefault="00CE7A5D" w:rsidP="00CE7A5D">
      <w:pPr>
        <w:spacing w:after="0" w:line="240" w:lineRule="auto"/>
        <w:ind w:right="284"/>
        <w:jc w:val="left"/>
        <w:rPr>
          <w:rtl/>
        </w:rPr>
      </w:pPr>
      <w:r>
        <w:rPr>
          <w:rtl/>
        </w:rPr>
        <w:tab/>
      </w:r>
      <w:r>
        <w:rPr>
          <w:rFonts w:hint="cs"/>
          <w:rtl/>
        </w:rPr>
        <w:t xml:space="preserve">  מר איאד סרחאן, </w:t>
      </w:r>
      <w:r w:rsidRPr="00CE7A5D">
        <w:rPr>
          <w:rtl/>
        </w:rPr>
        <w:t>מנהל אגף בכיר לעדות לא יהודיות</w:t>
      </w:r>
    </w:p>
    <w:p w:rsidR="008E7A6C" w:rsidRDefault="00131876" w:rsidP="00C20846">
      <w:pPr>
        <w:spacing w:after="0" w:line="240" w:lineRule="auto"/>
        <w:ind w:left="1515" w:hanging="948"/>
        <w:jc w:val="left"/>
      </w:pPr>
      <w:r>
        <w:rPr>
          <w:rFonts w:hint="cs"/>
          <w:rtl/>
        </w:rPr>
        <w:t xml:space="preserve">  </w:t>
      </w:r>
      <w:r w:rsidR="006706C7">
        <w:rPr>
          <w:rFonts w:hint="cs"/>
          <w:rtl/>
        </w:rPr>
        <w:t xml:space="preserve">גב' זיוה שרבף, </w:t>
      </w:r>
      <w:r w:rsidR="008472C0">
        <w:rPr>
          <w:rFonts w:hint="cs"/>
          <w:rtl/>
        </w:rPr>
        <w:t>מינהל לתפקידים מיוחדים</w:t>
      </w:r>
      <w:r w:rsidR="006706C7">
        <w:rPr>
          <w:rFonts w:hint="cs"/>
          <w:rtl/>
        </w:rPr>
        <w:t>, חופש המידע</w:t>
      </w:r>
    </w:p>
    <w:sectPr w:rsidR="008E7A6C" w:rsidSect="0011120D">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9" w:h="16834" w:code="9"/>
      <w:pgMar w:top="2127" w:right="1797" w:bottom="1440" w:left="1701" w:header="397" w:footer="0" w:gutter="0"/>
      <w:pgNumType w:chapStyle="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6C" w:rsidRDefault="0066516C">
      <w:r>
        <w:separator/>
      </w:r>
    </w:p>
  </w:endnote>
  <w:endnote w:type="continuationSeparator" w:id="0">
    <w:p w:rsidR="0066516C" w:rsidRDefault="0066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26" w:rsidRDefault="000C0C26">
    <w:pPr>
      <w:pStyle w:val="ab"/>
      <w:framePr w:wrap="around" w:vAnchor="text" w:hAnchor="margin" w:xAlign="center" w:y="1"/>
      <w:rPr>
        <w:rStyle w:val="af2"/>
        <w:rtl/>
      </w:rPr>
    </w:pPr>
    <w:r>
      <w:rPr>
        <w:rStyle w:val="af2"/>
        <w:rtl/>
      </w:rPr>
      <w:fldChar w:fldCharType="begin"/>
    </w:r>
    <w:r>
      <w:rPr>
        <w:rStyle w:val="af2"/>
      </w:rPr>
      <w:instrText xml:space="preserve">PAGE  </w:instrText>
    </w:r>
    <w:r>
      <w:rPr>
        <w:rStyle w:val="af2"/>
        <w:rtl/>
      </w:rPr>
      <w:fldChar w:fldCharType="end"/>
    </w:r>
  </w:p>
  <w:p w:rsidR="000C0C26" w:rsidRDefault="000C0C26">
    <w:pPr>
      <w:pStyle w:val="ab"/>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901" w:type="dxa"/>
      <w:jc w:val="center"/>
      <w:tblLook w:val="04A0" w:firstRow="1" w:lastRow="0" w:firstColumn="1" w:lastColumn="0" w:noHBand="0" w:noVBand="1"/>
    </w:tblPr>
    <w:tblGrid>
      <w:gridCol w:w="8901"/>
    </w:tblGrid>
    <w:tr w:rsidR="003C45B4" w:rsidTr="003C45B4">
      <w:trPr>
        <w:jc w:val="center"/>
      </w:trPr>
      <w:tc>
        <w:tcPr>
          <w:tcW w:w="8901" w:type="dxa"/>
          <w:hideMark/>
        </w:tcPr>
        <w:p w:rsidR="003C45B4" w:rsidRDefault="003C45B4" w:rsidP="003C45B4">
          <w:pPr>
            <w:bidi w:val="0"/>
            <w:spacing w:after="0" w:line="240" w:lineRule="auto"/>
            <w:jc w:val="center"/>
            <w:rPr>
              <w:b/>
              <w:bCs/>
              <w:color w:val="003366"/>
              <w:sz w:val="24"/>
              <w:szCs w:val="22"/>
              <w:lang w:eastAsia="en-US"/>
            </w:rPr>
          </w:pPr>
          <w:r>
            <w:rPr>
              <w:rFonts w:hint="cs"/>
              <w:b/>
              <w:bCs/>
              <w:color w:val="003366"/>
              <w:szCs w:val="22"/>
              <w:rtl/>
            </w:rPr>
            <w:t>____________________________________________</w:t>
          </w:r>
        </w:p>
        <w:p w:rsidR="003C45B4" w:rsidRDefault="003C45B4" w:rsidP="003C45B4">
          <w:pPr>
            <w:spacing w:after="0" w:line="276" w:lineRule="auto"/>
            <w:jc w:val="center"/>
            <w:rPr>
              <w:b/>
              <w:bCs/>
              <w:color w:val="003366"/>
              <w:szCs w:val="22"/>
              <w:rtl/>
            </w:rPr>
          </w:pPr>
          <w:r>
            <w:rPr>
              <w:rFonts w:hint="cs"/>
              <w:b/>
              <w:bCs/>
              <w:color w:val="003366"/>
              <w:szCs w:val="22"/>
              <w:rtl/>
            </w:rPr>
            <w:t xml:space="preserve">רחוב קפלן 2 ירושלים 91132  טלפון:  </w:t>
          </w:r>
          <w:r>
            <w:rPr>
              <w:rFonts w:hint="cs"/>
              <w:b/>
              <w:bCs/>
              <w:color w:val="003366"/>
              <w:szCs w:val="22"/>
              <w:cs/>
            </w:rPr>
            <w:t>‎</w:t>
          </w:r>
          <w:r>
            <w:rPr>
              <w:rFonts w:hint="cs"/>
              <w:b/>
              <w:bCs/>
              <w:color w:val="003366"/>
              <w:szCs w:val="22"/>
            </w:rPr>
            <w:t>073-332-0245</w:t>
          </w:r>
          <w:r>
            <w:rPr>
              <w:rFonts w:hint="cs"/>
              <w:b/>
              <w:bCs/>
              <w:color w:val="003366"/>
              <w:szCs w:val="22"/>
              <w:rtl/>
            </w:rPr>
            <w:t>‏</w:t>
          </w:r>
        </w:p>
        <w:p w:rsidR="003C45B4" w:rsidRDefault="003C45B4" w:rsidP="003C45B4">
          <w:pPr>
            <w:spacing w:after="0" w:line="276" w:lineRule="auto"/>
            <w:jc w:val="center"/>
            <w:rPr>
              <w:b/>
              <w:bCs/>
              <w:color w:val="003366"/>
            </w:rPr>
          </w:pPr>
          <w:r>
            <w:rPr>
              <w:rFonts w:hint="cs"/>
              <w:b/>
              <w:bCs/>
              <w:color w:val="003366"/>
              <w:szCs w:val="22"/>
              <w:rtl/>
            </w:rPr>
            <w:t>אתר המשרד:</w:t>
          </w:r>
          <w:hyperlink r:id="rId1" w:history="1">
            <w:r>
              <w:rPr>
                <w:rStyle w:val="Hyperlink"/>
                <w:rFonts w:hint="cs"/>
                <w:b/>
                <w:bCs/>
                <w:color w:val="003366"/>
                <w:szCs w:val="22"/>
              </w:rPr>
              <w:t>www.moin.gov.il</w:t>
            </w:r>
          </w:hyperlink>
          <w:r>
            <w:rPr>
              <w:rFonts w:hint="cs"/>
              <w:b/>
              <w:bCs/>
              <w:color w:val="003366"/>
              <w:szCs w:val="22"/>
            </w:rPr>
            <w:t xml:space="preserve">   </w:t>
          </w:r>
          <w:r>
            <w:rPr>
              <w:rFonts w:hint="cs"/>
              <w:b/>
              <w:bCs/>
              <w:color w:val="003366"/>
              <w:szCs w:val="22"/>
              <w:rtl/>
            </w:rPr>
            <w:t xml:space="preserve"> מייל: </w:t>
          </w:r>
          <w:hyperlink r:id="rId2" w:history="1">
            <w:r>
              <w:rPr>
                <w:rStyle w:val="Hyperlink"/>
                <w:rFonts w:hint="cs"/>
                <w:b/>
                <w:bCs/>
                <w:color w:val="003366"/>
                <w:szCs w:val="22"/>
              </w:rPr>
              <w:t>zivash@moin.gov.il</w:t>
            </w:r>
          </w:hyperlink>
        </w:p>
      </w:tc>
    </w:tr>
  </w:tbl>
  <w:p w:rsidR="002C5CE5" w:rsidRPr="003C45B4" w:rsidRDefault="002C5CE5" w:rsidP="003C45B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901" w:type="dxa"/>
      <w:jc w:val="center"/>
      <w:tblLook w:val="04A0" w:firstRow="1" w:lastRow="0" w:firstColumn="1" w:lastColumn="0" w:noHBand="0" w:noVBand="1"/>
    </w:tblPr>
    <w:tblGrid>
      <w:gridCol w:w="8901"/>
    </w:tblGrid>
    <w:tr w:rsidR="00383832" w:rsidTr="00383832">
      <w:trPr>
        <w:jc w:val="center"/>
      </w:trPr>
      <w:tc>
        <w:tcPr>
          <w:tcW w:w="8901" w:type="dxa"/>
          <w:hideMark/>
        </w:tcPr>
        <w:p w:rsidR="00383832" w:rsidRDefault="00383832" w:rsidP="00383832">
          <w:pPr>
            <w:bidi w:val="0"/>
            <w:spacing w:after="0" w:line="240" w:lineRule="auto"/>
            <w:jc w:val="center"/>
            <w:rPr>
              <w:b/>
              <w:bCs/>
              <w:color w:val="003366"/>
              <w:sz w:val="24"/>
              <w:szCs w:val="22"/>
              <w:lang w:eastAsia="en-US"/>
            </w:rPr>
          </w:pPr>
          <w:r>
            <w:rPr>
              <w:rFonts w:hint="cs"/>
              <w:b/>
              <w:bCs/>
              <w:color w:val="003366"/>
              <w:szCs w:val="22"/>
              <w:rtl/>
            </w:rPr>
            <w:t>____________________________________________</w:t>
          </w:r>
        </w:p>
        <w:p w:rsidR="00383832" w:rsidRDefault="00383832" w:rsidP="00383832">
          <w:pPr>
            <w:spacing w:after="0" w:line="276" w:lineRule="auto"/>
            <w:jc w:val="center"/>
            <w:rPr>
              <w:b/>
              <w:bCs/>
              <w:color w:val="003366"/>
              <w:szCs w:val="22"/>
              <w:rtl/>
            </w:rPr>
          </w:pPr>
          <w:r>
            <w:rPr>
              <w:rFonts w:hint="cs"/>
              <w:b/>
              <w:bCs/>
              <w:color w:val="003366"/>
              <w:szCs w:val="22"/>
              <w:rtl/>
            </w:rPr>
            <w:t xml:space="preserve">רחוב קפלן 2 ירושלים 91132  טלפון:  </w:t>
          </w:r>
          <w:r>
            <w:rPr>
              <w:rFonts w:hint="cs"/>
              <w:b/>
              <w:bCs/>
              <w:color w:val="003366"/>
              <w:szCs w:val="22"/>
              <w:cs/>
            </w:rPr>
            <w:t>‎</w:t>
          </w:r>
          <w:r>
            <w:rPr>
              <w:rFonts w:hint="cs"/>
              <w:b/>
              <w:bCs/>
              <w:color w:val="003366"/>
              <w:szCs w:val="22"/>
            </w:rPr>
            <w:t>073-332-0245</w:t>
          </w:r>
          <w:r>
            <w:rPr>
              <w:rFonts w:hint="cs"/>
              <w:b/>
              <w:bCs/>
              <w:color w:val="003366"/>
              <w:szCs w:val="22"/>
              <w:rtl/>
            </w:rPr>
            <w:t>‏</w:t>
          </w:r>
        </w:p>
        <w:p w:rsidR="00383832" w:rsidRDefault="00383832" w:rsidP="00383832">
          <w:pPr>
            <w:spacing w:after="0" w:line="276" w:lineRule="auto"/>
            <w:jc w:val="center"/>
            <w:rPr>
              <w:b/>
              <w:bCs/>
              <w:color w:val="003366"/>
            </w:rPr>
          </w:pPr>
          <w:r>
            <w:rPr>
              <w:rFonts w:hint="cs"/>
              <w:b/>
              <w:bCs/>
              <w:color w:val="003366"/>
              <w:szCs w:val="22"/>
              <w:rtl/>
            </w:rPr>
            <w:t>אתר המשרד:</w:t>
          </w:r>
          <w:hyperlink r:id="rId1" w:history="1">
            <w:r>
              <w:rPr>
                <w:rStyle w:val="Hyperlink"/>
                <w:rFonts w:hint="cs"/>
                <w:b/>
                <w:bCs/>
                <w:color w:val="003366"/>
                <w:szCs w:val="22"/>
              </w:rPr>
              <w:t>www.moin.gov.il</w:t>
            </w:r>
          </w:hyperlink>
          <w:r>
            <w:rPr>
              <w:rFonts w:hint="cs"/>
              <w:b/>
              <w:bCs/>
              <w:color w:val="003366"/>
              <w:szCs w:val="22"/>
            </w:rPr>
            <w:t xml:space="preserve">   </w:t>
          </w:r>
          <w:r>
            <w:rPr>
              <w:rFonts w:hint="cs"/>
              <w:b/>
              <w:bCs/>
              <w:color w:val="003366"/>
              <w:szCs w:val="22"/>
              <w:rtl/>
            </w:rPr>
            <w:t xml:space="preserve"> מייל: </w:t>
          </w:r>
          <w:hyperlink r:id="rId2" w:history="1">
            <w:r>
              <w:rPr>
                <w:rStyle w:val="Hyperlink"/>
                <w:rFonts w:hint="cs"/>
                <w:b/>
                <w:bCs/>
                <w:color w:val="003366"/>
                <w:szCs w:val="22"/>
              </w:rPr>
              <w:t>zivash@moin.gov.il</w:t>
            </w:r>
          </w:hyperlink>
        </w:p>
      </w:tc>
    </w:tr>
  </w:tbl>
  <w:p w:rsidR="000C0C26" w:rsidRPr="00383832" w:rsidRDefault="000C0C26" w:rsidP="0038383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6C" w:rsidRDefault="0066516C">
      <w:r>
        <w:separator/>
      </w:r>
    </w:p>
  </w:footnote>
  <w:footnote w:type="continuationSeparator" w:id="0">
    <w:p w:rsidR="0066516C" w:rsidRDefault="0066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26" w:rsidRDefault="000C0C26">
    <w:pPr>
      <w:pStyle w:val="a9"/>
      <w:framePr w:wrap="around" w:vAnchor="text" w:hAnchor="margin" w:xAlign="center" w:y="1"/>
      <w:rPr>
        <w:rStyle w:val="af2"/>
        <w:rtl/>
      </w:rPr>
    </w:pPr>
    <w:r>
      <w:rPr>
        <w:rStyle w:val="af2"/>
        <w:rtl/>
      </w:rPr>
      <w:fldChar w:fldCharType="begin"/>
    </w:r>
    <w:r>
      <w:rPr>
        <w:rStyle w:val="af2"/>
      </w:rPr>
      <w:instrText xml:space="preserve">PAGE  </w:instrText>
    </w:r>
    <w:r>
      <w:rPr>
        <w:rStyle w:val="af2"/>
        <w:rtl/>
      </w:rPr>
      <w:fldChar w:fldCharType="separate"/>
    </w:r>
    <w:r>
      <w:rPr>
        <w:rStyle w:val="af2"/>
        <w:rtl/>
      </w:rPr>
      <w:t>1</w:t>
    </w:r>
    <w:r>
      <w:rPr>
        <w:rStyle w:val="af2"/>
        <w:rtl/>
      </w:rPr>
      <w:fldChar w:fldCharType="end"/>
    </w:r>
  </w:p>
  <w:p w:rsidR="000C0C26" w:rsidRDefault="000C0C26">
    <w:pPr>
      <w:pStyle w:val="a9"/>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d"/>
      <w:bidiVisual/>
      <w:tblW w:w="55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1118"/>
      <w:gridCol w:w="6158"/>
      <w:gridCol w:w="1621"/>
    </w:tblGrid>
    <w:tr w:rsidR="00F46CAF" w:rsidTr="00F46CAF">
      <w:trPr>
        <w:trHeight w:val="1313"/>
        <w:jc w:val="center"/>
      </w:trPr>
      <w:tc>
        <w:tcPr>
          <w:tcW w:w="241" w:type="pct"/>
        </w:tcPr>
        <w:p w:rsidR="00F46CAF" w:rsidRDefault="00F46CAF" w:rsidP="00F46CAF">
          <w:pPr>
            <w:jc w:val="center"/>
            <w:rPr>
              <w:b/>
              <w:bCs/>
              <w:noProof/>
              <w:sz w:val="24"/>
              <w:szCs w:val="22"/>
              <w:lang w:eastAsia="en-US"/>
            </w:rPr>
          </w:pPr>
        </w:p>
      </w:tc>
      <w:tc>
        <w:tcPr>
          <w:tcW w:w="598" w:type="pct"/>
        </w:tcPr>
        <w:p w:rsidR="00F46CAF" w:rsidRDefault="00F46CAF" w:rsidP="00F46CAF">
          <w:pPr>
            <w:jc w:val="center"/>
            <w:rPr>
              <w:rFonts w:cs="FrankRuehl"/>
              <w:b/>
              <w:bCs/>
              <w:sz w:val="8"/>
              <w:szCs w:val="8"/>
            </w:rPr>
          </w:pPr>
        </w:p>
        <w:p w:rsidR="00F46CAF" w:rsidRDefault="00F46CAF" w:rsidP="00F46CAF">
          <w:pPr>
            <w:jc w:val="center"/>
            <w:rPr>
              <w:b/>
              <w:bCs/>
              <w:lang w:eastAsia="en-US"/>
            </w:rPr>
          </w:pPr>
        </w:p>
        <w:p w:rsidR="00F46CAF" w:rsidRDefault="00F46CAF" w:rsidP="00F46CAF">
          <w:pPr>
            <w:jc w:val="center"/>
            <w:rPr>
              <w:b/>
              <w:bCs/>
              <w:sz w:val="24"/>
              <w:szCs w:val="26"/>
            </w:rPr>
          </w:pPr>
        </w:p>
      </w:tc>
      <w:tc>
        <w:tcPr>
          <w:tcW w:w="3294" w:type="pct"/>
          <w:vAlign w:val="center"/>
          <w:hideMark/>
        </w:tcPr>
        <w:p w:rsidR="00F46CAF" w:rsidRDefault="00F46CAF" w:rsidP="00F46CAF">
          <w:pPr>
            <w:pStyle w:val="a9"/>
            <w:tabs>
              <w:tab w:val="center" w:pos="3626"/>
            </w:tabs>
            <w:ind w:right="-426"/>
            <w:jc w:val="center"/>
            <w:rPr>
              <w:rFonts w:cs="David"/>
              <w:sz w:val="28"/>
              <w:szCs w:val="28"/>
              <w:highlight w:val="yellow"/>
            </w:rPr>
          </w:pPr>
          <w:r>
            <w:rPr>
              <w:noProof/>
              <w:lang w:eastAsia="en-US"/>
            </w:rPr>
            <w:drawing>
              <wp:anchor distT="0" distB="0" distL="114300" distR="114300" simplePos="0" relativeHeight="251658240" behindDoc="1" locked="0" layoutInCell="1" allowOverlap="1">
                <wp:simplePos x="0" y="0"/>
                <wp:positionH relativeFrom="margin">
                  <wp:align>center</wp:align>
                </wp:positionH>
                <wp:positionV relativeFrom="paragraph">
                  <wp:posOffset>45720</wp:posOffset>
                </wp:positionV>
                <wp:extent cx="979170" cy="866775"/>
                <wp:effectExtent l="0" t="0" r="0" b="9525"/>
                <wp:wrapTight wrapText="bothSides">
                  <wp:wrapPolygon edited="0">
                    <wp:start x="1681" y="0"/>
                    <wp:lineTo x="1681" y="17565"/>
                    <wp:lineTo x="6724" y="20413"/>
                    <wp:lineTo x="9665" y="21363"/>
                    <wp:lineTo x="11346" y="21363"/>
                    <wp:lineTo x="13868" y="20413"/>
                    <wp:lineTo x="19331" y="17090"/>
                    <wp:lineTo x="18911" y="0"/>
                    <wp:lineTo x="1681" y="0"/>
                  </wp:wrapPolygon>
                </wp:wrapTight>
                <wp:docPr id="3" name="תמונה 3" descr="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מדינת ישרא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866775"/>
                        </a:xfrm>
                        <a:prstGeom prst="rect">
                          <a:avLst/>
                        </a:prstGeom>
                        <a:noFill/>
                      </pic:spPr>
                    </pic:pic>
                  </a:graphicData>
                </a:graphic>
              </wp:anchor>
            </w:drawing>
          </w:r>
        </w:p>
      </w:tc>
      <w:tc>
        <w:tcPr>
          <w:tcW w:w="867" w:type="pct"/>
          <w:hideMark/>
        </w:tcPr>
        <w:p w:rsidR="00F46CAF" w:rsidRDefault="00F46CAF" w:rsidP="00F46CAF">
          <w:pPr>
            <w:pStyle w:val="a9"/>
            <w:tabs>
              <w:tab w:val="center" w:pos="4154"/>
            </w:tabs>
            <w:ind w:right="-426"/>
            <w:jc w:val="center"/>
            <w:rPr>
              <w:rFonts w:cs="David"/>
              <w:sz w:val="28"/>
              <w:szCs w:val="28"/>
            </w:rPr>
          </w:pPr>
          <w:r>
            <w:rPr>
              <w:noProof/>
              <w:sz w:val="24"/>
              <w:lang w:eastAsia="en-US"/>
            </w:rPr>
            <w:drawing>
              <wp:anchor distT="0" distB="0" distL="114300" distR="114300" simplePos="0" relativeHeight="251659264" behindDoc="1" locked="0" layoutInCell="1" allowOverlap="1">
                <wp:simplePos x="0" y="0"/>
                <wp:positionH relativeFrom="margin">
                  <wp:posOffset>-114300</wp:posOffset>
                </wp:positionH>
                <wp:positionV relativeFrom="paragraph">
                  <wp:posOffset>100330</wp:posOffset>
                </wp:positionV>
                <wp:extent cx="491490" cy="895350"/>
                <wp:effectExtent l="0" t="0" r="3810" b="0"/>
                <wp:wrapTight wrapText="bothSides">
                  <wp:wrapPolygon edited="0">
                    <wp:start x="0" y="0"/>
                    <wp:lineTo x="0" y="21140"/>
                    <wp:lineTo x="20930" y="21140"/>
                    <wp:lineTo x="20930" y="0"/>
                    <wp:lineTo x="0" y="0"/>
                  </wp:wrapPolygon>
                </wp:wrapTight>
                <wp:docPr id="2" name="תמונה 2" descr="השינוי מתחיל מהפ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השינוי מתחיל מהפנים"/>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895350"/>
                        </a:xfrm>
                        <a:prstGeom prst="rect">
                          <a:avLst/>
                        </a:prstGeom>
                        <a:noFill/>
                      </pic:spPr>
                    </pic:pic>
                  </a:graphicData>
                </a:graphic>
              </wp:anchor>
            </w:drawing>
          </w:r>
        </w:p>
      </w:tc>
    </w:tr>
  </w:tbl>
  <w:p w:rsidR="00F46CAF" w:rsidRDefault="00F46CAF" w:rsidP="00F46CAF">
    <w:pPr>
      <w:pStyle w:val="a9"/>
      <w:spacing w:after="0" w:line="240" w:lineRule="auto"/>
      <w:jc w:val="center"/>
      <w:rPr>
        <w:rFonts w:ascii="David" w:hAnsi="David" w:cs="David"/>
        <w:sz w:val="24"/>
      </w:rPr>
    </w:pPr>
    <w:r>
      <w:rPr>
        <w:rFonts w:cs="David" w:hint="cs"/>
        <w:rtl/>
      </w:rPr>
      <w:t>מדינת ישראל</w:t>
    </w:r>
  </w:p>
  <w:p w:rsidR="00F46CAF" w:rsidRDefault="00F46CAF" w:rsidP="00F46CAF">
    <w:pPr>
      <w:pStyle w:val="a9"/>
      <w:spacing w:after="0" w:line="240" w:lineRule="auto"/>
      <w:jc w:val="center"/>
      <w:rPr>
        <w:rFonts w:cs="David"/>
        <w:rtl/>
      </w:rPr>
    </w:pPr>
    <w:r>
      <w:rPr>
        <w:rFonts w:cs="David" w:hint="cs"/>
        <w:rtl/>
      </w:rPr>
      <w:t>משרד הפנים</w:t>
    </w:r>
  </w:p>
  <w:p w:rsidR="001F166D" w:rsidRDefault="009D1240" w:rsidP="00F46CAF">
    <w:pPr>
      <w:pStyle w:val="a9"/>
      <w:spacing w:after="0" w:line="240" w:lineRule="auto"/>
      <w:jc w:val="center"/>
      <w:rPr>
        <w:rFonts w:cs="David"/>
        <w:rtl/>
      </w:rPr>
    </w:pPr>
    <w:r>
      <w:rPr>
        <w:rFonts w:cs="David" w:hint="cs"/>
        <w:rtl/>
      </w:rPr>
      <w:t>מינהל לתפקידים מיוחדים</w:t>
    </w:r>
  </w:p>
  <w:p w:rsidR="009D1240" w:rsidRPr="00F46CAF" w:rsidRDefault="009D1240" w:rsidP="00F46CAF">
    <w:pPr>
      <w:pStyle w:val="a9"/>
      <w:spacing w:after="0" w:line="240" w:lineRule="auto"/>
      <w:jc w:val="center"/>
      <w:rPr>
        <w:rFonts w:ascii="David" w:hAnsi="David"/>
        <w:sz w:val="24"/>
      </w:rPr>
    </w:pPr>
    <w:r>
      <w:rPr>
        <w:rFonts w:cs="David" w:hint="cs"/>
        <w:rtl/>
      </w:rPr>
      <w:t>חופש מידע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068" w:rsidRDefault="00383832" w:rsidP="00E07068">
    <w:pPr>
      <w:pStyle w:val="a9"/>
      <w:tabs>
        <w:tab w:val="center" w:pos="4153"/>
        <w:tab w:val="left" w:pos="4586"/>
      </w:tabs>
      <w:rPr>
        <w:rtl/>
      </w:rPr>
    </w:pPr>
    <w:r>
      <w:rPr>
        <w:noProof/>
        <w:rtl/>
        <w:lang w:eastAsia="en-US"/>
      </w:rPr>
      <w:drawing>
        <wp:anchor distT="0" distB="0" distL="114300" distR="114300" simplePos="0" relativeHeight="251656192" behindDoc="1" locked="0" layoutInCell="1" allowOverlap="1">
          <wp:simplePos x="0" y="0"/>
          <wp:positionH relativeFrom="column">
            <wp:posOffset>2291715</wp:posOffset>
          </wp:positionH>
          <wp:positionV relativeFrom="paragraph">
            <wp:posOffset>24130</wp:posOffset>
          </wp:positionV>
          <wp:extent cx="729615" cy="883920"/>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pic:cNvPicPr>
                    <a:picLocks noChangeAspect="1"/>
                  </pic:cNvPicPr>
                </pic:nvPicPr>
                <pic:blipFill rotWithShape="1">
                  <a:blip r:embed="rId1">
                    <a:extLst>
                      <a:ext uri="{28A0092B-C50C-407E-A947-70E740481C1C}">
                        <a14:useLocalDpi xmlns:a14="http://schemas.microsoft.com/office/drawing/2010/main" val="0"/>
                      </a:ext>
                    </a:extLst>
                  </a:blip>
                  <a:srcRect l="5505" r="9931"/>
                  <a:stretch/>
                </pic:blipFill>
                <pic:spPr bwMode="auto">
                  <a:xfrm>
                    <a:off x="0" y="0"/>
                    <a:ext cx="729615" cy="883920"/>
                  </a:xfrm>
                  <a:prstGeom prst="rect">
                    <a:avLst/>
                  </a:prstGeom>
                  <a:noFill/>
                  <a:ln>
                    <a:noFill/>
                  </a:ln>
                  <a:extLst>
                    <a:ext uri="{53640926-AAD7-44D8-BBD7-CCE9431645EC}">
                      <a14:shadowObscured xmlns:a14="http://schemas.microsoft.com/office/drawing/2010/main"/>
                    </a:ext>
                  </a:extLst>
                </pic:spPr>
              </pic:pic>
            </a:graphicData>
          </a:graphic>
        </wp:anchor>
      </w:drawing>
    </w:r>
    <w:r>
      <w:rPr>
        <w:noProof/>
        <w:rtl/>
        <w:lang w:eastAsia="en-US"/>
      </w:rPr>
      <w:drawing>
        <wp:anchor distT="0" distB="0" distL="114300" distR="114300" simplePos="0" relativeHeight="251657216" behindDoc="1" locked="0" layoutInCell="1" allowOverlap="1">
          <wp:simplePos x="0" y="0"/>
          <wp:positionH relativeFrom="column">
            <wp:posOffset>4730115</wp:posOffset>
          </wp:positionH>
          <wp:positionV relativeFrom="paragraph">
            <wp:posOffset>214630</wp:posOffset>
          </wp:positionV>
          <wp:extent cx="1611630" cy="728345"/>
          <wp:effectExtent l="0" t="0" r="762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1630" cy="728345"/>
                  </a:xfrm>
                  <a:prstGeom prst="rect">
                    <a:avLst/>
                  </a:prstGeom>
                </pic:spPr>
              </pic:pic>
            </a:graphicData>
          </a:graphic>
        </wp:anchor>
      </w:drawing>
    </w:r>
    <w:r w:rsidR="00E07068">
      <w:rPr>
        <w:rtl/>
      </w:rPr>
      <w:tab/>
    </w:r>
    <w:r w:rsidR="00E07068">
      <w:rPr>
        <w:rtl/>
      </w:rPr>
      <w:tab/>
    </w:r>
  </w:p>
  <w:p w:rsidR="00E07068" w:rsidRDefault="00E07068" w:rsidP="00E07068">
    <w:pPr>
      <w:pStyle w:val="a9"/>
      <w:rPr>
        <w:rtl/>
      </w:rPr>
    </w:pPr>
  </w:p>
  <w:p w:rsidR="00E07068" w:rsidRDefault="00E07068" w:rsidP="00E07068">
    <w:pPr>
      <w:pStyle w:val="a9"/>
      <w:rPr>
        <w:rtl/>
      </w:rPr>
    </w:pPr>
  </w:p>
  <w:p w:rsidR="00C72CB6" w:rsidRDefault="00C72CB6" w:rsidP="00E07068">
    <w:pPr>
      <w:pStyle w:val="a9"/>
      <w:tabs>
        <w:tab w:val="center" w:pos="4056"/>
      </w:tabs>
      <w:spacing w:after="0" w:line="240" w:lineRule="auto"/>
      <w:jc w:val="center"/>
      <w:rPr>
        <w:rFonts w:cs="David"/>
        <w:rtl/>
      </w:rPr>
    </w:pPr>
    <w:r>
      <w:rPr>
        <w:rFonts w:cs="David" w:hint="cs"/>
        <w:rtl/>
      </w:rPr>
      <w:t>מדינת ישראל</w:t>
    </w:r>
  </w:p>
  <w:p w:rsidR="00E07068" w:rsidRPr="008B37EA" w:rsidRDefault="00E07068" w:rsidP="00E07068">
    <w:pPr>
      <w:pStyle w:val="a9"/>
      <w:tabs>
        <w:tab w:val="center" w:pos="4056"/>
      </w:tabs>
      <w:spacing w:after="0" w:line="240" w:lineRule="auto"/>
      <w:jc w:val="center"/>
      <w:rPr>
        <w:rFonts w:cs="David"/>
        <w:rtl/>
      </w:rPr>
    </w:pPr>
    <w:r w:rsidRPr="008B37EA">
      <w:rPr>
        <w:rFonts w:cs="David" w:hint="cs"/>
        <w:rtl/>
      </w:rPr>
      <w:t>משרד הפנים</w:t>
    </w:r>
  </w:p>
  <w:p w:rsidR="00C45E00" w:rsidRPr="00E07068" w:rsidRDefault="00C45E00" w:rsidP="00C45E00">
    <w:pPr>
      <w:jc w:val="center"/>
      <w:rPr>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9E8745E"/>
    <w:lvl w:ilvl="0">
      <w:start w:val="1"/>
      <w:numFmt w:val="decimal"/>
      <w:pStyle w:val="1"/>
      <w:lvlText w:val="%1."/>
      <w:legacy w:legacy="1" w:legacySpace="0" w:legacyIndent="284"/>
      <w:lvlJc w:val="right"/>
      <w:pPr>
        <w:ind w:left="284" w:right="284" w:hanging="284"/>
      </w:pPr>
    </w:lvl>
    <w:lvl w:ilvl="1">
      <w:start w:val="1"/>
      <w:numFmt w:val="decimal"/>
      <w:pStyle w:val="2"/>
      <w:lvlText w:val="%1.%2."/>
      <w:legacy w:legacy="1" w:legacySpace="0" w:legacyIndent="737"/>
      <w:lvlJc w:val="right"/>
      <w:pPr>
        <w:ind w:left="1021" w:right="1021" w:hanging="737"/>
      </w:pPr>
    </w:lvl>
    <w:lvl w:ilvl="2">
      <w:start w:val="1"/>
      <w:numFmt w:val="decimal"/>
      <w:pStyle w:val="3"/>
      <w:lvlText w:val="%1.%2.%3."/>
      <w:legacy w:legacy="1" w:legacySpace="0" w:legacyIndent="794"/>
      <w:lvlJc w:val="right"/>
      <w:pPr>
        <w:ind w:left="1815" w:right="1815" w:hanging="794"/>
      </w:pPr>
    </w:lvl>
    <w:lvl w:ilvl="3">
      <w:start w:val="1"/>
      <w:numFmt w:val="decimal"/>
      <w:pStyle w:val="4"/>
      <w:lvlText w:val="%1.%2.%3.%4."/>
      <w:legacy w:legacy="1" w:legacySpace="0" w:legacyIndent="1021"/>
      <w:lvlJc w:val="right"/>
      <w:pPr>
        <w:ind w:left="2836" w:right="2836" w:hanging="1021"/>
      </w:pPr>
    </w:lvl>
    <w:lvl w:ilvl="4">
      <w:start w:val="1"/>
      <w:numFmt w:val="hebrew1"/>
      <w:pStyle w:val="5"/>
      <w:lvlText w:val="%5."/>
      <w:legacy w:legacy="1" w:legacySpace="0" w:legacyIndent="397"/>
      <w:lvlJc w:val="right"/>
      <w:pPr>
        <w:ind w:left="3233" w:right="3233" w:hanging="397"/>
      </w:pPr>
    </w:lvl>
    <w:lvl w:ilvl="5">
      <w:start w:val="1"/>
      <w:numFmt w:val="decimal"/>
      <w:pStyle w:val="6"/>
      <w:lvlText w:val="%6."/>
      <w:legacy w:legacy="1" w:legacySpace="0" w:legacyIndent="397"/>
      <w:lvlJc w:val="right"/>
      <w:pPr>
        <w:ind w:left="3630" w:right="3630" w:hanging="397"/>
      </w:pPr>
    </w:lvl>
    <w:lvl w:ilvl="6">
      <w:numFmt w:val="none"/>
      <w:pStyle w:val="7"/>
      <w:lvlText w:val=""/>
      <w:lvlJc w:val="left"/>
      <w:pPr>
        <w:tabs>
          <w:tab w:val="num" w:pos="360"/>
        </w:tabs>
      </w:pPr>
    </w:lvl>
    <w:lvl w:ilvl="7">
      <w:numFmt w:val="none"/>
      <w:pStyle w:val="8"/>
      <w:lvlText w:val=""/>
      <w:lvlJc w:val="left"/>
      <w:pPr>
        <w:tabs>
          <w:tab w:val="num" w:pos="360"/>
        </w:tabs>
      </w:pPr>
    </w:lvl>
    <w:lvl w:ilvl="8">
      <w:start w:val="1"/>
      <w:numFmt w:val="decimal"/>
      <w:pStyle w:val="9"/>
      <w:lvlText w:val="%9."/>
      <w:legacy w:legacy="1" w:legacySpace="0" w:legacyIndent="709"/>
      <w:lvlJc w:val="center"/>
      <w:pPr>
        <w:ind w:left="5133" w:right="5133" w:hanging="709"/>
      </w:pPr>
    </w:lvl>
  </w:abstractNum>
  <w:abstractNum w:abstractNumId="1" w15:restartNumberingAfterBreak="0">
    <w:nsid w:val="FFFFFFFE"/>
    <w:multiLevelType w:val="singleLevel"/>
    <w:tmpl w:val="3C88B132"/>
    <w:lvl w:ilvl="0">
      <w:numFmt w:val="bullet"/>
      <w:lvlText w:val="*"/>
      <w:lvlJc w:val="left"/>
    </w:lvl>
  </w:abstractNum>
  <w:abstractNum w:abstractNumId="2" w15:restartNumberingAfterBreak="0">
    <w:nsid w:val="118F500C"/>
    <w:multiLevelType w:val="multilevel"/>
    <w:tmpl w:val="7D8826A0"/>
    <w:numStyleLink w:val="a"/>
  </w:abstractNum>
  <w:abstractNum w:abstractNumId="3" w15:restartNumberingAfterBreak="0">
    <w:nsid w:val="13751B2C"/>
    <w:multiLevelType w:val="hybridMultilevel"/>
    <w:tmpl w:val="1DB4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F1D8A"/>
    <w:multiLevelType w:val="multilevel"/>
    <w:tmpl w:val="FBFA3A5E"/>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701927"/>
    <w:multiLevelType w:val="hybridMultilevel"/>
    <w:tmpl w:val="5C60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E603F"/>
    <w:multiLevelType w:val="multilevel"/>
    <w:tmpl w:val="AEE0590A"/>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21E4660D"/>
    <w:multiLevelType w:val="multilevel"/>
    <w:tmpl w:val="7D8826A0"/>
    <w:styleLink w:val="a"/>
    <w:lvl w:ilvl="0">
      <w:start w:val="1"/>
      <w:numFmt w:val="decimal"/>
      <w:lvlText w:val="%1."/>
      <w:lvlJc w:val="left"/>
      <w:pPr>
        <w:tabs>
          <w:tab w:val="num" w:pos="567"/>
        </w:tabs>
        <w:ind w:left="567" w:hanging="567"/>
      </w:pPr>
      <w:rPr>
        <w:rFonts w:ascii="David" w:hAnsi="David" w:cs="David" w:hint="default"/>
        <w:b w:val="0"/>
        <w:bCs w:val="0"/>
        <w:i w:val="0"/>
        <w:iCs w:val="0"/>
        <w:sz w:val="24"/>
        <w:szCs w:val="24"/>
        <w:u w:val="none"/>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hebrew1"/>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bullet"/>
      <w:lvlText w:val=""/>
      <w:lvlJc w:val="left"/>
      <w:pPr>
        <w:tabs>
          <w:tab w:val="num" w:pos="3969"/>
        </w:tabs>
        <w:ind w:left="3969" w:hanging="567"/>
      </w:pPr>
      <w:rPr>
        <w:rFonts w:ascii="Symbol" w:hAnsi="Symbol" w:cs="Times New Roman" w:hint="default"/>
        <w:color w:val="auto"/>
      </w:rPr>
    </w:lvl>
    <w:lvl w:ilvl="7">
      <w:start w:val="1"/>
      <w:numFmt w:val="bullet"/>
      <w:lvlText w:val=""/>
      <w:lvlJc w:val="left"/>
      <w:pPr>
        <w:tabs>
          <w:tab w:val="num" w:pos="4536"/>
        </w:tabs>
        <w:ind w:left="4536" w:hanging="567"/>
      </w:pPr>
      <w:rPr>
        <w:rFonts w:ascii="Symbol" w:hAnsi="Symbol" w:cs="Times New Roman" w:hint="default"/>
        <w:color w:val="auto"/>
      </w:rPr>
    </w:lvl>
    <w:lvl w:ilvl="8">
      <w:start w:val="1"/>
      <w:numFmt w:val="bullet"/>
      <w:lvlText w:val=""/>
      <w:lvlJc w:val="left"/>
      <w:pPr>
        <w:tabs>
          <w:tab w:val="num" w:pos="5103"/>
        </w:tabs>
        <w:ind w:left="5103" w:hanging="567"/>
      </w:pPr>
      <w:rPr>
        <w:rFonts w:ascii="Symbol" w:hAnsi="Symbol" w:cs="Times New Roman" w:hint="default"/>
        <w:color w:val="auto"/>
      </w:rPr>
    </w:lvl>
  </w:abstractNum>
  <w:abstractNum w:abstractNumId="8" w15:restartNumberingAfterBreak="0">
    <w:nsid w:val="2D986833"/>
    <w:multiLevelType w:val="multilevel"/>
    <w:tmpl w:val="D7383434"/>
    <w:lvl w:ilvl="0">
      <w:start w:val="1"/>
      <w:numFmt w:val="decimal"/>
      <w:lvlRestart w:val="0"/>
      <w:pStyle w:val="a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712"/>
        </w:tabs>
        <w:ind w:left="1497"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2FB61C97"/>
    <w:multiLevelType w:val="hybridMultilevel"/>
    <w:tmpl w:val="C5528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B7082"/>
    <w:multiLevelType w:val="hybridMultilevel"/>
    <w:tmpl w:val="D44C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35B3F"/>
    <w:multiLevelType w:val="multilevel"/>
    <w:tmpl w:val="7D8826A0"/>
    <w:lvl w:ilvl="0">
      <w:start w:val="1"/>
      <w:numFmt w:val="decimal"/>
      <w:lvlText w:val="%1."/>
      <w:lvlJc w:val="left"/>
      <w:pPr>
        <w:tabs>
          <w:tab w:val="num" w:pos="567"/>
        </w:tabs>
        <w:ind w:left="567" w:hanging="567"/>
      </w:pPr>
      <w:rPr>
        <w:rFonts w:ascii="David" w:hAnsi="David" w:cs="David" w:hint="default"/>
        <w:b w:val="0"/>
        <w:bCs w:val="0"/>
        <w:i w:val="0"/>
        <w:iCs w:val="0"/>
        <w:sz w:val="24"/>
        <w:szCs w:val="24"/>
        <w:u w:val="none"/>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hebrew1"/>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bullet"/>
      <w:lvlText w:val=""/>
      <w:lvlJc w:val="left"/>
      <w:pPr>
        <w:tabs>
          <w:tab w:val="num" w:pos="3969"/>
        </w:tabs>
        <w:ind w:left="3969" w:hanging="567"/>
      </w:pPr>
      <w:rPr>
        <w:rFonts w:ascii="Symbol" w:hAnsi="Symbol" w:cs="Times New Roman" w:hint="default"/>
        <w:color w:val="auto"/>
      </w:rPr>
    </w:lvl>
    <w:lvl w:ilvl="7">
      <w:start w:val="1"/>
      <w:numFmt w:val="bullet"/>
      <w:lvlText w:val=""/>
      <w:lvlJc w:val="left"/>
      <w:pPr>
        <w:tabs>
          <w:tab w:val="num" w:pos="4536"/>
        </w:tabs>
        <w:ind w:left="4536" w:hanging="567"/>
      </w:pPr>
      <w:rPr>
        <w:rFonts w:ascii="Symbol" w:hAnsi="Symbol" w:cs="Times New Roman" w:hint="default"/>
        <w:color w:val="auto"/>
      </w:rPr>
    </w:lvl>
    <w:lvl w:ilvl="8">
      <w:start w:val="1"/>
      <w:numFmt w:val="bullet"/>
      <w:lvlText w:val=""/>
      <w:lvlJc w:val="left"/>
      <w:pPr>
        <w:tabs>
          <w:tab w:val="num" w:pos="5103"/>
        </w:tabs>
        <w:ind w:left="5103" w:hanging="567"/>
      </w:pPr>
      <w:rPr>
        <w:rFonts w:ascii="Symbol" w:hAnsi="Symbol" w:cs="Times New Roman" w:hint="default"/>
        <w:color w:val="auto"/>
      </w:rPr>
    </w:lvl>
  </w:abstractNum>
  <w:abstractNum w:abstractNumId="12" w15:restartNumberingAfterBreak="0">
    <w:nsid w:val="3D24601F"/>
    <w:multiLevelType w:val="hybridMultilevel"/>
    <w:tmpl w:val="7F5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226B4"/>
    <w:multiLevelType w:val="hybridMultilevel"/>
    <w:tmpl w:val="4F226212"/>
    <w:lvl w:ilvl="0" w:tplc="BBCABC6C">
      <w:start w:val="1"/>
      <w:numFmt w:val="bullet"/>
      <w:pStyle w:val="a1"/>
      <w:lvlText w:val=""/>
      <w:lvlJc w:val="left"/>
      <w:pPr>
        <w:ind w:left="645"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F7820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330C8D"/>
    <w:multiLevelType w:val="multilevel"/>
    <w:tmpl w:val="0AE2EE82"/>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15:restartNumberingAfterBreak="0">
    <w:nsid w:val="422B22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1A5F96"/>
    <w:multiLevelType w:val="hybridMultilevel"/>
    <w:tmpl w:val="7A5A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73B4C"/>
    <w:multiLevelType w:val="multilevel"/>
    <w:tmpl w:val="DC9608E6"/>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51697A92"/>
    <w:multiLevelType w:val="multilevel"/>
    <w:tmpl w:val="FBFA3A5E"/>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5B7C5D"/>
    <w:multiLevelType w:val="hybridMultilevel"/>
    <w:tmpl w:val="8812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271A3"/>
    <w:multiLevelType w:val="hybridMultilevel"/>
    <w:tmpl w:val="B2C2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7347D"/>
    <w:multiLevelType w:val="multilevel"/>
    <w:tmpl w:val="7A045848"/>
    <w:lvl w:ilvl="0">
      <w:start w:val="1"/>
      <w:numFmt w:val="decimal"/>
      <w:lvlRestart w:val="0"/>
      <w:pStyle w:val="a2"/>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15:restartNumberingAfterBreak="0">
    <w:nsid w:val="57D83D71"/>
    <w:multiLevelType w:val="multilevel"/>
    <w:tmpl w:val="257EDFC2"/>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15:restartNumberingAfterBreak="0">
    <w:nsid w:val="5B0D3C57"/>
    <w:multiLevelType w:val="hybridMultilevel"/>
    <w:tmpl w:val="E0420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C0BCA"/>
    <w:multiLevelType w:val="multilevel"/>
    <w:tmpl w:val="802C88A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6" w15:restartNumberingAfterBreak="0">
    <w:nsid w:val="65D15B6E"/>
    <w:multiLevelType w:val="multilevel"/>
    <w:tmpl w:val="510829E0"/>
    <w:lvl w:ilvl="0">
      <w:start w:val="1"/>
      <w:numFmt w:val="none"/>
      <w:lvlText w:val="1."/>
      <w:lvlJc w:val="left"/>
      <w:pPr>
        <w:ind w:left="360" w:hanging="360"/>
      </w:pPr>
      <w:rPr>
        <w:rFonts w:hint="default"/>
      </w:rPr>
    </w:lvl>
    <w:lvl w:ilvl="1">
      <w:start w:val="1"/>
      <w:numFmt w:val="none"/>
      <w:lvlText w:val="א."/>
      <w:lvlJc w:val="left"/>
      <w:pPr>
        <w:ind w:left="720" w:hanging="360"/>
      </w:pPr>
      <w:rPr>
        <w:rFonts w:hint="default"/>
      </w:rPr>
    </w:lvl>
    <w:lvl w:ilvl="2">
      <w:start w:val="1"/>
      <w:numFmt w:val="none"/>
      <w:lvlText w:val="1.א"/>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78678B"/>
    <w:multiLevelType w:val="multilevel"/>
    <w:tmpl w:val="379E077E"/>
    <w:lvl w:ilvl="0">
      <w:start w:val="1"/>
      <w:numFmt w:val="decimal"/>
      <w:lvlRestart w:val="0"/>
      <w:lvlText w:val="%1 ."/>
      <w:lvlJc w:val="left"/>
      <w:pPr>
        <w:tabs>
          <w:tab w:val="num" w:pos="397"/>
        </w:tabs>
        <w:ind w:left="397" w:hanging="397"/>
      </w:pPr>
      <w:rPr>
        <w:rFonts w:hint="default"/>
      </w:rPr>
    </w:lvl>
    <w:lvl w:ilvl="1">
      <w:start w:val="1"/>
      <w:numFmt w:val="hebrew1"/>
      <w:lvlText w:val="%2."/>
      <w:lvlJc w:val="left"/>
      <w:pPr>
        <w:tabs>
          <w:tab w:val="num" w:pos="794"/>
        </w:tabs>
        <w:ind w:left="794" w:hanging="397"/>
      </w:pPr>
      <w:rPr>
        <w:rFonts w:hint="default"/>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28" w15:restartNumberingAfterBreak="0">
    <w:nsid w:val="68F41E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930694"/>
    <w:multiLevelType w:val="hybridMultilevel"/>
    <w:tmpl w:val="13F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42E43"/>
    <w:multiLevelType w:val="hybridMultilevel"/>
    <w:tmpl w:val="0B00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4030F"/>
    <w:multiLevelType w:val="hybridMultilevel"/>
    <w:tmpl w:val="CF64E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95053"/>
    <w:multiLevelType w:val="hybridMultilevel"/>
    <w:tmpl w:val="C1F6ABC0"/>
    <w:lvl w:ilvl="0" w:tplc="4FD4D1C8">
      <w:start w:val="1"/>
      <w:numFmt w:val="hebrew1"/>
      <w:pStyle w:val="a3"/>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6660A"/>
    <w:multiLevelType w:val="multilevel"/>
    <w:tmpl w:val="FBFA3A5E"/>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A7C2C29"/>
    <w:multiLevelType w:val="multilevel"/>
    <w:tmpl w:val="7D8826A0"/>
    <w:numStyleLink w:val="a"/>
  </w:abstractNum>
  <w:abstractNum w:abstractNumId="35" w15:restartNumberingAfterBreak="0">
    <w:nsid w:val="7B1A7109"/>
    <w:multiLevelType w:val="multilevel"/>
    <w:tmpl w:val="379E077E"/>
    <w:lvl w:ilvl="0">
      <w:start w:val="1"/>
      <w:numFmt w:val="decimal"/>
      <w:lvlRestart w:val="0"/>
      <w:lvlText w:val="%1 ."/>
      <w:lvlJc w:val="left"/>
      <w:pPr>
        <w:tabs>
          <w:tab w:val="num" w:pos="397"/>
        </w:tabs>
        <w:ind w:left="397" w:hanging="397"/>
      </w:pPr>
      <w:rPr>
        <w:rFonts w:hint="default"/>
      </w:rPr>
    </w:lvl>
    <w:lvl w:ilvl="1">
      <w:start w:val="1"/>
      <w:numFmt w:val="hebrew1"/>
      <w:lvlText w:val="%2."/>
      <w:lvlJc w:val="left"/>
      <w:pPr>
        <w:tabs>
          <w:tab w:val="num" w:pos="794"/>
        </w:tabs>
        <w:ind w:left="794" w:hanging="397"/>
      </w:pPr>
      <w:rPr>
        <w:rFonts w:hint="default"/>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36" w15:restartNumberingAfterBreak="0">
    <w:nsid w:val="7C272652"/>
    <w:multiLevelType w:val="hybridMultilevel"/>
    <w:tmpl w:val="C44A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86EC5"/>
    <w:multiLevelType w:val="multilevel"/>
    <w:tmpl w:val="239A394A"/>
    <w:lvl w:ilvl="0">
      <w:start w:val="1"/>
      <w:numFmt w:val="decimal"/>
      <w:pStyle w:val="a4"/>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1"/>
  </w:num>
  <w:num w:numId="3">
    <w:abstractNumId w:val="9"/>
  </w:num>
  <w:num w:numId="4">
    <w:abstractNumId w:val="7"/>
  </w:num>
  <w:num w:numId="5">
    <w:abstractNumId w:val="34"/>
  </w:num>
  <w:num w:numId="6">
    <w:abstractNumId w:val="24"/>
  </w:num>
  <w:num w:numId="7">
    <w:abstractNumId w:val="27"/>
  </w:num>
  <w:num w:numId="8">
    <w:abstractNumId w:val="35"/>
  </w:num>
  <w:num w:numId="9">
    <w:abstractNumId w:val="26"/>
  </w:num>
  <w:num w:numId="10">
    <w:abstractNumId w:val="2"/>
  </w:num>
  <w:num w:numId="11">
    <w:abstractNumId w:val="11"/>
  </w:num>
  <w:num w:numId="12">
    <w:abstractNumId w:val="23"/>
  </w:num>
  <w:num w:numId="13">
    <w:abstractNumId w:val="28"/>
  </w:num>
  <w:num w:numId="14">
    <w:abstractNumId w:val="14"/>
  </w:num>
  <w:num w:numId="15">
    <w:abstractNumId w:val="16"/>
  </w:num>
  <w:num w:numId="16">
    <w:abstractNumId w:val="1"/>
    <w:lvlOverride w:ilvl="0">
      <w:lvl w:ilvl="0">
        <w:start w:val="1"/>
        <w:numFmt w:val="irohaFullWidth"/>
        <w:lvlText w:val=""/>
        <w:legacy w:legacy="1" w:legacySpace="0" w:legacyIndent="283"/>
        <w:lvlJc w:val="center"/>
        <w:pPr>
          <w:ind w:left="283" w:hanging="283"/>
        </w:pPr>
        <w:rPr>
          <w:rFonts w:ascii="Courier" w:hAnsi="Courier" w:hint="default"/>
        </w:rPr>
      </w:lvl>
    </w:lvlOverride>
  </w:num>
  <w:num w:numId="17">
    <w:abstractNumId w:val="1"/>
    <w:lvlOverride w:ilvl="0">
      <w:lvl w:ilvl="0">
        <w:start w:val="1"/>
        <w:numFmt w:val="irohaFullWidth"/>
        <w:lvlText w:val=""/>
        <w:legacy w:legacy="1" w:legacySpace="0" w:legacyIndent="283"/>
        <w:lvlJc w:val="center"/>
        <w:pPr>
          <w:ind w:left="283" w:hanging="283"/>
        </w:pPr>
        <w:rPr>
          <w:rFonts w:ascii="Courier" w:hAnsi="Courier" w:hint="default"/>
        </w:rPr>
      </w:lvl>
    </w:lvlOverride>
  </w:num>
  <w:num w:numId="18">
    <w:abstractNumId w:val="1"/>
    <w:lvlOverride w:ilvl="0">
      <w:lvl w:ilvl="0">
        <w:start w:val="1"/>
        <w:numFmt w:val="irohaFullWidth"/>
        <w:lvlText w:val=""/>
        <w:legacy w:legacy="1" w:legacySpace="0" w:legacyIndent="283"/>
        <w:lvlJc w:val="center"/>
        <w:pPr>
          <w:ind w:left="283" w:hanging="283"/>
        </w:pPr>
        <w:rPr>
          <w:rFonts w:ascii="Courier" w:hAnsi="Courier" w:hint="default"/>
        </w:rPr>
      </w:lvl>
    </w:lvlOverride>
  </w:num>
  <w:num w:numId="19">
    <w:abstractNumId w:val="32"/>
  </w:num>
  <w:num w:numId="20">
    <w:abstractNumId w:val="13"/>
  </w:num>
  <w:num w:numId="21">
    <w:abstractNumId w:val="37"/>
  </w:num>
  <w:num w:numId="22">
    <w:abstractNumId w:val="37"/>
    <w:lvlOverride w:ilvl="0">
      <w:lvl w:ilvl="0">
        <w:start w:val="1"/>
        <w:numFmt w:val="decimal"/>
        <w:pStyle w:val="a4"/>
        <w:lvlText w:val="%1."/>
        <w:lvlJc w:val="left"/>
        <w:pPr>
          <w:ind w:left="720" w:hanging="360"/>
        </w:pPr>
        <w:rPr>
          <w:rFonts w:hint="default"/>
        </w:rPr>
      </w:lvl>
    </w:lvlOverride>
    <w:lvlOverride w:ilvl="1">
      <w:lvl w:ilvl="1">
        <w:start w:val="1"/>
        <w:numFmt w:val="hebrew1"/>
        <w:lvlText w:val="%2."/>
        <w:lvlJc w:val="left"/>
        <w:pPr>
          <w:ind w:left="1440" w:hanging="360"/>
        </w:pPr>
        <w:rPr>
          <w:rFonts w:hint="default"/>
        </w:rPr>
      </w:lvl>
    </w:lvlOverride>
    <w:lvlOverride w:ilvl="2">
      <w:lvl w:ilvl="2">
        <w:start w:val="1"/>
        <w:numFmt w:val="decimal"/>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4"/>
  </w:num>
  <w:num w:numId="24">
    <w:abstractNumId w:val="19"/>
  </w:num>
  <w:num w:numId="25">
    <w:abstractNumId w:val="33"/>
  </w:num>
  <w:num w:numId="26">
    <w:abstractNumId w:val="17"/>
  </w:num>
  <w:num w:numId="27">
    <w:abstractNumId w:val="36"/>
  </w:num>
  <w:num w:numId="28">
    <w:abstractNumId w:val="12"/>
  </w:num>
  <w:num w:numId="29">
    <w:abstractNumId w:val="30"/>
  </w:num>
  <w:num w:numId="30">
    <w:abstractNumId w:val="20"/>
  </w:num>
  <w:num w:numId="31">
    <w:abstractNumId w:val="5"/>
  </w:num>
  <w:num w:numId="32">
    <w:abstractNumId w:val="21"/>
  </w:num>
  <w:num w:numId="33">
    <w:abstractNumId w:val="29"/>
  </w:num>
  <w:num w:numId="34">
    <w:abstractNumId w:val="37"/>
  </w:num>
  <w:num w:numId="35">
    <w:abstractNumId w:val="3"/>
  </w:num>
  <w:num w:numId="36">
    <w:abstractNumId w:val="18"/>
  </w:num>
  <w:num w:numId="37">
    <w:abstractNumId w:val="25"/>
  </w:num>
  <w:num w:numId="38">
    <w:abstractNumId w:val="37"/>
    <w:lvlOverride w:ilvl="0">
      <w:lvl w:ilvl="0">
        <w:start w:val="1"/>
        <w:numFmt w:val="decimal"/>
        <w:pStyle w:val="a4"/>
        <w:lvlText w:val="%1."/>
        <w:lvlJc w:val="left"/>
        <w:pPr>
          <w:ind w:left="720" w:hanging="360"/>
        </w:pPr>
        <w:rPr>
          <w:rFonts w:hint="default"/>
        </w:rPr>
      </w:lvl>
    </w:lvlOverride>
    <w:lvlOverride w:ilvl="1">
      <w:lvl w:ilvl="1">
        <w:start w:val="1"/>
        <w:numFmt w:val="none"/>
        <w:lvlText w:val="1.1"/>
        <w:lvlJc w:val="left"/>
        <w:pPr>
          <w:ind w:left="1440" w:hanging="360"/>
        </w:pPr>
        <w:rPr>
          <w:rFonts w:hint="default"/>
        </w:rPr>
      </w:lvl>
    </w:lvlOverride>
    <w:lvlOverride w:ilvl="2">
      <w:lvl w:ilvl="2">
        <w:start w:val="1"/>
        <w:numFmt w:val="decimal"/>
        <w:lvlText w:val="%2%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
    <w:abstractNumId w:val="8"/>
  </w:num>
  <w:num w:numId="40">
    <w:abstractNumId w:val="15"/>
  </w:num>
  <w:num w:numId="41">
    <w:abstractNumId w:val="6"/>
  </w:num>
  <w:num w:numId="42">
    <w:abstractNumId w:val="22"/>
  </w:num>
  <w:num w:numId="43">
    <w:abstractNumId w:val="32"/>
    <w:lvlOverride w:ilvl="0">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1E"/>
    <w:rsid w:val="00004869"/>
    <w:rsid w:val="000124AD"/>
    <w:rsid w:val="00013E99"/>
    <w:rsid w:val="00015E38"/>
    <w:rsid w:val="00024585"/>
    <w:rsid w:val="000338B9"/>
    <w:rsid w:val="00034FA6"/>
    <w:rsid w:val="0003776D"/>
    <w:rsid w:val="000443D7"/>
    <w:rsid w:val="00062931"/>
    <w:rsid w:val="000712E2"/>
    <w:rsid w:val="0007348A"/>
    <w:rsid w:val="0007350E"/>
    <w:rsid w:val="000755C2"/>
    <w:rsid w:val="00076AE6"/>
    <w:rsid w:val="00093F37"/>
    <w:rsid w:val="000A6336"/>
    <w:rsid w:val="000A7C98"/>
    <w:rsid w:val="000C0C26"/>
    <w:rsid w:val="000D06A7"/>
    <w:rsid w:val="000D156B"/>
    <w:rsid w:val="000D6D84"/>
    <w:rsid w:val="000F1E83"/>
    <w:rsid w:val="000F2B49"/>
    <w:rsid w:val="000F3FBA"/>
    <w:rsid w:val="000F5C8D"/>
    <w:rsid w:val="001064E9"/>
    <w:rsid w:val="0011120D"/>
    <w:rsid w:val="001129CE"/>
    <w:rsid w:val="0011557A"/>
    <w:rsid w:val="00122EF2"/>
    <w:rsid w:val="00123325"/>
    <w:rsid w:val="001271A4"/>
    <w:rsid w:val="00131876"/>
    <w:rsid w:val="00133C35"/>
    <w:rsid w:val="0015112D"/>
    <w:rsid w:val="00163478"/>
    <w:rsid w:val="00166140"/>
    <w:rsid w:val="00167BF3"/>
    <w:rsid w:val="001712F9"/>
    <w:rsid w:val="00177FEF"/>
    <w:rsid w:val="0018397A"/>
    <w:rsid w:val="00185D13"/>
    <w:rsid w:val="001A2E37"/>
    <w:rsid w:val="001C4F8F"/>
    <w:rsid w:val="001C5E91"/>
    <w:rsid w:val="001D5079"/>
    <w:rsid w:val="001E2C8C"/>
    <w:rsid w:val="001F166D"/>
    <w:rsid w:val="00201328"/>
    <w:rsid w:val="00205AC9"/>
    <w:rsid w:val="002130FB"/>
    <w:rsid w:val="00217A40"/>
    <w:rsid w:val="0022018F"/>
    <w:rsid w:val="002222DA"/>
    <w:rsid w:val="00225FAE"/>
    <w:rsid w:val="00232879"/>
    <w:rsid w:val="0023377D"/>
    <w:rsid w:val="002346F5"/>
    <w:rsid w:val="00251543"/>
    <w:rsid w:val="002602C8"/>
    <w:rsid w:val="0026066A"/>
    <w:rsid w:val="00266E26"/>
    <w:rsid w:val="00267E59"/>
    <w:rsid w:val="00273A03"/>
    <w:rsid w:val="00273C66"/>
    <w:rsid w:val="002755C8"/>
    <w:rsid w:val="00275B58"/>
    <w:rsid w:val="002869FB"/>
    <w:rsid w:val="0029180C"/>
    <w:rsid w:val="002929C3"/>
    <w:rsid w:val="00293C14"/>
    <w:rsid w:val="002A121D"/>
    <w:rsid w:val="002B47A1"/>
    <w:rsid w:val="002C2A2A"/>
    <w:rsid w:val="002C5CE5"/>
    <w:rsid w:val="002D7713"/>
    <w:rsid w:val="002E4692"/>
    <w:rsid w:val="002E5351"/>
    <w:rsid w:val="003041C2"/>
    <w:rsid w:val="003050DE"/>
    <w:rsid w:val="003105D2"/>
    <w:rsid w:val="00316013"/>
    <w:rsid w:val="00320512"/>
    <w:rsid w:val="0032243C"/>
    <w:rsid w:val="00331FE8"/>
    <w:rsid w:val="00336422"/>
    <w:rsid w:val="003473B9"/>
    <w:rsid w:val="0035155F"/>
    <w:rsid w:val="003526ED"/>
    <w:rsid w:val="00367111"/>
    <w:rsid w:val="003753C7"/>
    <w:rsid w:val="00375714"/>
    <w:rsid w:val="00383832"/>
    <w:rsid w:val="00394E32"/>
    <w:rsid w:val="003B0DB5"/>
    <w:rsid w:val="003B12AF"/>
    <w:rsid w:val="003B5EE0"/>
    <w:rsid w:val="003C0184"/>
    <w:rsid w:val="003C45B4"/>
    <w:rsid w:val="003D138D"/>
    <w:rsid w:val="003D1851"/>
    <w:rsid w:val="003D5629"/>
    <w:rsid w:val="003E35BC"/>
    <w:rsid w:val="003F7DA6"/>
    <w:rsid w:val="00404416"/>
    <w:rsid w:val="00415112"/>
    <w:rsid w:val="0041598B"/>
    <w:rsid w:val="00416086"/>
    <w:rsid w:val="0041684C"/>
    <w:rsid w:val="004379F3"/>
    <w:rsid w:val="00440001"/>
    <w:rsid w:val="00442542"/>
    <w:rsid w:val="00451B1E"/>
    <w:rsid w:val="00453CD3"/>
    <w:rsid w:val="00456C76"/>
    <w:rsid w:val="0046114F"/>
    <w:rsid w:val="00466CAA"/>
    <w:rsid w:val="00474E53"/>
    <w:rsid w:val="0047775D"/>
    <w:rsid w:val="00477B9F"/>
    <w:rsid w:val="00482988"/>
    <w:rsid w:val="004851DE"/>
    <w:rsid w:val="00485C81"/>
    <w:rsid w:val="00486665"/>
    <w:rsid w:val="00490A24"/>
    <w:rsid w:val="004932A6"/>
    <w:rsid w:val="004B14D6"/>
    <w:rsid w:val="004B2AB4"/>
    <w:rsid w:val="004D5770"/>
    <w:rsid w:val="004D5D31"/>
    <w:rsid w:val="004E2035"/>
    <w:rsid w:val="004E4F9E"/>
    <w:rsid w:val="004E5651"/>
    <w:rsid w:val="004F19E7"/>
    <w:rsid w:val="004F41F0"/>
    <w:rsid w:val="004F6979"/>
    <w:rsid w:val="00505533"/>
    <w:rsid w:val="00514D3E"/>
    <w:rsid w:val="00520882"/>
    <w:rsid w:val="00525F9F"/>
    <w:rsid w:val="005504A3"/>
    <w:rsid w:val="005543E5"/>
    <w:rsid w:val="0055459F"/>
    <w:rsid w:val="00556EC1"/>
    <w:rsid w:val="00562CB2"/>
    <w:rsid w:val="0056626D"/>
    <w:rsid w:val="0057042A"/>
    <w:rsid w:val="00570B79"/>
    <w:rsid w:val="00576EAB"/>
    <w:rsid w:val="005903B4"/>
    <w:rsid w:val="00592F6E"/>
    <w:rsid w:val="005A0BFA"/>
    <w:rsid w:val="005A6063"/>
    <w:rsid w:val="005B0D28"/>
    <w:rsid w:val="005C19C4"/>
    <w:rsid w:val="005C1DCE"/>
    <w:rsid w:val="005D1C0F"/>
    <w:rsid w:val="005D2544"/>
    <w:rsid w:val="005D410A"/>
    <w:rsid w:val="005E71A7"/>
    <w:rsid w:val="005E77BD"/>
    <w:rsid w:val="005F1343"/>
    <w:rsid w:val="005F1A47"/>
    <w:rsid w:val="005F3225"/>
    <w:rsid w:val="005F7B1B"/>
    <w:rsid w:val="005F7D51"/>
    <w:rsid w:val="00602B02"/>
    <w:rsid w:val="00640B7B"/>
    <w:rsid w:val="0066516C"/>
    <w:rsid w:val="006706C7"/>
    <w:rsid w:val="00671261"/>
    <w:rsid w:val="006741A0"/>
    <w:rsid w:val="006820D7"/>
    <w:rsid w:val="00683E71"/>
    <w:rsid w:val="00692D21"/>
    <w:rsid w:val="006B3FBB"/>
    <w:rsid w:val="006C0C32"/>
    <w:rsid w:val="006C6F61"/>
    <w:rsid w:val="006C7D1F"/>
    <w:rsid w:val="006D15C3"/>
    <w:rsid w:val="006F76D2"/>
    <w:rsid w:val="007119CB"/>
    <w:rsid w:val="007176C9"/>
    <w:rsid w:val="00720230"/>
    <w:rsid w:val="0072683D"/>
    <w:rsid w:val="00756294"/>
    <w:rsid w:val="0076080E"/>
    <w:rsid w:val="007634DB"/>
    <w:rsid w:val="00766311"/>
    <w:rsid w:val="00774ECD"/>
    <w:rsid w:val="007761A1"/>
    <w:rsid w:val="00795DE5"/>
    <w:rsid w:val="007A3ECA"/>
    <w:rsid w:val="007A5269"/>
    <w:rsid w:val="007A6356"/>
    <w:rsid w:val="007B3663"/>
    <w:rsid w:val="007C03CC"/>
    <w:rsid w:val="007C5E78"/>
    <w:rsid w:val="007D6599"/>
    <w:rsid w:val="007E3D5C"/>
    <w:rsid w:val="00801943"/>
    <w:rsid w:val="00801C12"/>
    <w:rsid w:val="00806EAF"/>
    <w:rsid w:val="00807CB8"/>
    <w:rsid w:val="00815509"/>
    <w:rsid w:val="008160B0"/>
    <w:rsid w:val="008276E8"/>
    <w:rsid w:val="008341B7"/>
    <w:rsid w:val="00837CDE"/>
    <w:rsid w:val="008416E0"/>
    <w:rsid w:val="00846365"/>
    <w:rsid w:val="008472C0"/>
    <w:rsid w:val="00862A3A"/>
    <w:rsid w:val="008727FB"/>
    <w:rsid w:val="00872865"/>
    <w:rsid w:val="00872ED5"/>
    <w:rsid w:val="00873BD4"/>
    <w:rsid w:val="0087601A"/>
    <w:rsid w:val="00880C66"/>
    <w:rsid w:val="008838B2"/>
    <w:rsid w:val="00884831"/>
    <w:rsid w:val="00884ADB"/>
    <w:rsid w:val="008911CA"/>
    <w:rsid w:val="0089365C"/>
    <w:rsid w:val="00894E41"/>
    <w:rsid w:val="008A1172"/>
    <w:rsid w:val="008A4206"/>
    <w:rsid w:val="008A50C4"/>
    <w:rsid w:val="008B33D5"/>
    <w:rsid w:val="008B3627"/>
    <w:rsid w:val="008C1607"/>
    <w:rsid w:val="008C7CD1"/>
    <w:rsid w:val="008D7079"/>
    <w:rsid w:val="008E622F"/>
    <w:rsid w:val="008E7A6C"/>
    <w:rsid w:val="009006FC"/>
    <w:rsid w:val="00901FC5"/>
    <w:rsid w:val="0090569C"/>
    <w:rsid w:val="0091238F"/>
    <w:rsid w:val="00915B1F"/>
    <w:rsid w:val="00932576"/>
    <w:rsid w:val="00932DF4"/>
    <w:rsid w:val="0094191E"/>
    <w:rsid w:val="00943B8F"/>
    <w:rsid w:val="00945AF0"/>
    <w:rsid w:val="0095633B"/>
    <w:rsid w:val="0097722A"/>
    <w:rsid w:val="00994073"/>
    <w:rsid w:val="009A6E75"/>
    <w:rsid w:val="009B0ADC"/>
    <w:rsid w:val="009B162E"/>
    <w:rsid w:val="009B5675"/>
    <w:rsid w:val="009C33EA"/>
    <w:rsid w:val="009C6CE6"/>
    <w:rsid w:val="009D1240"/>
    <w:rsid w:val="009D561C"/>
    <w:rsid w:val="009E6900"/>
    <w:rsid w:val="009F4EA5"/>
    <w:rsid w:val="009F70F5"/>
    <w:rsid w:val="00A00D4E"/>
    <w:rsid w:val="00A045A4"/>
    <w:rsid w:val="00A107D5"/>
    <w:rsid w:val="00A12508"/>
    <w:rsid w:val="00A14D3C"/>
    <w:rsid w:val="00A16D11"/>
    <w:rsid w:val="00A20403"/>
    <w:rsid w:val="00A22A7D"/>
    <w:rsid w:val="00A243F0"/>
    <w:rsid w:val="00A313FC"/>
    <w:rsid w:val="00A335B8"/>
    <w:rsid w:val="00A42D4B"/>
    <w:rsid w:val="00A43E2B"/>
    <w:rsid w:val="00A53BEF"/>
    <w:rsid w:val="00A56485"/>
    <w:rsid w:val="00A63389"/>
    <w:rsid w:val="00A641BC"/>
    <w:rsid w:val="00A775E0"/>
    <w:rsid w:val="00A86A09"/>
    <w:rsid w:val="00AA6D38"/>
    <w:rsid w:val="00AD3D0E"/>
    <w:rsid w:val="00AE7651"/>
    <w:rsid w:val="00AF3AE0"/>
    <w:rsid w:val="00B202E0"/>
    <w:rsid w:val="00B25983"/>
    <w:rsid w:val="00B51F7B"/>
    <w:rsid w:val="00B55F7E"/>
    <w:rsid w:val="00B711C0"/>
    <w:rsid w:val="00B7537F"/>
    <w:rsid w:val="00B81F11"/>
    <w:rsid w:val="00B85074"/>
    <w:rsid w:val="00B85266"/>
    <w:rsid w:val="00B9422C"/>
    <w:rsid w:val="00B94ADB"/>
    <w:rsid w:val="00BA2AA2"/>
    <w:rsid w:val="00BA47FC"/>
    <w:rsid w:val="00BB10B9"/>
    <w:rsid w:val="00BB2A22"/>
    <w:rsid w:val="00BB38F8"/>
    <w:rsid w:val="00BB4278"/>
    <w:rsid w:val="00BE0D8B"/>
    <w:rsid w:val="00BF61DD"/>
    <w:rsid w:val="00BF6ACB"/>
    <w:rsid w:val="00C02B4C"/>
    <w:rsid w:val="00C11FCD"/>
    <w:rsid w:val="00C13547"/>
    <w:rsid w:val="00C15DFA"/>
    <w:rsid w:val="00C20846"/>
    <w:rsid w:val="00C30023"/>
    <w:rsid w:val="00C301D7"/>
    <w:rsid w:val="00C3567C"/>
    <w:rsid w:val="00C36E56"/>
    <w:rsid w:val="00C44061"/>
    <w:rsid w:val="00C446C8"/>
    <w:rsid w:val="00C45E00"/>
    <w:rsid w:val="00C46D1E"/>
    <w:rsid w:val="00C47FB9"/>
    <w:rsid w:val="00C51452"/>
    <w:rsid w:val="00C55D46"/>
    <w:rsid w:val="00C70C89"/>
    <w:rsid w:val="00C71118"/>
    <w:rsid w:val="00C72CB6"/>
    <w:rsid w:val="00C73E09"/>
    <w:rsid w:val="00C76429"/>
    <w:rsid w:val="00C8734E"/>
    <w:rsid w:val="00C94A6B"/>
    <w:rsid w:val="00C956C2"/>
    <w:rsid w:val="00C957C0"/>
    <w:rsid w:val="00C95CA3"/>
    <w:rsid w:val="00CA0E98"/>
    <w:rsid w:val="00CA4757"/>
    <w:rsid w:val="00CB166D"/>
    <w:rsid w:val="00CB44A5"/>
    <w:rsid w:val="00CC0F3D"/>
    <w:rsid w:val="00CC7A8E"/>
    <w:rsid w:val="00CE6F9D"/>
    <w:rsid w:val="00CE7A5D"/>
    <w:rsid w:val="00CF023F"/>
    <w:rsid w:val="00CF5149"/>
    <w:rsid w:val="00CF5C54"/>
    <w:rsid w:val="00CF5C6B"/>
    <w:rsid w:val="00D0039D"/>
    <w:rsid w:val="00D10292"/>
    <w:rsid w:val="00D107F0"/>
    <w:rsid w:val="00D1174A"/>
    <w:rsid w:val="00D159CB"/>
    <w:rsid w:val="00D22A96"/>
    <w:rsid w:val="00D271CF"/>
    <w:rsid w:val="00D27927"/>
    <w:rsid w:val="00D30CC5"/>
    <w:rsid w:val="00D436A4"/>
    <w:rsid w:val="00D47155"/>
    <w:rsid w:val="00D552FA"/>
    <w:rsid w:val="00D55F88"/>
    <w:rsid w:val="00D573B0"/>
    <w:rsid w:val="00D57881"/>
    <w:rsid w:val="00D7207D"/>
    <w:rsid w:val="00D80DF2"/>
    <w:rsid w:val="00D91728"/>
    <w:rsid w:val="00DA5A2A"/>
    <w:rsid w:val="00DB05B7"/>
    <w:rsid w:val="00DB090F"/>
    <w:rsid w:val="00DB10B9"/>
    <w:rsid w:val="00DB3602"/>
    <w:rsid w:val="00DD1848"/>
    <w:rsid w:val="00DD27D2"/>
    <w:rsid w:val="00DD7EF6"/>
    <w:rsid w:val="00E07068"/>
    <w:rsid w:val="00E14CCA"/>
    <w:rsid w:val="00E15AB4"/>
    <w:rsid w:val="00E216FE"/>
    <w:rsid w:val="00E230F9"/>
    <w:rsid w:val="00E3004C"/>
    <w:rsid w:val="00E312A9"/>
    <w:rsid w:val="00E43E52"/>
    <w:rsid w:val="00E44061"/>
    <w:rsid w:val="00E4552B"/>
    <w:rsid w:val="00E46321"/>
    <w:rsid w:val="00E56C33"/>
    <w:rsid w:val="00E576EE"/>
    <w:rsid w:val="00E57D43"/>
    <w:rsid w:val="00E70AB6"/>
    <w:rsid w:val="00E7347C"/>
    <w:rsid w:val="00E7383A"/>
    <w:rsid w:val="00E7495F"/>
    <w:rsid w:val="00E826D9"/>
    <w:rsid w:val="00E84CFA"/>
    <w:rsid w:val="00EB4C04"/>
    <w:rsid w:val="00EB4D56"/>
    <w:rsid w:val="00EB661E"/>
    <w:rsid w:val="00EC4F01"/>
    <w:rsid w:val="00ED4A63"/>
    <w:rsid w:val="00ED4ED2"/>
    <w:rsid w:val="00EE12DF"/>
    <w:rsid w:val="00EE4B78"/>
    <w:rsid w:val="00EF63A5"/>
    <w:rsid w:val="00F021FC"/>
    <w:rsid w:val="00F0383E"/>
    <w:rsid w:val="00F11A9C"/>
    <w:rsid w:val="00F22F49"/>
    <w:rsid w:val="00F441CB"/>
    <w:rsid w:val="00F46780"/>
    <w:rsid w:val="00F46CAF"/>
    <w:rsid w:val="00F50917"/>
    <w:rsid w:val="00F53F8A"/>
    <w:rsid w:val="00F610EF"/>
    <w:rsid w:val="00F625EA"/>
    <w:rsid w:val="00F62F70"/>
    <w:rsid w:val="00F66B9A"/>
    <w:rsid w:val="00F70E7E"/>
    <w:rsid w:val="00F75F5E"/>
    <w:rsid w:val="00F773C9"/>
    <w:rsid w:val="00F801D3"/>
    <w:rsid w:val="00F93059"/>
    <w:rsid w:val="00FA0AC0"/>
    <w:rsid w:val="00FA12B1"/>
    <w:rsid w:val="00FB2CE2"/>
    <w:rsid w:val="00FB7F67"/>
    <w:rsid w:val="00FC299F"/>
    <w:rsid w:val="00FC5EEB"/>
    <w:rsid w:val="00FC75BE"/>
    <w:rsid w:val="00FE01FF"/>
    <w:rsid w:val="00FE22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324FBC-52A7-4F3C-9ECB-000237E1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94191E"/>
    <w:pPr>
      <w:overflowPunct w:val="0"/>
      <w:autoSpaceDE w:val="0"/>
      <w:autoSpaceDN w:val="0"/>
      <w:bidi/>
      <w:adjustRightInd w:val="0"/>
      <w:spacing w:after="120" w:line="360" w:lineRule="auto"/>
      <w:jc w:val="both"/>
      <w:textAlignment w:val="baseline"/>
    </w:pPr>
    <w:rPr>
      <w:rFonts w:cs="David"/>
      <w:sz w:val="22"/>
      <w:szCs w:val="24"/>
      <w:lang w:eastAsia="he-IL"/>
    </w:rPr>
  </w:style>
  <w:style w:type="paragraph" w:styleId="1">
    <w:name w:val="heading 1"/>
    <w:basedOn w:val="a5"/>
    <w:next w:val="10"/>
    <w:semiHidden/>
    <w:qFormat/>
    <w:pPr>
      <w:keepNext/>
      <w:numPr>
        <w:numId w:val="1"/>
      </w:numPr>
      <w:tabs>
        <w:tab w:val="left" w:pos="1800"/>
      </w:tabs>
      <w:ind w:right="0"/>
      <w:outlineLvl w:val="0"/>
    </w:pPr>
    <w:rPr>
      <w:noProof/>
      <w:kern w:val="28"/>
      <w:sz w:val="24"/>
    </w:rPr>
  </w:style>
  <w:style w:type="paragraph" w:styleId="2">
    <w:name w:val="heading 2"/>
    <w:basedOn w:val="a5"/>
    <w:next w:val="20"/>
    <w:semiHidden/>
    <w:qFormat/>
    <w:pPr>
      <w:numPr>
        <w:ilvl w:val="1"/>
        <w:numId w:val="1"/>
      </w:numPr>
      <w:ind w:right="0"/>
      <w:outlineLvl w:val="1"/>
    </w:pPr>
    <w:rPr>
      <w:sz w:val="24"/>
    </w:rPr>
  </w:style>
  <w:style w:type="paragraph" w:styleId="3">
    <w:name w:val="heading 3"/>
    <w:basedOn w:val="a5"/>
    <w:next w:val="30"/>
    <w:semiHidden/>
    <w:qFormat/>
    <w:pPr>
      <w:keepNext/>
      <w:numPr>
        <w:ilvl w:val="2"/>
        <w:numId w:val="1"/>
      </w:numPr>
      <w:tabs>
        <w:tab w:val="left" w:pos="1800"/>
      </w:tabs>
      <w:ind w:right="0"/>
      <w:outlineLvl w:val="2"/>
    </w:pPr>
    <w:rPr>
      <w:b/>
      <w:noProof/>
      <w:kern w:val="28"/>
      <w:sz w:val="24"/>
    </w:rPr>
  </w:style>
  <w:style w:type="paragraph" w:styleId="4">
    <w:name w:val="heading 4"/>
    <w:basedOn w:val="a5"/>
    <w:next w:val="40"/>
    <w:semiHidden/>
    <w:qFormat/>
    <w:pPr>
      <w:numPr>
        <w:ilvl w:val="3"/>
        <w:numId w:val="1"/>
      </w:numPr>
      <w:ind w:right="0"/>
      <w:outlineLvl w:val="3"/>
    </w:pPr>
    <w:rPr>
      <w:b/>
      <w:sz w:val="24"/>
    </w:rPr>
  </w:style>
  <w:style w:type="paragraph" w:styleId="5">
    <w:name w:val="heading 5"/>
    <w:basedOn w:val="a5"/>
    <w:next w:val="50"/>
    <w:semiHidden/>
    <w:qFormat/>
    <w:pPr>
      <w:keepNext/>
      <w:numPr>
        <w:ilvl w:val="4"/>
        <w:numId w:val="1"/>
      </w:numPr>
      <w:tabs>
        <w:tab w:val="left" w:pos="1800"/>
      </w:tabs>
      <w:ind w:right="0"/>
      <w:outlineLvl w:val="4"/>
    </w:pPr>
    <w:rPr>
      <w:b/>
      <w:noProof/>
      <w:kern w:val="28"/>
      <w:sz w:val="24"/>
    </w:rPr>
  </w:style>
  <w:style w:type="paragraph" w:styleId="6">
    <w:name w:val="heading 6"/>
    <w:basedOn w:val="a5"/>
    <w:next w:val="60"/>
    <w:semiHidden/>
    <w:qFormat/>
    <w:pPr>
      <w:numPr>
        <w:ilvl w:val="5"/>
        <w:numId w:val="1"/>
      </w:numPr>
      <w:ind w:right="0"/>
      <w:outlineLvl w:val="5"/>
    </w:pPr>
    <w:rPr>
      <w:b/>
      <w:sz w:val="24"/>
    </w:rPr>
  </w:style>
  <w:style w:type="paragraph" w:styleId="7">
    <w:name w:val="heading 7"/>
    <w:basedOn w:val="a5"/>
    <w:next w:val="70"/>
    <w:semiHidden/>
    <w:qFormat/>
    <w:pPr>
      <w:keepNext/>
      <w:numPr>
        <w:ilvl w:val="6"/>
        <w:numId w:val="1"/>
      </w:numPr>
      <w:tabs>
        <w:tab w:val="left" w:pos="1800"/>
      </w:tabs>
      <w:ind w:left="4027"/>
      <w:outlineLvl w:val="6"/>
    </w:pPr>
    <w:rPr>
      <w:b/>
      <w:noProof/>
      <w:kern w:val="28"/>
      <w:sz w:val="24"/>
    </w:rPr>
  </w:style>
  <w:style w:type="paragraph" w:styleId="8">
    <w:name w:val="heading 8"/>
    <w:basedOn w:val="a5"/>
    <w:next w:val="80"/>
    <w:semiHidden/>
    <w:qFormat/>
    <w:pPr>
      <w:numPr>
        <w:ilvl w:val="7"/>
        <w:numId w:val="1"/>
      </w:numPr>
      <w:ind w:left="4424"/>
      <w:outlineLvl w:val="7"/>
    </w:pPr>
    <w:rPr>
      <w:b/>
      <w:sz w:val="24"/>
    </w:rPr>
  </w:style>
  <w:style w:type="paragraph" w:styleId="9">
    <w:name w:val="heading 9"/>
    <w:basedOn w:val="a5"/>
    <w:next w:val="a5"/>
    <w:semiHidden/>
    <w:qFormat/>
    <w:pPr>
      <w:numPr>
        <w:ilvl w:val="8"/>
        <w:numId w:val="1"/>
      </w:numPr>
      <w:spacing w:before="240" w:after="60"/>
      <w:ind w:right="0"/>
      <w:outlineLvl w:val="8"/>
    </w:pPr>
    <w:rPr>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pPr>
      <w:tabs>
        <w:tab w:val="center" w:pos="4320"/>
        <w:tab w:val="right" w:pos="8640"/>
      </w:tabs>
    </w:pPr>
    <w:rPr>
      <w:rFonts w:cs="Narkisim"/>
      <w:b/>
      <w:bCs/>
    </w:rPr>
  </w:style>
  <w:style w:type="paragraph" w:styleId="ab">
    <w:name w:val="footer"/>
    <w:basedOn w:val="a5"/>
    <w:link w:val="ac"/>
    <w:semiHidden/>
    <w:pPr>
      <w:tabs>
        <w:tab w:val="center" w:pos="4320"/>
        <w:tab w:val="right" w:pos="8640"/>
      </w:tabs>
    </w:pPr>
    <w:rPr>
      <w:rFonts w:cs="Narkisim"/>
      <w:b/>
      <w:bCs/>
    </w:rPr>
  </w:style>
  <w:style w:type="paragraph" w:customStyle="1" w:styleId="ad">
    <w:name w:val="בכבוד"/>
    <w:basedOn w:val="a5"/>
    <w:semiHidden/>
    <w:pPr>
      <w:tabs>
        <w:tab w:val="center" w:pos="5612"/>
      </w:tabs>
    </w:pPr>
    <w:rPr>
      <w:sz w:val="24"/>
    </w:rPr>
  </w:style>
  <w:style w:type="paragraph" w:styleId="ae">
    <w:name w:val="List"/>
    <w:basedOn w:val="a5"/>
    <w:semiHidden/>
    <w:pPr>
      <w:ind w:left="283" w:hanging="283"/>
    </w:pPr>
  </w:style>
  <w:style w:type="paragraph" w:styleId="21">
    <w:name w:val="List 2"/>
    <w:basedOn w:val="a5"/>
    <w:semiHidden/>
    <w:pPr>
      <w:ind w:left="566" w:hanging="283"/>
    </w:pPr>
  </w:style>
  <w:style w:type="paragraph" w:styleId="31">
    <w:name w:val="List 3"/>
    <w:basedOn w:val="a5"/>
    <w:semiHidden/>
    <w:pPr>
      <w:ind w:left="849" w:hanging="283"/>
    </w:pPr>
  </w:style>
  <w:style w:type="paragraph" w:styleId="41">
    <w:name w:val="List 4"/>
    <w:basedOn w:val="a5"/>
    <w:semiHidden/>
    <w:pPr>
      <w:ind w:left="1132" w:hanging="283"/>
    </w:pPr>
  </w:style>
  <w:style w:type="paragraph" w:styleId="51">
    <w:name w:val="List 5"/>
    <w:basedOn w:val="a5"/>
    <w:semiHidden/>
    <w:pPr>
      <w:ind w:left="1415" w:hanging="283"/>
    </w:pPr>
  </w:style>
  <w:style w:type="paragraph" w:styleId="a1">
    <w:name w:val="List Bullet"/>
    <w:basedOn w:val="a5"/>
    <w:link w:val="af"/>
    <w:rsid w:val="00570B79"/>
    <w:pPr>
      <w:numPr>
        <w:numId w:val="20"/>
      </w:numPr>
    </w:pPr>
  </w:style>
  <w:style w:type="paragraph" w:styleId="22">
    <w:name w:val="List Bullet 2"/>
    <w:basedOn w:val="a5"/>
    <w:semiHidden/>
    <w:pPr>
      <w:ind w:left="566" w:hanging="283"/>
    </w:pPr>
  </w:style>
  <w:style w:type="paragraph" w:styleId="32">
    <w:name w:val="List Bullet 3"/>
    <w:basedOn w:val="a5"/>
    <w:semiHidden/>
    <w:pPr>
      <w:ind w:left="849" w:hanging="283"/>
    </w:pPr>
  </w:style>
  <w:style w:type="paragraph" w:styleId="42">
    <w:name w:val="List Bullet 4"/>
    <w:basedOn w:val="a5"/>
    <w:semiHidden/>
    <w:pPr>
      <w:ind w:left="1132" w:hanging="283"/>
    </w:pPr>
  </w:style>
  <w:style w:type="paragraph" w:styleId="52">
    <w:name w:val="List Bullet 5"/>
    <w:basedOn w:val="a5"/>
    <w:semiHidden/>
    <w:pPr>
      <w:ind w:left="1415" w:hanging="283"/>
    </w:pPr>
  </w:style>
  <w:style w:type="paragraph" w:styleId="af0">
    <w:name w:val="List Continue"/>
    <w:basedOn w:val="a5"/>
    <w:semiHidden/>
    <w:pPr>
      <w:ind w:left="283"/>
    </w:pPr>
  </w:style>
  <w:style w:type="paragraph" w:styleId="23">
    <w:name w:val="List Continue 2"/>
    <w:basedOn w:val="a5"/>
    <w:semiHidden/>
    <w:pPr>
      <w:ind w:left="566"/>
    </w:pPr>
  </w:style>
  <w:style w:type="paragraph" w:styleId="33">
    <w:name w:val="List Continue 3"/>
    <w:basedOn w:val="a5"/>
    <w:semiHidden/>
    <w:pPr>
      <w:ind w:left="849"/>
    </w:pPr>
  </w:style>
  <w:style w:type="paragraph" w:styleId="43">
    <w:name w:val="List Continue 4"/>
    <w:basedOn w:val="a5"/>
    <w:semiHidden/>
    <w:pPr>
      <w:ind w:left="1132"/>
    </w:pPr>
  </w:style>
  <w:style w:type="paragraph" w:styleId="53">
    <w:name w:val="List Continue 5"/>
    <w:basedOn w:val="a5"/>
    <w:semiHidden/>
    <w:pPr>
      <w:ind w:left="1415"/>
    </w:pPr>
  </w:style>
  <w:style w:type="paragraph" w:styleId="af1">
    <w:name w:val="List Number"/>
    <w:basedOn w:val="a5"/>
    <w:unhideWhenUsed/>
    <w:pPr>
      <w:ind w:left="283" w:hanging="283"/>
    </w:pPr>
  </w:style>
  <w:style w:type="paragraph" w:styleId="24">
    <w:name w:val="List Number 2"/>
    <w:basedOn w:val="a5"/>
    <w:unhideWhenUsed/>
    <w:pPr>
      <w:ind w:left="566" w:hanging="283"/>
    </w:pPr>
  </w:style>
  <w:style w:type="paragraph" w:styleId="34">
    <w:name w:val="List Number 3"/>
    <w:basedOn w:val="a5"/>
    <w:unhideWhenUsed/>
    <w:pPr>
      <w:ind w:left="849" w:hanging="283"/>
    </w:pPr>
  </w:style>
  <w:style w:type="paragraph" w:styleId="44">
    <w:name w:val="List Number 4"/>
    <w:basedOn w:val="a5"/>
    <w:semiHidden/>
    <w:pPr>
      <w:ind w:left="1132" w:hanging="283"/>
    </w:pPr>
  </w:style>
  <w:style w:type="paragraph" w:styleId="54">
    <w:name w:val="List Number 5"/>
    <w:basedOn w:val="a5"/>
    <w:semiHidden/>
    <w:pPr>
      <w:ind w:left="1415" w:hanging="283"/>
    </w:pPr>
  </w:style>
  <w:style w:type="character" w:styleId="af2">
    <w:name w:val="page number"/>
    <w:basedOn w:val="a6"/>
    <w:semiHidden/>
  </w:style>
  <w:style w:type="paragraph" w:customStyle="1" w:styleId="11">
    <w:name w:val="כותרת1"/>
    <w:basedOn w:val="a5"/>
    <w:next w:val="a5"/>
    <w:semiHidden/>
    <w:pPr>
      <w:spacing w:after="240"/>
      <w:jc w:val="center"/>
    </w:pPr>
    <w:rPr>
      <w:b/>
      <w:bCs/>
      <w:sz w:val="40"/>
      <w:szCs w:val="48"/>
    </w:rPr>
  </w:style>
  <w:style w:type="paragraph" w:customStyle="1" w:styleId="25">
    <w:name w:val="כותרת2"/>
    <w:basedOn w:val="a5"/>
    <w:next w:val="a5"/>
    <w:semiHidden/>
    <w:pPr>
      <w:spacing w:before="120" w:after="240"/>
      <w:jc w:val="center"/>
    </w:pPr>
    <w:rPr>
      <w:b/>
      <w:bCs/>
      <w:sz w:val="32"/>
      <w:szCs w:val="40"/>
    </w:rPr>
  </w:style>
  <w:style w:type="paragraph" w:customStyle="1" w:styleId="35">
    <w:name w:val="כותרת3"/>
    <w:basedOn w:val="a5"/>
    <w:next w:val="a5"/>
    <w:semiHidden/>
    <w:pPr>
      <w:spacing w:before="120" w:after="240"/>
      <w:jc w:val="center"/>
    </w:pPr>
    <w:rPr>
      <w:b/>
      <w:bCs/>
      <w:sz w:val="26"/>
      <w:szCs w:val="32"/>
    </w:rPr>
  </w:style>
  <w:style w:type="paragraph" w:customStyle="1" w:styleId="10">
    <w:name w:val="פיסקה1"/>
    <w:basedOn w:val="a5"/>
    <w:semiHidden/>
    <w:pPr>
      <w:tabs>
        <w:tab w:val="left" w:pos="1800"/>
      </w:tabs>
      <w:ind w:left="284"/>
    </w:pPr>
    <w:rPr>
      <w:noProof/>
      <w:sz w:val="24"/>
    </w:rPr>
  </w:style>
  <w:style w:type="paragraph" w:customStyle="1" w:styleId="20">
    <w:name w:val="פיסקה2"/>
    <w:basedOn w:val="a5"/>
    <w:semiHidden/>
    <w:pPr>
      <w:tabs>
        <w:tab w:val="left" w:pos="1800"/>
      </w:tabs>
      <w:ind w:left="1021"/>
    </w:pPr>
    <w:rPr>
      <w:noProof/>
      <w:sz w:val="24"/>
    </w:rPr>
  </w:style>
  <w:style w:type="paragraph" w:customStyle="1" w:styleId="30">
    <w:name w:val="פיסקה3"/>
    <w:basedOn w:val="a5"/>
    <w:semiHidden/>
    <w:pPr>
      <w:tabs>
        <w:tab w:val="left" w:pos="1800"/>
      </w:tabs>
      <w:ind w:left="1814"/>
    </w:pPr>
    <w:rPr>
      <w:b/>
      <w:noProof/>
      <w:sz w:val="24"/>
    </w:rPr>
  </w:style>
  <w:style w:type="paragraph" w:customStyle="1" w:styleId="40">
    <w:name w:val="פיסקה4"/>
    <w:basedOn w:val="a5"/>
    <w:semiHidden/>
    <w:pPr>
      <w:ind w:left="2835"/>
    </w:pPr>
    <w:rPr>
      <w:noProof/>
      <w:sz w:val="24"/>
    </w:rPr>
  </w:style>
  <w:style w:type="paragraph" w:customStyle="1" w:styleId="50">
    <w:name w:val="פיסקה5"/>
    <w:basedOn w:val="a5"/>
    <w:semiHidden/>
    <w:pPr>
      <w:ind w:left="3232"/>
    </w:pPr>
    <w:rPr>
      <w:noProof/>
      <w:sz w:val="24"/>
    </w:rPr>
  </w:style>
  <w:style w:type="paragraph" w:customStyle="1" w:styleId="60">
    <w:name w:val="פיסקה6"/>
    <w:basedOn w:val="a5"/>
    <w:semiHidden/>
    <w:pPr>
      <w:ind w:left="3629"/>
    </w:pPr>
    <w:rPr>
      <w:sz w:val="24"/>
    </w:rPr>
  </w:style>
  <w:style w:type="paragraph" w:customStyle="1" w:styleId="70">
    <w:name w:val="פיסקה7"/>
    <w:basedOn w:val="a5"/>
    <w:semiHidden/>
    <w:pPr>
      <w:ind w:left="4026"/>
    </w:pPr>
    <w:rPr>
      <w:sz w:val="24"/>
    </w:rPr>
  </w:style>
  <w:style w:type="paragraph" w:customStyle="1" w:styleId="80">
    <w:name w:val="פיסקה8"/>
    <w:basedOn w:val="a5"/>
    <w:semiHidden/>
    <w:pPr>
      <w:ind w:left="4423"/>
    </w:pPr>
    <w:rPr>
      <w:sz w:val="24"/>
    </w:rPr>
  </w:style>
  <w:style w:type="paragraph" w:styleId="af3">
    <w:name w:val="Body Text Indent"/>
    <w:basedOn w:val="a5"/>
    <w:semiHidden/>
    <w:pPr>
      <w:tabs>
        <w:tab w:val="center" w:pos="2219"/>
        <w:tab w:val="center" w:pos="5619"/>
      </w:tabs>
      <w:ind w:left="3600"/>
      <w:jc w:val="left"/>
    </w:pPr>
    <w:rPr>
      <w:sz w:val="28"/>
      <w:szCs w:val="28"/>
    </w:rPr>
  </w:style>
  <w:style w:type="paragraph" w:styleId="26">
    <w:name w:val="Body Text Indent 2"/>
    <w:basedOn w:val="a5"/>
    <w:semiHidden/>
    <w:pPr>
      <w:ind w:left="4204" w:hanging="1559"/>
      <w:jc w:val="left"/>
    </w:pPr>
    <w:rPr>
      <w:sz w:val="24"/>
    </w:rPr>
  </w:style>
  <w:style w:type="character" w:styleId="Hyperlink">
    <w:name w:val="Hyperlink"/>
    <w:semiHidden/>
    <w:rsid w:val="00EE12DF"/>
    <w:rPr>
      <w:color w:val="0000FF"/>
      <w:u w:val="single"/>
    </w:rPr>
  </w:style>
  <w:style w:type="numbering" w:customStyle="1" w:styleId="a">
    <w:name w:val="רשימת מאור מדורגת"/>
    <w:rsid w:val="00C55D46"/>
    <w:pPr>
      <w:numPr>
        <w:numId w:val="4"/>
      </w:numPr>
    </w:pPr>
  </w:style>
  <w:style w:type="paragraph" w:customStyle="1" w:styleId="a3">
    <w:name w:val="מספור"/>
    <w:basedOn w:val="a5"/>
    <w:link w:val="af4"/>
    <w:uiPriority w:val="1"/>
    <w:qFormat/>
    <w:rsid w:val="00F75F5E"/>
    <w:pPr>
      <w:numPr>
        <w:numId w:val="19"/>
      </w:numPr>
      <w:ind w:left="360"/>
    </w:pPr>
  </w:style>
  <w:style w:type="character" w:styleId="af5">
    <w:name w:val="line number"/>
    <w:semiHidden/>
    <w:rsid w:val="004932A6"/>
  </w:style>
  <w:style w:type="character" w:customStyle="1" w:styleId="af4">
    <w:name w:val="מספור תו"/>
    <w:link w:val="a3"/>
    <w:uiPriority w:val="1"/>
    <w:rsid w:val="00F75F5E"/>
    <w:rPr>
      <w:rFonts w:cs="David"/>
      <w:sz w:val="22"/>
      <w:szCs w:val="24"/>
      <w:lang w:eastAsia="he-IL"/>
    </w:rPr>
  </w:style>
  <w:style w:type="paragraph" w:customStyle="1" w:styleId="a4">
    <w:name w:val="ממסופר מדורג"/>
    <w:basedOn w:val="a3"/>
    <w:link w:val="af6"/>
    <w:uiPriority w:val="1"/>
    <w:rsid w:val="002E5351"/>
    <w:pPr>
      <w:numPr>
        <w:numId w:val="21"/>
      </w:numPr>
    </w:pPr>
  </w:style>
  <w:style w:type="paragraph" w:customStyle="1" w:styleId="af7">
    <w:name w:val="מ. מדורג"/>
    <w:basedOn w:val="a4"/>
    <w:link w:val="af8"/>
    <w:uiPriority w:val="1"/>
    <w:rsid w:val="001E2C8C"/>
    <w:pPr>
      <w:ind w:left="360"/>
    </w:pPr>
  </w:style>
  <w:style w:type="character" w:customStyle="1" w:styleId="af6">
    <w:name w:val="ממסופר מדורג תו"/>
    <w:basedOn w:val="af4"/>
    <w:link w:val="a4"/>
    <w:uiPriority w:val="1"/>
    <w:rsid w:val="00C46D1E"/>
    <w:rPr>
      <w:rFonts w:cs="David"/>
      <w:sz w:val="22"/>
      <w:szCs w:val="24"/>
      <w:lang w:eastAsia="he-IL"/>
    </w:rPr>
  </w:style>
  <w:style w:type="paragraph" w:customStyle="1" w:styleId="a0">
    <w:name w:val="מדורג"/>
    <w:basedOn w:val="a5"/>
    <w:link w:val="af9"/>
    <w:rsid w:val="00F46780"/>
    <w:pPr>
      <w:numPr>
        <w:numId w:val="39"/>
      </w:numPr>
      <w:tabs>
        <w:tab w:val="center" w:pos="4202"/>
        <w:tab w:val="center" w:pos="6186"/>
      </w:tabs>
    </w:pPr>
  </w:style>
  <w:style w:type="character" w:customStyle="1" w:styleId="af8">
    <w:name w:val="מ. מדורג תו"/>
    <w:basedOn w:val="af6"/>
    <w:link w:val="af7"/>
    <w:uiPriority w:val="1"/>
    <w:rsid w:val="001E2C8C"/>
    <w:rPr>
      <w:rFonts w:cs="David"/>
      <w:sz w:val="22"/>
      <w:szCs w:val="24"/>
      <w:lang w:eastAsia="he-IL"/>
    </w:rPr>
  </w:style>
  <w:style w:type="paragraph" w:customStyle="1" w:styleId="a2">
    <w:name w:val="מדורג ממוספר"/>
    <w:basedOn w:val="a5"/>
    <w:link w:val="afa"/>
    <w:uiPriority w:val="1"/>
    <w:qFormat/>
    <w:rsid w:val="00A243F0"/>
    <w:pPr>
      <w:numPr>
        <w:numId w:val="42"/>
      </w:numPr>
    </w:pPr>
  </w:style>
  <w:style w:type="character" w:customStyle="1" w:styleId="af9">
    <w:name w:val="מדורג תו"/>
    <w:link w:val="a0"/>
    <w:rsid w:val="00F46780"/>
    <w:rPr>
      <w:rFonts w:cs="David"/>
      <w:sz w:val="22"/>
      <w:szCs w:val="24"/>
      <w:lang w:eastAsia="he-IL"/>
    </w:rPr>
  </w:style>
  <w:style w:type="paragraph" w:customStyle="1" w:styleId="afb">
    <w:name w:val="תבליט"/>
    <w:basedOn w:val="a1"/>
    <w:link w:val="afc"/>
    <w:qFormat/>
    <w:rsid w:val="0072683D"/>
    <w:pPr>
      <w:ind w:left="360"/>
    </w:pPr>
  </w:style>
  <w:style w:type="character" w:customStyle="1" w:styleId="afa">
    <w:name w:val="מדורג ממוספר תו"/>
    <w:link w:val="a2"/>
    <w:uiPriority w:val="1"/>
    <w:rsid w:val="0072683D"/>
    <w:rPr>
      <w:rFonts w:cs="David"/>
      <w:sz w:val="22"/>
      <w:szCs w:val="24"/>
      <w:lang w:eastAsia="he-IL"/>
    </w:rPr>
  </w:style>
  <w:style w:type="table" w:styleId="afd">
    <w:name w:val="Table Grid"/>
    <w:basedOn w:val="a7"/>
    <w:rsid w:val="00177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רשימה מתובלטת תו"/>
    <w:link w:val="a1"/>
    <w:rsid w:val="0072683D"/>
    <w:rPr>
      <w:rFonts w:cs="David"/>
      <w:sz w:val="22"/>
      <w:szCs w:val="24"/>
      <w:lang w:eastAsia="he-IL"/>
    </w:rPr>
  </w:style>
  <w:style w:type="character" w:customStyle="1" w:styleId="afc">
    <w:name w:val="תבליט תו"/>
    <w:basedOn w:val="af"/>
    <w:link w:val="afb"/>
    <w:rsid w:val="0072683D"/>
    <w:rPr>
      <w:rFonts w:cs="David"/>
      <w:sz w:val="22"/>
      <w:szCs w:val="24"/>
      <w:lang w:eastAsia="he-IL"/>
    </w:rPr>
  </w:style>
  <w:style w:type="paragraph" w:styleId="afe">
    <w:name w:val="Balloon Text"/>
    <w:basedOn w:val="a5"/>
    <w:link w:val="aff"/>
    <w:semiHidden/>
    <w:rsid w:val="00D55F88"/>
    <w:pPr>
      <w:spacing w:after="0" w:line="240" w:lineRule="auto"/>
    </w:pPr>
    <w:rPr>
      <w:rFonts w:ascii="Tahoma" w:hAnsi="Tahoma" w:cs="Tahoma"/>
      <w:sz w:val="16"/>
      <w:szCs w:val="16"/>
    </w:rPr>
  </w:style>
  <w:style w:type="character" w:customStyle="1" w:styleId="aff">
    <w:name w:val="טקסט בלונים תו"/>
    <w:basedOn w:val="a6"/>
    <w:link w:val="afe"/>
    <w:semiHidden/>
    <w:rsid w:val="00D55F88"/>
    <w:rPr>
      <w:rFonts w:ascii="Tahoma" w:hAnsi="Tahoma" w:cs="Tahoma"/>
      <w:sz w:val="16"/>
      <w:szCs w:val="16"/>
      <w:lang w:eastAsia="he-IL"/>
    </w:rPr>
  </w:style>
  <w:style w:type="paragraph" w:styleId="aff0">
    <w:name w:val="List Paragraph"/>
    <w:basedOn w:val="a5"/>
    <w:uiPriority w:val="34"/>
    <w:qFormat/>
    <w:rsid w:val="00DB3602"/>
    <w:pPr>
      <w:ind w:left="720"/>
      <w:contextualSpacing/>
    </w:pPr>
  </w:style>
  <w:style w:type="character" w:customStyle="1" w:styleId="aa">
    <w:name w:val="כותרת עליונה תו"/>
    <w:basedOn w:val="a6"/>
    <w:link w:val="a9"/>
    <w:rsid w:val="00872ED5"/>
    <w:rPr>
      <w:rFonts w:cs="Narkisim"/>
      <w:b/>
      <w:bCs/>
      <w:sz w:val="22"/>
      <w:szCs w:val="24"/>
      <w:lang w:eastAsia="he-IL"/>
    </w:rPr>
  </w:style>
  <w:style w:type="character" w:customStyle="1" w:styleId="ac">
    <w:name w:val="כותרת תחתונה תו"/>
    <w:basedOn w:val="a6"/>
    <w:link w:val="ab"/>
    <w:semiHidden/>
    <w:rsid w:val="008E7A6C"/>
    <w:rPr>
      <w:rFonts w:cs="Narkisim"/>
      <w:b/>
      <w:bCs/>
      <w:sz w:val="22"/>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3100">
      <w:bodyDiv w:val="1"/>
      <w:marLeft w:val="0"/>
      <w:marRight w:val="0"/>
      <w:marTop w:val="0"/>
      <w:marBottom w:val="0"/>
      <w:divBdr>
        <w:top w:val="none" w:sz="0" w:space="0" w:color="auto"/>
        <w:left w:val="none" w:sz="0" w:space="0" w:color="auto"/>
        <w:bottom w:val="none" w:sz="0" w:space="0" w:color="auto"/>
        <w:right w:val="none" w:sz="0" w:space="0" w:color="auto"/>
      </w:divBdr>
    </w:div>
    <w:div w:id="157356028">
      <w:bodyDiv w:val="1"/>
      <w:marLeft w:val="0"/>
      <w:marRight w:val="0"/>
      <w:marTop w:val="0"/>
      <w:marBottom w:val="0"/>
      <w:divBdr>
        <w:top w:val="none" w:sz="0" w:space="0" w:color="auto"/>
        <w:left w:val="none" w:sz="0" w:space="0" w:color="auto"/>
        <w:bottom w:val="none" w:sz="0" w:space="0" w:color="auto"/>
        <w:right w:val="none" w:sz="0" w:space="0" w:color="auto"/>
      </w:divBdr>
    </w:div>
    <w:div w:id="444544212">
      <w:bodyDiv w:val="1"/>
      <w:marLeft w:val="0"/>
      <w:marRight w:val="0"/>
      <w:marTop w:val="0"/>
      <w:marBottom w:val="0"/>
      <w:divBdr>
        <w:top w:val="none" w:sz="0" w:space="0" w:color="auto"/>
        <w:left w:val="none" w:sz="0" w:space="0" w:color="auto"/>
        <w:bottom w:val="none" w:sz="0" w:space="0" w:color="auto"/>
        <w:right w:val="none" w:sz="0" w:space="0" w:color="auto"/>
      </w:divBdr>
    </w:div>
    <w:div w:id="495346575">
      <w:bodyDiv w:val="1"/>
      <w:marLeft w:val="0"/>
      <w:marRight w:val="0"/>
      <w:marTop w:val="0"/>
      <w:marBottom w:val="0"/>
      <w:divBdr>
        <w:top w:val="none" w:sz="0" w:space="0" w:color="auto"/>
        <w:left w:val="none" w:sz="0" w:space="0" w:color="auto"/>
        <w:bottom w:val="none" w:sz="0" w:space="0" w:color="auto"/>
        <w:right w:val="none" w:sz="0" w:space="0" w:color="auto"/>
      </w:divBdr>
    </w:div>
    <w:div w:id="768429671">
      <w:bodyDiv w:val="1"/>
      <w:marLeft w:val="0"/>
      <w:marRight w:val="0"/>
      <w:marTop w:val="0"/>
      <w:marBottom w:val="0"/>
      <w:divBdr>
        <w:top w:val="none" w:sz="0" w:space="0" w:color="auto"/>
        <w:left w:val="none" w:sz="0" w:space="0" w:color="auto"/>
        <w:bottom w:val="none" w:sz="0" w:space="0" w:color="auto"/>
        <w:right w:val="none" w:sz="0" w:space="0" w:color="auto"/>
      </w:divBdr>
    </w:div>
    <w:div w:id="1036857621">
      <w:bodyDiv w:val="1"/>
      <w:marLeft w:val="0"/>
      <w:marRight w:val="0"/>
      <w:marTop w:val="0"/>
      <w:marBottom w:val="0"/>
      <w:divBdr>
        <w:top w:val="none" w:sz="0" w:space="0" w:color="auto"/>
        <w:left w:val="none" w:sz="0" w:space="0" w:color="auto"/>
        <w:bottom w:val="none" w:sz="0" w:space="0" w:color="auto"/>
        <w:right w:val="none" w:sz="0" w:space="0" w:color="auto"/>
      </w:divBdr>
    </w:div>
    <w:div w:id="1047098220">
      <w:bodyDiv w:val="1"/>
      <w:marLeft w:val="0"/>
      <w:marRight w:val="0"/>
      <w:marTop w:val="0"/>
      <w:marBottom w:val="0"/>
      <w:divBdr>
        <w:top w:val="none" w:sz="0" w:space="0" w:color="auto"/>
        <w:left w:val="none" w:sz="0" w:space="0" w:color="auto"/>
        <w:bottom w:val="none" w:sz="0" w:space="0" w:color="auto"/>
        <w:right w:val="none" w:sz="0" w:space="0" w:color="auto"/>
      </w:divBdr>
    </w:div>
    <w:div w:id="1107383102">
      <w:bodyDiv w:val="1"/>
      <w:marLeft w:val="0"/>
      <w:marRight w:val="0"/>
      <w:marTop w:val="0"/>
      <w:marBottom w:val="0"/>
      <w:divBdr>
        <w:top w:val="none" w:sz="0" w:space="0" w:color="auto"/>
        <w:left w:val="none" w:sz="0" w:space="0" w:color="auto"/>
        <w:bottom w:val="none" w:sz="0" w:space="0" w:color="auto"/>
        <w:right w:val="none" w:sz="0" w:space="0" w:color="auto"/>
      </w:divBdr>
    </w:div>
    <w:div w:id="1137188902">
      <w:bodyDiv w:val="1"/>
      <w:marLeft w:val="0"/>
      <w:marRight w:val="0"/>
      <w:marTop w:val="0"/>
      <w:marBottom w:val="0"/>
      <w:divBdr>
        <w:top w:val="none" w:sz="0" w:space="0" w:color="auto"/>
        <w:left w:val="none" w:sz="0" w:space="0" w:color="auto"/>
        <w:bottom w:val="none" w:sz="0" w:space="0" w:color="auto"/>
        <w:right w:val="none" w:sz="0" w:space="0" w:color="auto"/>
      </w:divBdr>
    </w:div>
    <w:div w:id="1151216193">
      <w:bodyDiv w:val="1"/>
      <w:marLeft w:val="0"/>
      <w:marRight w:val="0"/>
      <w:marTop w:val="0"/>
      <w:marBottom w:val="0"/>
      <w:divBdr>
        <w:top w:val="none" w:sz="0" w:space="0" w:color="auto"/>
        <w:left w:val="none" w:sz="0" w:space="0" w:color="auto"/>
        <w:bottom w:val="none" w:sz="0" w:space="0" w:color="auto"/>
        <w:right w:val="none" w:sz="0" w:space="0" w:color="auto"/>
      </w:divBdr>
    </w:div>
    <w:div w:id="1360158298">
      <w:bodyDiv w:val="1"/>
      <w:marLeft w:val="0"/>
      <w:marRight w:val="0"/>
      <w:marTop w:val="0"/>
      <w:marBottom w:val="0"/>
      <w:divBdr>
        <w:top w:val="none" w:sz="0" w:space="0" w:color="auto"/>
        <w:left w:val="none" w:sz="0" w:space="0" w:color="auto"/>
        <w:bottom w:val="none" w:sz="0" w:space="0" w:color="auto"/>
        <w:right w:val="none" w:sz="0" w:space="0" w:color="auto"/>
      </w:divBdr>
    </w:div>
    <w:div w:id="1693458896">
      <w:bodyDiv w:val="1"/>
      <w:marLeft w:val="0"/>
      <w:marRight w:val="0"/>
      <w:marTop w:val="0"/>
      <w:marBottom w:val="0"/>
      <w:divBdr>
        <w:top w:val="none" w:sz="0" w:space="0" w:color="auto"/>
        <w:left w:val="none" w:sz="0" w:space="0" w:color="auto"/>
        <w:bottom w:val="none" w:sz="0" w:space="0" w:color="auto"/>
        <w:right w:val="none" w:sz="0" w:space="0" w:color="auto"/>
      </w:divBdr>
    </w:div>
    <w:div w:id="17850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zivash@moin.gov.il" TargetMode="External"/><Relationship Id="rId1" Type="http://schemas.openxmlformats.org/officeDocument/2006/relationships/hyperlink" Target="http://www.moin.gov.i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zivash@moin.gov.il" TargetMode="External"/><Relationship Id="rId1" Type="http://schemas.openxmlformats.org/officeDocument/2006/relationships/hyperlink" Target="http://www.moin.gov.i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B3B44BBE-CBA1-468B-8FB3-E739DD68CE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193</Words>
  <Characters>1219</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אל:</vt:lpstr>
    </vt:vector>
  </TitlesOfParts>
  <Company>משרד האוצר</Company>
  <LinksUpToDate>false</LinksUpToDate>
  <CharactersWithSpaces>1410</CharactersWithSpaces>
  <SharedDoc>false</SharedDoc>
  <HLinks>
    <vt:vector size="12" baseType="variant">
      <vt:variant>
        <vt:i4>2883625</vt:i4>
      </vt:variant>
      <vt:variant>
        <vt:i4>11</vt:i4>
      </vt:variant>
      <vt:variant>
        <vt:i4>0</vt:i4>
      </vt:variant>
      <vt:variant>
        <vt:i4>5</vt:i4>
      </vt:variant>
      <vt:variant>
        <vt:lpwstr>http://www.moin.gov.il/</vt:lpwstr>
      </vt:variant>
      <vt:variant>
        <vt:lpwstr/>
      </vt:variant>
      <vt:variant>
        <vt:i4>2883625</vt:i4>
      </vt:variant>
      <vt:variant>
        <vt:i4>8</vt:i4>
      </vt:variant>
      <vt:variant>
        <vt:i4>0</vt:i4>
      </vt:variant>
      <vt:variant>
        <vt:i4>5</vt:i4>
      </vt:variant>
      <vt:variant>
        <vt:lpwstr>http://www.moin.gov.il/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אל:</dc:title>
  <dc:creator>EDP</dc:creator>
  <cp:lastModifiedBy>זיוה שרבף</cp:lastModifiedBy>
  <cp:revision>56</cp:revision>
  <cp:lastPrinted>2025-01-19T12:11:00Z</cp:lastPrinted>
  <dcterms:created xsi:type="dcterms:W3CDTF">2018-03-18T14:48:00Z</dcterms:created>
  <dcterms:modified xsi:type="dcterms:W3CDTF">2025-01-19T12:15:00Z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Heb">
    <vt:lpwstr>י"ט בטבת תשפ"ה</vt:lpwstr>
  </property>
  <property fmtid="{D5CDD505-2E9C-101B-9397-08002B2CF9AE}" pid="3" name="DocDateEng">
    <vt:lpwstr>19 בינואר 2025</vt:lpwstr>
  </property>
  <property fmtid="{D5CDD505-2E9C-101B-9397-08002B2CF9AE}" pid="4" name="DocNumber">
    <vt:lpwstr>0600-1011-2025-0000157</vt:lpwstr>
  </property>
  <property fmtid="{D5CDD505-2E9C-101B-9397-08002B2CF9AE}" pid="5" name="DocObjectName">
    <vt:lpwstr>בקשת חופש מידע - דוחות ביקורת הפנים שעסקו באגף לעדות לא יהודיות</vt:lpwstr>
  </property>
  <property fmtid="{D5CDD505-2E9C-101B-9397-08002B2CF9AE}" pid="6" name="DocSenderName">
    <vt:lpwstr>זיוה שרבף מרכזת העמדת מידע לציבור_x000d_</vt:lpwstr>
  </property>
  <property fmtid="{D5CDD505-2E9C-101B-9397-08002B2CF9AE}" pid="7" name="DocToName">
    <vt:lpwstr>foi@htl.org.il_x000d_</vt:lpwstr>
  </property>
  <property fmtid="{D5CDD505-2E9C-101B-9397-08002B2CF9AE}" pid="8" name="DocRecipients">
    <vt:lpwstr/>
  </property>
  <property fmtid="{D5CDD505-2E9C-101B-9397-08002B2CF9AE}" pid="9" name="DocTo">
    <vt:lpwstr>foi@htl.org.il</vt:lpwstr>
  </property>
  <property fmtid="{D5CDD505-2E9C-101B-9397-08002B2CF9AE}" pid="10" name="DocSenderJobTitle">
    <vt:lpwstr>מרכזת העמדת מידע לציבור_x000d_</vt:lpwstr>
  </property>
  <property fmtid="{D5CDD505-2E9C-101B-9397-08002B2CF9AE}" pid="11" name="DocSender">
    <vt:lpwstr>זיוה שרבף_x000d_</vt:lpwstr>
  </property>
</Properties>
</file>