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13" w:rsidRPr="00573567" w:rsidRDefault="006E7639" w:rsidP="00BF6269">
      <w:pPr>
        <w:rPr>
          <w:rFonts w:cs="David"/>
          <w:sz w:val="24"/>
          <w:szCs w:val="24"/>
          <w:rtl/>
        </w:rPr>
      </w:pPr>
      <w:r>
        <w:rPr>
          <w:rFonts w:cs="David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2266545" wp14:editId="0607D193">
            <wp:simplePos x="0" y="0"/>
            <wp:positionH relativeFrom="column">
              <wp:posOffset>-1139190</wp:posOffset>
            </wp:positionH>
            <wp:positionV relativeFrom="paragraph">
              <wp:posOffset>-759460</wp:posOffset>
            </wp:positionV>
            <wp:extent cx="7543800" cy="1028700"/>
            <wp:effectExtent l="19050" t="0" r="0" b="0"/>
            <wp:wrapTight wrapText="bothSides">
              <wp:wrapPolygon edited="0">
                <wp:start x="-55" y="0"/>
                <wp:lineTo x="-55" y="21200"/>
                <wp:lineTo x="21600" y="21200"/>
                <wp:lineTo x="21600" y="0"/>
                <wp:lineTo x="-55" y="0"/>
              </wp:wrapPolygon>
            </wp:wrapTight>
            <wp:docPr id="4" name="תמונה 2" descr="02-20-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02-20-2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grayscl/>
                      <a:biLevel thresh="50000"/>
                    </a:blip>
                    <a:srcRect b="88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287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8200"/>
                        </a:gs>
                        <a:gs pos="10001">
                          <a:srgbClr val="FF0000"/>
                        </a:gs>
                        <a:gs pos="35001">
                          <a:srgbClr val="BA0066"/>
                        </a:gs>
                        <a:gs pos="70000">
                          <a:srgbClr val="66008F"/>
                        </a:gs>
                        <a:gs pos="100000">
                          <a:srgbClr val="000082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F13" w:rsidRPr="00573567" w:rsidRDefault="006D2F13" w:rsidP="006D2F13">
      <w:pPr>
        <w:ind w:left="720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6D2F13" w:rsidRPr="00573567" w:rsidRDefault="006D2F13" w:rsidP="009E4658">
      <w:pPr>
        <w:ind w:left="720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573567">
        <w:rPr>
          <w:rFonts w:cs="David" w:hint="cs"/>
          <w:b/>
          <w:bCs/>
          <w:sz w:val="24"/>
          <w:szCs w:val="24"/>
          <w:u w:val="single"/>
          <w:rtl/>
        </w:rPr>
        <w:t xml:space="preserve">דו"ח בקרה </w:t>
      </w:r>
      <w:r w:rsidR="00BA6ED8">
        <w:rPr>
          <w:rFonts w:cs="David" w:hint="cs"/>
          <w:b/>
          <w:bCs/>
          <w:sz w:val="24"/>
          <w:szCs w:val="24"/>
          <w:u w:val="single"/>
          <w:rtl/>
        </w:rPr>
        <w:t xml:space="preserve">בתחום רפואת שיניים - </w:t>
      </w:r>
      <w:r w:rsidR="009E4658">
        <w:rPr>
          <w:rFonts w:cs="David" w:hint="cs"/>
          <w:b/>
          <w:bCs/>
          <w:sz w:val="24"/>
          <w:szCs w:val="24"/>
          <w:u w:val="single"/>
          <w:rtl/>
        </w:rPr>
        <w:t>בבית חולים פסיכיאטרי "איתנים"</w:t>
      </w:r>
      <w:r w:rsidRPr="00573567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:rsidR="006D2F13" w:rsidRPr="00573567" w:rsidRDefault="006D2F13" w:rsidP="006D2F13">
      <w:pPr>
        <w:ind w:left="72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6D2F13" w:rsidRPr="00573567" w:rsidRDefault="006D2F13" w:rsidP="009E4658">
      <w:pPr>
        <w:spacing w:line="276" w:lineRule="auto"/>
        <w:ind w:left="720"/>
        <w:jc w:val="both"/>
        <w:rPr>
          <w:rFonts w:cs="David"/>
          <w:sz w:val="24"/>
          <w:szCs w:val="24"/>
          <w:rtl/>
        </w:rPr>
      </w:pPr>
      <w:r w:rsidRPr="00573567">
        <w:rPr>
          <w:rFonts w:cs="David" w:hint="cs"/>
          <w:sz w:val="24"/>
          <w:szCs w:val="24"/>
          <w:rtl/>
        </w:rPr>
        <w:t xml:space="preserve">בקרה לשכת הבריאות ירושלים נערכה בתאריך </w:t>
      </w:r>
      <w:r w:rsidR="00A974DA">
        <w:rPr>
          <w:rFonts w:cs="David" w:hint="cs"/>
          <w:sz w:val="24"/>
          <w:szCs w:val="24"/>
          <w:rtl/>
        </w:rPr>
        <w:t>05.11.14</w:t>
      </w:r>
      <w:r w:rsidR="009E4658">
        <w:rPr>
          <w:rFonts w:cs="David" w:hint="cs"/>
          <w:sz w:val="24"/>
          <w:szCs w:val="24"/>
          <w:rtl/>
        </w:rPr>
        <w:t>.</w:t>
      </w:r>
    </w:p>
    <w:p w:rsidR="006D2F13" w:rsidRPr="00573567" w:rsidRDefault="006D2F13" w:rsidP="00FD604C">
      <w:pPr>
        <w:spacing w:line="276" w:lineRule="auto"/>
        <w:ind w:left="720"/>
        <w:rPr>
          <w:rFonts w:ascii="Arial" w:hAnsi="Arial" w:cs="David"/>
          <w:sz w:val="24"/>
          <w:szCs w:val="24"/>
          <w:rtl/>
        </w:rPr>
      </w:pPr>
      <w:r w:rsidRPr="00573567">
        <w:rPr>
          <w:rFonts w:ascii="Arial" w:hAnsi="Arial" w:cs="David" w:hint="cs"/>
          <w:sz w:val="24"/>
          <w:szCs w:val="24"/>
          <w:rtl/>
        </w:rPr>
        <w:t>משתתפים מטעם משרד הבריאות: ד"ר רבאב חליחל</w:t>
      </w:r>
      <w:r w:rsidR="00A974DA">
        <w:rPr>
          <w:rFonts w:ascii="Arial" w:hAnsi="Arial" w:cs="David" w:hint="cs"/>
          <w:sz w:val="24"/>
          <w:szCs w:val="24"/>
          <w:rtl/>
        </w:rPr>
        <w:t xml:space="preserve"> </w:t>
      </w:r>
      <w:r w:rsidR="00016B29">
        <w:rPr>
          <w:rFonts w:ascii="Arial" w:hAnsi="Arial" w:cs="David" w:hint="cs"/>
          <w:sz w:val="24"/>
          <w:szCs w:val="24"/>
          <w:rtl/>
        </w:rPr>
        <w:t xml:space="preserve">, </w:t>
      </w:r>
      <w:r w:rsidR="00A974DA">
        <w:rPr>
          <w:rFonts w:ascii="Arial" w:hAnsi="Arial" w:cs="David" w:hint="cs"/>
          <w:sz w:val="24"/>
          <w:szCs w:val="24"/>
          <w:rtl/>
        </w:rPr>
        <w:t>ד"ר אירנה אלבז</w:t>
      </w:r>
    </w:p>
    <w:p w:rsidR="006D2F13" w:rsidRPr="00573567" w:rsidRDefault="006D2F13" w:rsidP="00CB206B">
      <w:pPr>
        <w:spacing w:line="276" w:lineRule="auto"/>
        <w:ind w:left="720"/>
        <w:rPr>
          <w:rFonts w:ascii="Arial" w:hAnsi="Arial" w:cs="David"/>
          <w:sz w:val="24"/>
          <w:szCs w:val="24"/>
          <w:rtl/>
        </w:rPr>
      </w:pPr>
      <w:r w:rsidRPr="00573567">
        <w:rPr>
          <w:rFonts w:ascii="Arial" w:hAnsi="Arial" w:cs="David" w:hint="cs"/>
          <w:sz w:val="24"/>
          <w:szCs w:val="24"/>
          <w:rtl/>
        </w:rPr>
        <w:t>משתתפים מטעם המרפאה:  ד"ר</w:t>
      </w:r>
      <w:r w:rsidR="00A81ADD">
        <w:rPr>
          <w:rFonts w:ascii="Arial" w:hAnsi="Arial" w:cs="David" w:hint="cs"/>
          <w:sz w:val="24"/>
          <w:szCs w:val="24"/>
          <w:rtl/>
        </w:rPr>
        <w:t xml:space="preserve"> </w:t>
      </w:r>
      <w:r w:rsidR="00A974DA">
        <w:rPr>
          <w:rFonts w:ascii="Arial" w:hAnsi="Arial" w:cs="David" w:hint="cs"/>
          <w:sz w:val="24"/>
          <w:szCs w:val="24"/>
          <w:rtl/>
        </w:rPr>
        <w:t>דבורה כהן</w:t>
      </w:r>
    </w:p>
    <w:p w:rsidR="006D2F13" w:rsidRPr="00573567" w:rsidRDefault="006D2F13" w:rsidP="006D2F13">
      <w:pPr>
        <w:ind w:left="713" w:firstLine="7"/>
        <w:rPr>
          <w:rFonts w:ascii="Arial" w:hAnsi="Arial" w:cs="David"/>
          <w:sz w:val="24"/>
          <w:szCs w:val="24"/>
          <w:rtl/>
        </w:rPr>
      </w:pPr>
    </w:p>
    <w:p w:rsidR="006D2F13" w:rsidRPr="00573567" w:rsidRDefault="006D2F13" w:rsidP="009E4658">
      <w:pPr>
        <w:ind w:left="713" w:firstLine="7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573567">
        <w:rPr>
          <w:rFonts w:cs="David" w:hint="cs"/>
          <w:b/>
          <w:bCs/>
          <w:sz w:val="24"/>
          <w:szCs w:val="24"/>
          <w:u w:val="single"/>
          <w:rtl/>
        </w:rPr>
        <w:t xml:space="preserve">הממצאים </w:t>
      </w:r>
      <w:r w:rsidR="009E4658">
        <w:rPr>
          <w:rFonts w:cs="David" w:hint="cs"/>
          <w:b/>
          <w:bCs/>
          <w:sz w:val="24"/>
          <w:szCs w:val="24"/>
          <w:u w:val="single"/>
          <w:rtl/>
        </w:rPr>
        <w:t>במרפאת השיניים</w:t>
      </w:r>
      <w:r w:rsidRPr="00573567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6D2F13" w:rsidRPr="00573567" w:rsidRDefault="006D2F13" w:rsidP="006D2F13">
      <w:pPr>
        <w:ind w:left="713" w:firstLine="7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6D2F13" w:rsidRPr="00573567" w:rsidRDefault="006D2F13" w:rsidP="006D2F13">
      <w:pPr>
        <w:pStyle w:val="a9"/>
        <w:numPr>
          <w:ilvl w:val="0"/>
          <w:numId w:val="12"/>
        </w:numPr>
        <w:tabs>
          <w:tab w:val="num" w:pos="1364"/>
        </w:tabs>
        <w:spacing w:after="0" w:line="240" w:lineRule="auto"/>
        <w:ind w:left="1364"/>
        <w:jc w:val="both"/>
        <w:rPr>
          <w:rFonts w:cs="David"/>
          <w:b/>
          <w:bCs/>
          <w:sz w:val="24"/>
          <w:szCs w:val="24"/>
          <w:u w:val="single"/>
        </w:rPr>
      </w:pPr>
      <w:r w:rsidRPr="00573567">
        <w:rPr>
          <w:rFonts w:cs="David" w:hint="cs"/>
          <w:b/>
          <w:bCs/>
          <w:sz w:val="24"/>
          <w:szCs w:val="24"/>
          <w:u w:val="single"/>
          <w:rtl/>
        </w:rPr>
        <w:t xml:space="preserve">נגישות, מבנה פיזי ושילוט </w:t>
      </w:r>
    </w:p>
    <w:p w:rsidR="006D2F13" w:rsidRPr="009E4658" w:rsidRDefault="00A974DA" w:rsidP="009E4658">
      <w:pPr>
        <w:numPr>
          <w:ilvl w:val="1"/>
          <w:numId w:val="12"/>
        </w:numPr>
        <w:tabs>
          <w:tab w:val="clear" w:pos="1440"/>
          <w:tab w:val="num" w:pos="927"/>
        </w:tabs>
        <w:spacing w:line="276" w:lineRule="auto"/>
        <w:ind w:left="1647"/>
        <w:jc w:val="both"/>
        <w:rPr>
          <w:rFonts w:cs="David"/>
          <w:sz w:val="24"/>
          <w:szCs w:val="24"/>
          <w:rtl/>
        </w:rPr>
      </w:pPr>
      <w:r w:rsidRPr="009E4658">
        <w:rPr>
          <w:rFonts w:cs="David" w:hint="cs"/>
          <w:sz w:val="24"/>
          <w:szCs w:val="24"/>
          <w:rtl/>
        </w:rPr>
        <w:t xml:space="preserve">המרפאה נמצאת </w:t>
      </w:r>
      <w:proofErr w:type="spellStart"/>
      <w:r w:rsidRPr="009E4658">
        <w:rPr>
          <w:rFonts w:cs="David" w:hint="cs"/>
          <w:sz w:val="24"/>
          <w:szCs w:val="24"/>
          <w:rtl/>
        </w:rPr>
        <w:t>ב</w:t>
      </w:r>
      <w:r w:rsidR="00BA6ED8">
        <w:rPr>
          <w:rFonts w:cs="David" w:hint="cs"/>
          <w:sz w:val="24"/>
          <w:szCs w:val="24"/>
          <w:rtl/>
        </w:rPr>
        <w:t>ב</w:t>
      </w:r>
      <w:r w:rsidRPr="009E4658">
        <w:rPr>
          <w:rFonts w:cs="David" w:hint="cs"/>
          <w:sz w:val="24"/>
          <w:szCs w:val="24"/>
          <w:rtl/>
        </w:rPr>
        <w:t>בנין</w:t>
      </w:r>
      <w:proofErr w:type="spellEnd"/>
      <w:r w:rsidRPr="009E4658">
        <w:rPr>
          <w:rFonts w:cs="David" w:hint="cs"/>
          <w:sz w:val="24"/>
          <w:szCs w:val="24"/>
          <w:rtl/>
        </w:rPr>
        <w:t xml:space="preserve"> בית חולים</w:t>
      </w:r>
      <w:r w:rsidR="006D2F13" w:rsidRPr="009E4658">
        <w:rPr>
          <w:rFonts w:cs="David" w:hint="cs"/>
          <w:sz w:val="24"/>
          <w:szCs w:val="24"/>
          <w:rtl/>
        </w:rPr>
        <w:t xml:space="preserve">. קיימת גישה לנכים. </w:t>
      </w:r>
    </w:p>
    <w:p w:rsidR="006D2F13" w:rsidRPr="00573567" w:rsidRDefault="000E166B" w:rsidP="00016B29">
      <w:pPr>
        <w:ind w:left="1004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      במרפאה </w:t>
      </w:r>
      <w:r w:rsidR="00A974DA">
        <w:rPr>
          <w:rFonts w:cs="David" w:hint="cs"/>
          <w:sz w:val="24"/>
          <w:szCs w:val="24"/>
          <w:rtl/>
        </w:rPr>
        <w:t>1</w:t>
      </w:r>
      <w:r w:rsidR="006D2F13" w:rsidRPr="00573567">
        <w:rPr>
          <w:rFonts w:cs="David" w:hint="cs"/>
          <w:sz w:val="24"/>
          <w:szCs w:val="24"/>
          <w:rtl/>
        </w:rPr>
        <w:t xml:space="preserve"> חדר</w:t>
      </w:r>
      <w:r w:rsidR="00CB206B">
        <w:rPr>
          <w:rFonts w:cs="David" w:hint="cs"/>
          <w:sz w:val="24"/>
          <w:szCs w:val="24"/>
          <w:rtl/>
        </w:rPr>
        <w:t>י</w:t>
      </w:r>
      <w:r w:rsidR="006D2F13" w:rsidRPr="00573567">
        <w:rPr>
          <w:rFonts w:cs="David" w:hint="cs"/>
          <w:sz w:val="24"/>
          <w:szCs w:val="24"/>
          <w:rtl/>
        </w:rPr>
        <w:t xml:space="preserve"> טיפול</w:t>
      </w:r>
      <w:r w:rsidR="00F05BC3">
        <w:rPr>
          <w:rFonts w:cs="David" w:hint="cs"/>
          <w:sz w:val="24"/>
          <w:szCs w:val="24"/>
          <w:rtl/>
        </w:rPr>
        <w:t>.</w:t>
      </w:r>
    </w:p>
    <w:p w:rsidR="00FD604C" w:rsidRPr="00016B29" w:rsidRDefault="006D2F13" w:rsidP="009E4658">
      <w:pPr>
        <w:numPr>
          <w:ilvl w:val="1"/>
          <w:numId w:val="12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 w:rsidRPr="00016B29">
        <w:rPr>
          <w:rFonts w:cs="David" w:hint="cs"/>
          <w:sz w:val="24"/>
          <w:szCs w:val="24"/>
          <w:rtl/>
        </w:rPr>
        <w:t>מוצג רישיו</w:t>
      </w:r>
      <w:r w:rsidR="009E4658">
        <w:rPr>
          <w:rFonts w:cs="David" w:hint="cs"/>
          <w:sz w:val="24"/>
          <w:szCs w:val="24"/>
          <w:rtl/>
        </w:rPr>
        <w:t>ן</w:t>
      </w:r>
      <w:r w:rsidRPr="00016B29">
        <w:rPr>
          <w:rFonts w:cs="David" w:hint="cs"/>
          <w:sz w:val="24"/>
          <w:szCs w:val="24"/>
          <w:rtl/>
        </w:rPr>
        <w:t xml:space="preserve"> הצוות.</w:t>
      </w:r>
    </w:p>
    <w:p w:rsidR="006D2F13" w:rsidRPr="00A14CA6" w:rsidRDefault="006D2F13" w:rsidP="00A14CA6">
      <w:pPr>
        <w:jc w:val="both"/>
        <w:rPr>
          <w:rFonts w:cs="David"/>
          <w:sz w:val="24"/>
          <w:szCs w:val="24"/>
        </w:rPr>
      </w:pPr>
    </w:p>
    <w:p w:rsidR="006D2F13" w:rsidRPr="00573567" w:rsidRDefault="006D2F13" w:rsidP="006D2F13">
      <w:pPr>
        <w:pStyle w:val="a9"/>
        <w:numPr>
          <w:ilvl w:val="0"/>
          <w:numId w:val="12"/>
        </w:numPr>
        <w:tabs>
          <w:tab w:val="num" w:pos="644"/>
        </w:tabs>
        <w:spacing w:after="0" w:line="240" w:lineRule="auto"/>
        <w:ind w:left="1364"/>
        <w:jc w:val="both"/>
        <w:rPr>
          <w:rFonts w:cs="David"/>
          <w:b/>
          <w:bCs/>
          <w:sz w:val="24"/>
          <w:szCs w:val="24"/>
          <w:u w:val="single"/>
        </w:rPr>
      </w:pPr>
      <w:r w:rsidRPr="00573567">
        <w:rPr>
          <w:rFonts w:cs="David" w:hint="cs"/>
          <w:b/>
          <w:bCs/>
          <w:sz w:val="24"/>
          <w:szCs w:val="24"/>
          <w:u w:val="single"/>
          <w:rtl/>
        </w:rPr>
        <w:t>נהלי עבודה</w:t>
      </w:r>
    </w:p>
    <w:p w:rsidR="006D2F13" w:rsidRDefault="006D2F13" w:rsidP="006D2F13">
      <w:pPr>
        <w:numPr>
          <w:ilvl w:val="2"/>
          <w:numId w:val="12"/>
        </w:numPr>
        <w:tabs>
          <w:tab w:val="clear" w:pos="2340"/>
          <w:tab w:val="num" w:pos="927"/>
        </w:tabs>
        <w:ind w:left="1647"/>
        <w:jc w:val="both"/>
        <w:rPr>
          <w:rFonts w:cs="David"/>
          <w:sz w:val="24"/>
          <w:szCs w:val="24"/>
          <w:u w:val="single"/>
        </w:rPr>
      </w:pPr>
      <w:r w:rsidRPr="00573567">
        <w:rPr>
          <w:rFonts w:cs="David" w:hint="cs"/>
          <w:sz w:val="24"/>
          <w:szCs w:val="24"/>
          <w:rtl/>
        </w:rPr>
        <w:t xml:space="preserve">נהלי משרד הבריאות </w:t>
      </w:r>
      <w:r w:rsidRPr="00573567">
        <w:rPr>
          <w:rFonts w:cs="David"/>
          <w:sz w:val="24"/>
          <w:szCs w:val="24"/>
          <w:rtl/>
        </w:rPr>
        <w:t>–</w:t>
      </w:r>
      <w:r w:rsidRPr="00573567">
        <w:rPr>
          <w:rFonts w:cs="David" w:hint="cs"/>
          <w:sz w:val="24"/>
          <w:szCs w:val="24"/>
          <w:rtl/>
        </w:rPr>
        <w:t xml:space="preserve"> קיים קלסר נהלים/גישה דרך האינטרנט.</w:t>
      </w:r>
    </w:p>
    <w:p w:rsidR="00E96DDF" w:rsidRPr="00606AFB" w:rsidRDefault="00E96DDF" w:rsidP="00606AFB">
      <w:pPr>
        <w:numPr>
          <w:ilvl w:val="2"/>
          <w:numId w:val="12"/>
        </w:numPr>
        <w:tabs>
          <w:tab w:val="clear" w:pos="2340"/>
          <w:tab w:val="num" w:pos="927"/>
        </w:tabs>
        <w:ind w:left="1647"/>
        <w:jc w:val="both"/>
        <w:rPr>
          <w:rFonts w:cs="David"/>
          <w:sz w:val="24"/>
          <w:szCs w:val="24"/>
          <w:u w:val="single"/>
        </w:rPr>
      </w:pPr>
      <w:r w:rsidRPr="00606AFB">
        <w:rPr>
          <w:rFonts w:cs="David"/>
          <w:sz w:val="24"/>
          <w:szCs w:val="24"/>
          <w:u w:val="single"/>
        </w:rPr>
        <w:t>http://www.health.gov.il/UnitsOffice/HD/MHealth/Dental/Pages/hozer.aspx</w:t>
      </w:r>
    </w:p>
    <w:p w:rsidR="006D2F13" w:rsidRPr="00573567" w:rsidRDefault="006D2F13" w:rsidP="006D2F13">
      <w:pPr>
        <w:numPr>
          <w:ilvl w:val="2"/>
          <w:numId w:val="12"/>
        </w:numPr>
        <w:tabs>
          <w:tab w:val="clear" w:pos="2340"/>
          <w:tab w:val="num" w:pos="927"/>
        </w:tabs>
        <w:ind w:left="1647"/>
        <w:jc w:val="both"/>
        <w:rPr>
          <w:rFonts w:cs="David"/>
          <w:sz w:val="24"/>
          <w:szCs w:val="24"/>
          <w:u w:val="single"/>
        </w:rPr>
      </w:pPr>
      <w:r w:rsidRPr="00573567">
        <w:rPr>
          <w:rFonts w:cs="David" w:hint="cs"/>
          <w:sz w:val="24"/>
          <w:szCs w:val="24"/>
          <w:rtl/>
        </w:rPr>
        <w:t>קיים מנגנון מובנה להטמעת נהלים ועדכונם.</w:t>
      </w:r>
    </w:p>
    <w:p w:rsidR="006D2F13" w:rsidRPr="00573567" w:rsidRDefault="006D2F13" w:rsidP="00E96DDF">
      <w:pPr>
        <w:numPr>
          <w:ilvl w:val="2"/>
          <w:numId w:val="12"/>
        </w:numPr>
        <w:tabs>
          <w:tab w:val="clear" w:pos="2340"/>
          <w:tab w:val="num" w:pos="927"/>
        </w:tabs>
        <w:ind w:left="1647"/>
        <w:jc w:val="both"/>
        <w:rPr>
          <w:rFonts w:cs="David"/>
          <w:sz w:val="24"/>
          <w:szCs w:val="24"/>
          <w:u w:val="single"/>
        </w:rPr>
      </w:pPr>
      <w:r w:rsidRPr="00573567">
        <w:rPr>
          <w:rFonts w:cs="David" w:hint="cs"/>
          <w:sz w:val="24"/>
          <w:szCs w:val="24"/>
          <w:rtl/>
        </w:rPr>
        <w:t xml:space="preserve">המרפאה </w:t>
      </w:r>
      <w:r w:rsidR="00F05BC3">
        <w:rPr>
          <w:rFonts w:cs="David" w:hint="cs"/>
          <w:sz w:val="24"/>
          <w:szCs w:val="24"/>
          <w:rtl/>
        </w:rPr>
        <w:t xml:space="preserve"> </w:t>
      </w:r>
      <w:r w:rsidRPr="00573567">
        <w:rPr>
          <w:rFonts w:cs="David" w:hint="cs"/>
          <w:sz w:val="24"/>
          <w:szCs w:val="24"/>
          <w:rtl/>
        </w:rPr>
        <w:t>מעודכנת בדרכי הדיווח על אירוע חריג.</w:t>
      </w:r>
    </w:p>
    <w:p w:rsidR="006D2F13" w:rsidRPr="00573567" w:rsidRDefault="006D2F13" w:rsidP="006D2F13">
      <w:pPr>
        <w:shd w:val="clear" w:color="auto" w:fill="FFFFFF" w:themeFill="background1"/>
        <w:ind w:left="1440"/>
        <w:rPr>
          <w:rFonts w:ascii="Arial" w:hAnsi="Arial" w:cs="David"/>
          <w:sz w:val="24"/>
          <w:szCs w:val="24"/>
          <w:u w:val="single"/>
        </w:rPr>
      </w:pPr>
    </w:p>
    <w:p w:rsidR="006D2F13" w:rsidRPr="00573567" w:rsidRDefault="006D2F13" w:rsidP="006D2F13">
      <w:pPr>
        <w:pStyle w:val="a9"/>
        <w:numPr>
          <w:ilvl w:val="0"/>
          <w:numId w:val="12"/>
        </w:numPr>
        <w:shd w:val="clear" w:color="auto" w:fill="FFFFFF" w:themeFill="background1"/>
        <w:tabs>
          <w:tab w:val="num" w:pos="644"/>
        </w:tabs>
        <w:spacing w:after="0" w:line="240" w:lineRule="auto"/>
        <w:ind w:left="1364"/>
        <w:jc w:val="both"/>
        <w:rPr>
          <w:rFonts w:cs="David"/>
          <w:b/>
          <w:bCs/>
          <w:sz w:val="24"/>
          <w:szCs w:val="24"/>
          <w:u w:val="single"/>
        </w:rPr>
      </w:pPr>
      <w:r w:rsidRPr="00573567">
        <w:rPr>
          <w:rFonts w:cs="David" w:hint="cs"/>
          <w:b/>
          <w:bCs/>
          <w:sz w:val="24"/>
          <w:szCs w:val="24"/>
          <w:u w:val="single"/>
          <w:rtl/>
        </w:rPr>
        <w:t xml:space="preserve">זמינות שירותים </w:t>
      </w:r>
    </w:p>
    <w:p w:rsidR="006D2F13" w:rsidRDefault="006D2F13" w:rsidP="00A974DA">
      <w:pPr>
        <w:pStyle w:val="a9"/>
        <w:shd w:val="clear" w:color="auto" w:fill="FFFFFF" w:themeFill="background1"/>
        <w:ind w:left="1364"/>
        <w:jc w:val="both"/>
        <w:rPr>
          <w:rFonts w:cs="David"/>
          <w:sz w:val="24"/>
          <w:szCs w:val="24"/>
          <w:rtl/>
        </w:rPr>
      </w:pPr>
      <w:r w:rsidRPr="00573567">
        <w:rPr>
          <w:rFonts w:cs="David" w:hint="cs"/>
          <w:sz w:val="24"/>
          <w:szCs w:val="24"/>
          <w:rtl/>
        </w:rPr>
        <w:t xml:space="preserve">המרפאה </w:t>
      </w:r>
      <w:r w:rsidR="00DE11F7">
        <w:rPr>
          <w:rFonts w:cs="David" w:hint="cs"/>
          <w:sz w:val="24"/>
          <w:szCs w:val="24"/>
          <w:rtl/>
        </w:rPr>
        <w:t>עובדת</w:t>
      </w:r>
      <w:r w:rsidR="00A974DA">
        <w:rPr>
          <w:rFonts w:cs="David" w:hint="cs"/>
          <w:sz w:val="24"/>
          <w:szCs w:val="24"/>
          <w:rtl/>
        </w:rPr>
        <w:t xml:space="preserve"> ביום שלישי משעה 08:00 עד השעה 14:00</w:t>
      </w:r>
      <w:r w:rsidRPr="008C36E8">
        <w:rPr>
          <w:rFonts w:cs="David" w:hint="cs"/>
          <w:sz w:val="24"/>
          <w:szCs w:val="24"/>
          <w:rtl/>
        </w:rPr>
        <w:t xml:space="preserve">. </w:t>
      </w:r>
    </w:p>
    <w:p w:rsidR="009E4658" w:rsidRPr="008C36E8" w:rsidRDefault="009E4658" w:rsidP="00A974DA">
      <w:pPr>
        <w:pStyle w:val="a9"/>
        <w:shd w:val="clear" w:color="auto" w:fill="FFFFFF" w:themeFill="background1"/>
        <w:ind w:left="136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אין המתנה לטיפולים.</w:t>
      </w:r>
    </w:p>
    <w:p w:rsidR="009E4658" w:rsidRDefault="009E4658" w:rsidP="009E4658">
      <w:pPr>
        <w:pStyle w:val="a9"/>
        <w:spacing w:after="0" w:line="240" w:lineRule="auto"/>
        <w:ind w:left="1364"/>
        <w:jc w:val="both"/>
        <w:rPr>
          <w:rFonts w:cs="David"/>
          <w:b/>
          <w:bCs/>
          <w:sz w:val="24"/>
          <w:szCs w:val="24"/>
          <w:u w:val="single"/>
        </w:rPr>
      </w:pPr>
    </w:p>
    <w:p w:rsidR="006D2F13" w:rsidRPr="002373F6" w:rsidRDefault="006D2F13" w:rsidP="006D2F13">
      <w:pPr>
        <w:pStyle w:val="a9"/>
        <w:numPr>
          <w:ilvl w:val="0"/>
          <w:numId w:val="12"/>
        </w:numPr>
        <w:tabs>
          <w:tab w:val="num" w:pos="644"/>
        </w:tabs>
        <w:spacing w:after="0" w:line="240" w:lineRule="auto"/>
        <w:ind w:left="1364"/>
        <w:jc w:val="both"/>
        <w:rPr>
          <w:rFonts w:cs="David"/>
          <w:b/>
          <w:bCs/>
          <w:sz w:val="24"/>
          <w:szCs w:val="24"/>
          <w:u w:val="single"/>
        </w:rPr>
      </w:pPr>
      <w:r w:rsidRPr="002373F6">
        <w:rPr>
          <w:rFonts w:cs="David" w:hint="cs"/>
          <w:b/>
          <w:bCs/>
          <w:sz w:val="24"/>
          <w:szCs w:val="24"/>
          <w:u w:val="single"/>
          <w:rtl/>
        </w:rPr>
        <w:t>תיעוד ורישום</w:t>
      </w:r>
    </w:p>
    <w:p w:rsidR="00FD604C" w:rsidRPr="00A656F0" w:rsidRDefault="00FD604C" w:rsidP="00FD604C">
      <w:pPr>
        <w:ind w:left="1088"/>
        <w:jc w:val="both"/>
        <w:rPr>
          <w:rFonts w:cs="David"/>
          <w:sz w:val="24"/>
          <w:szCs w:val="24"/>
          <w:rtl/>
        </w:rPr>
      </w:pPr>
      <w:r w:rsidRPr="00A656F0">
        <w:rPr>
          <w:rFonts w:cs="David" w:hint="cs"/>
          <w:sz w:val="24"/>
          <w:szCs w:val="24"/>
          <w:rtl/>
        </w:rPr>
        <w:t>רשומה רפואית:</w:t>
      </w:r>
      <w:r w:rsidR="00606AFB">
        <w:rPr>
          <w:rFonts w:cs="David" w:hint="cs"/>
          <w:sz w:val="24"/>
          <w:szCs w:val="24"/>
          <w:rtl/>
        </w:rPr>
        <w:t xml:space="preserve"> </w:t>
      </w:r>
      <w:r w:rsidRPr="00A656F0">
        <w:rPr>
          <w:rFonts w:cs="David" w:hint="cs"/>
          <w:sz w:val="24"/>
          <w:szCs w:val="24"/>
          <w:rtl/>
        </w:rPr>
        <w:t xml:space="preserve">במרפאה קיימת רשומה רפואית ידנית. הרשומה מאוחסנת כראוי. </w:t>
      </w:r>
    </w:p>
    <w:p w:rsidR="00FD604C" w:rsidRPr="00A656F0" w:rsidRDefault="00FD604C" w:rsidP="00751B41">
      <w:pPr>
        <w:ind w:left="1088"/>
        <w:jc w:val="both"/>
        <w:rPr>
          <w:rFonts w:cs="David"/>
          <w:sz w:val="24"/>
          <w:szCs w:val="24"/>
        </w:rPr>
      </w:pPr>
      <w:r w:rsidRPr="00A656F0">
        <w:rPr>
          <w:rFonts w:cs="David" w:hint="cs"/>
          <w:sz w:val="24"/>
          <w:szCs w:val="24"/>
          <w:rtl/>
        </w:rPr>
        <w:t xml:space="preserve">במסגרת הביקורת נבדקו מספר תיקים שנבחרו ע"י צוות </w:t>
      </w:r>
      <w:r w:rsidR="00751B41">
        <w:rPr>
          <w:rFonts w:cs="David" w:hint="cs"/>
          <w:sz w:val="24"/>
          <w:szCs w:val="24"/>
          <w:rtl/>
        </w:rPr>
        <w:t>הבקרה.</w:t>
      </w:r>
      <w:r w:rsidRPr="00A656F0">
        <w:rPr>
          <w:rFonts w:cs="David" w:hint="cs"/>
          <w:sz w:val="24"/>
          <w:szCs w:val="24"/>
          <w:rtl/>
        </w:rPr>
        <w:t xml:space="preserve"> להלן סיכום הממצאים העיקריים :</w:t>
      </w:r>
    </w:p>
    <w:p w:rsidR="00FD604C" w:rsidRPr="00A656F0" w:rsidRDefault="00FD604C" w:rsidP="00FD604C">
      <w:pPr>
        <w:numPr>
          <w:ilvl w:val="1"/>
          <w:numId w:val="11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 w:rsidRPr="00A656F0">
        <w:rPr>
          <w:rFonts w:cs="David" w:hint="cs"/>
          <w:sz w:val="24"/>
          <w:szCs w:val="24"/>
          <w:rtl/>
        </w:rPr>
        <w:t>פרטים אישיים על המטופל קיימים</w:t>
      </w:r>
      <w:r w:rsidR="00F05BC3">
        <w:rPr>
          <w:rFonts w:cs="David" w:hint="cs"/>
          <w:sz w:val="24"/>
          <w:szCs w:val="24"/>
          <w:rtl/>
        </w:rPr>
        <w:t>.</w:t>
      </w:r>
    </w:p>
    <w:p w:rsidR="00FD604C" w:rsidRPr="00A656F0" w:rsidRDefault="00FD604C" w:rsidP="00FD604C">
      <w:pPr>
        <w:numPr>
          <w:ilvl w:val="1"/>
          <w:numId w:val="11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 w:rsidRPr="00A656F0">
        <w:rPr>
          <w:rFonts w:cs="David" w:hint="cs"/>
          <w:sz w:val="24"/>
          <w:szCs w:val="24"/>
          <w:rtl/>
        </w:rPr>
        <w:t>שא</w:t>
      </w:r>
      <w:r>
        <w:rPr>
          <w:rFonts w:cs="David" w:hint="cs"/>
          <w:sz w:val="24"/>
          <w:szCs w:val="24"/>
          <w:rtl/>
        </w:rPr>
        <w:t xml:space="preserve">לון רפואי- </w:t>
      </w:r>
      <w:r w:rsidRPr="00FF2A4A">
        <w:rPr>
          <w:rFonts w:cs="David" w:hint="cs"/>
          <w:sz w:val="24"/>
          <w:szCs w:val="24"/>
          <w:rtl/>
        </w:rPr>
        <w:t>בכל</w:t>
      </w:r>
      <w:r w:rsidRPr="00937F48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התיקים שנבדקו </w:t>
      </w:r>
      <w:r w:rsidRPr="00A656F0">
        <w:rPr>
          <w:rFonts w:cs="David" w:hint="cs"/>
          <w:sz w:val="24"/>
          <w:szCs w:val="24"/>
          <w:rtl/>
        </w:rPr>
        <w:t>נמצאו</w:t>
      </w:r>
      <w:r>
        <w:rPr>
          <w:rFonts w:cs="David" w:hint="cs"/>
          <w:sz w:val="24"/>
          <w:szCs w:val="24"/>
          <w:rtl/>
        </w:rPr>
        <w:t xml:space="preserve"> שאלוני בריאות מעודכנים וחתומים</w:t>
      </w:r>
      <w:r w:rsidR="009E4658">
        <w:rPr>
          <w:rFonts w:cs="David" w:hint="cs"/>
          <w:sz w:val="24"/>
          <w:szCs w:val="24"/>
          <w:rtl/>
        </w:rPr>
        <w:t>, יש גישה לתיק ממוחשב של בית החולים</w:t>
      </w:r>
      <w:r>
        <w:rPr>
          <w:rFonts w:cs="David" w:hint="cs"/>
          <w:sz w:val="24"/>
          <w:szCs w:val="24"/>
          <w:rtl/>
        </w:rPr>
        <w:t>.</w:t>
      </w:r>
    </w:p>
    <w:p w:rsidR="00FD604C" w:rsidRPr="00A656F0" w:rsidRDefault="00FD604C" w:rsidP="00FD604C">
      <w:pPr>
        <w:numPr>
          <w:ilvl w:val="1"/>
          <w:numId w:val="11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 w:rsidRPr="00A656F0">
        <w:rPr>
          <w:rFonts w:cs="David" w:hint="cs"/>
          <w:sz w:val="24"/>
          <w:szCs w:val="24"/>
          <w:rtl/>
        </w:rPr>
        <w:t>קיים תיעוד תלונה עיקרית.</w:t>
      </w:r>
    </w:p>
    <w:p w:rsidR="00FD604C" w:rsidRPr="00A656F0" w:rsidRDefault="00FD604C" w:rsidP="00704550">
      <w:pPr>
        <w:numPr>
          <w:ilvl w:val="1"/>
          <w:numId w:val="11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 w:rsidRPr="00A656F0">
        <w:rPr>
          <w:rFonts w:cs="David" w:hint="cs"/>
          <w:sz w:val="24"/>
          <w:szCs w:val="24"/>
          <w:rtl/>
        </w:rPr>
        <w:t xml:space="preserve">תיעוד </w:t>
      </w:r>
      <w:r w:rsidRPr="00704550">
        <w:rPr>
          <w:rFonts w:cs="David" w:hint="cs"/>
          <w:sz w:val="24"/>
          <w:szCs w:val="24"/>
          <w:rtl/>
        </w:rPr>
        <w:t xml:space="preserve">אבחנה </w:t>
      </w:r>
      <w:r w:rsidR="00704550" w:rsidRPr="00704550">
        <w:rPr>
          <w:rFonts w:cs="David"/>
          <w:sz w:val="24"/>
          <w:szCs w:val="24"/>
          <w:rtl/>
        </w:rPr>
        <w:t>–</w:t>
      </w:r>
      <w:r w:rsidR="00704550" w:rsidRPr="00704550">
        <w:rPr>
          <w:rFonts w:cs="David" w:hint="cs"/>
          <w:sz w:val="24"/>
          <w:szCs w:val="24"/>
          <w:rtl/>
        </w:rPr>
        <w:t>יש</w:t>
      </w:r>
      <w:r w:rsidR="00704550">
        <w:rPr>
          <w:rFonts w:cs="David" w:hint="cs"/>
          <w:b/>
          <w:bCs/>
          <w:sz w:val="24"/>
          <w:szCs w:val="24"/>
          <w:rtl/>
        </w:rPr>
        <w:t xml:space="preserve"> </w:t>
      </w:r>
      <w:r w:rsidRPr="00A656F0">
        <w:rPr>
          <w:rFonts w:cs="David" w:hint="cs"/>
          <w:sz w:val="24"/>
          <w:szCs w:val="24"/>
          <w:rtl/>
        </w:rPr>
        <w:t>פירוט בתיקים לאבחנות פרט למוקדי עששת.</w:t>
      </w:r>
      <w:r w:rsidR="00704550">
        <w:rPr>
          <w:rFonts w:cs="David" w:hint="cs"/>
          <w:sz w:val="24"/>
          <w:szCs w:val="24"/>
          <w:rtl/>
        </w:rPr>
        <w:t xml:space="preserve"> יש </w:t>
      </w:r>
      <w:r>
        <w:rPr>
          <w:rFonts w:cs="David" w:hint="cs"/>
          <w:sz w:val="24"/>
          <w:szCs w:val="24"/>
          <w:rtl/>
        </w:rPr>
        <w:t xml:space="preserve">פירוט לגבי ממצאי בדיקה קלינית ורנטגנית. </w:t>
      </w:r>
    </w:p>
    <w:p w:rsidR="00FD604C" w:rsidRPr="00A656F0" w:rsidRDefault="00FD604C" w:rsidP="00FD604C">
      <w:pPr>
        <w:numPr>
          <w:ilvl w:val="1"/>
          <w:numId w:val="11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 w:rsidRPr="00A656F0">
        <w:rPr>
          <w:rFonts w:cs="David" w:hint="cs"/>
          <w:sz w:val="24"/>
          <w:szCs w:val="24"/>
          <w:rtl/>
        </w:rPr>
        <w:t>קיימת בתיק תכנית טיפול כוללנית למטופל.</w:t>
      </w:r>
    </w:p>
    <w:p w:rsidR="00FD604C" w:rsidRPr="00A656F0" w:rsidRDefault="00FD604C" w:rsidP="00FD604C">
      <w:pPr>
        <w:numPr>
          <w:ilvl w:val="1"/>
          <w:numId w:val="11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תוכניות טיפול </w:t>
      </w:r>
      <w:r w:rsidRPr="00A656F0">
        <w:rPr>
          <w:rFonts w:cs="David" w:hint="cs"/>
          <w:sz w:val="24"/>
          <w:szCs w:val="24"/>
          <w:rtl/>
        </w:rPr>
        <w:t>מתאימות לממצאים.</w:t>
      </w:r>
    </w:p>
    <w:p w:rsidR="00FD604C" w:rsidRPr="00A656F0" w:rsidRDefault="00FD604C" w:rsidP="00704550">
      <w:pPr>
        <w:numPr>
          <w:ilvl w:val="1"/>
          <w:numId w:val="11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 w:rsidRPr="00A656F0">
        <w:rPr>
          <w:rFonts w:cs="David" w:hint="cs"/>
          <w:sz w:val="24"/>
          <w:szCs w:val="24"/>
          <w:rtl/>
        </w:rPr>
        <w:t>רשומה טיפולית מספקת.</w:t>
      </w:r>
    </w:p>
    <w:p w:rsidR="00FD604C" w:rsidRPr="00A656F0" w:rsidRDefault="00704550" w:rsidP="00FD604C">
      <w:pPr>
        <w:numPr>
          <w:ilvl w:val="1"/>
          <w:numId w:val="11"/>
        </w:numPr>
        <w:tabs>
          <w:tab w:val="clear" w:pos="1440"/>
          <w:tab w:val="num" w:pos="927"/>
        </w:tabs>
        <w:ind w:left="1647"/>
        <w:jc w:val="both"/>
        <w:rPr>
          <w:rFonts w:cs="David"/>
          <w:sz w:val="24"/>
          <w:szCs w:val="24"/>
        </w:rPr>
      </w:pPr>
      <w:r w:rsidRPr="00704550">
        <w:rPr>
          <w:rFonts w:cs="David" w:hint="cs"/>
          <w:sz w:val="24"/>
          <w:szCs w:val="24"/>
          <w:rtl/>
        </w:rPr>
        <w:t>קיים</w:t>
      </w:r>
      <w:r w:rsidR="00FD604C" w:rsidRPr="00704550">
        <w:rPr>
          <w:rFonts w:cs="David" w:hint="cs"/>
          <w:sz w:val="24"/>
          <w:szCs w:val="24"/>
          <w:rtl/>
        </w:rPr>
        <w:t xml:space="preserve"> </w:t>
      </w:r>
      <w:r w:rsidR="00FD604C" w:rsidRPr="00A656F0">
        <w:rPr>
          <w:rFonts w:cs="David" w:hint="cs"/>
          <w:sz w:val="24"/>
          <w:szCs w:val="24"/>
          <w:rtl/>
        </w:rPr>
        <w:t xml:space="preserve">רישום תקין של הטיפולים. </w:t>
      </w:r>
    </w:p>
    <w:p w:rsidR="006D2F13" w:rsidRPr="00FD604C" w:rsidRDefault="006D2F13" w:rsidP="006D2F13">
      <w:pPr>
        <w:pStyle w:val="a9"/>
        <w:ind w:left="1440"/>
        <w:rPr>
          <w:rFonts w:cs="David"/>
          <w:b/>
          <w:bCs/>
          <w:sz w:val="24"/>
          <w:szCs w:val="24"/>
          <w:u w:val="single"/>
          <w:rtl/>
        </w:rPr>
      </w:pPr>
    </w:p>
    <w:p w:rsidR="006D2F13" w:rsidRPr="00573567" w:rsidRDefault="006D2F13" w:rsidP="006D2F13">
      <w:pPr>
        <w:pStyle w:val="a9"/>
        <w:numPr>
          <w:ilvl w:val="0"/>
          <w:numId w:val="12"/>
        </w:numPr>
        <w:tabs>
          <w:tab w:val="num" w:pos="644"/>
        </w:tabs>
        <w:spacing w:after="0" w:line="240" w:lineRule="auto"/>
        <w:ind w:left="1364"/>
        <w:jc w:val="both"/>
        <w:rPr>
          <w:rFonts w:cs="David"/>
          <w:b/>
          <w:bCs/>
          <w:sz w:val="24"/>
          <w:szCs w:val="24"/>
          <w:u w:val="single"/>
        </w:rPr>
      </w:pPr>
      <w:r w:rsidRPr="00573567">
        <w:rPr>
          <w:rFonts w:cs="David" w:hint="cs"/>
          <w:b/>
          <w:bCs/>
          <w:sz w:val="24"/>
          <w:szCs w:val="24"/>
          <w:u w:val="single"/>
          <w:rtl/>
        </w:rPr>
        <w:t xml:space="preserve">ציוד, מנהל ומשק </w:t>
      </w:r>
      <w:proofErr w:type="spellStart"/>
      <w:r w:rsidRPr="00573567">
        <w:rPr>
          <w:rFonts w:cs="David" w:hint="cs"/>
          <w:b/>
          <w:bCs/>
          <w:sz w:val="24"/>
          <w:szCs w:val="24"/>
          <w:u w:val="single"/>
          <w:rtl/>
        </w:rPr>
        <w:t>וסדציה</w:t>
      </w:r>
      <w:proofErr w:type="spellEnd"/>
    </w:p>
    <w:p w:rsidR="00E02413" w:rsidRDefault="00E02413" w:rsidP="00E02413">
      <w:pPr>
        <w:ind w:left="1559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שמירת רצף טיפולים : קיים מערך מובנה להעברת מידע בין המרפאה ולמחלקות אשפוז ולקהילה.</w:t>
      </w:r>
    </w:p>
    <w:p w:rsidR="00E02413" w:rsidRPr="00606AFB" w:rsidRDefault="00606AFB" w:rsidP="00606AFB">
      <w:pPr>
        <w:ind w:left="1559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קיים מעקב אחרי הפניות </w:t>
      </w:r>
    </w:p>
    <w:p w:rsidR="00E02413" w:rsidRPr="00573567" w:rsidRDefault="00E02413" w:rsidP="006D2F13">
      <w:pPr>
        <w:pStyle w:val="a9"/>
        <w:ind w:left="1440"/>
        <w:rPr>
          <w:rFonts w:cs="David"/>
          <w:b/>
          <w:bCs/>
          <w:sz w:val="24"/>
          <w:szCs w:val="24"/>
          <w:u w:val="single"/>
          <w:rtl/>
        </w:rPr>
      </w:pPr>
    </w:p>
    <w:p w:rsidR="006D2F13" w:rsidRPr="00573567" w:rsidRDefault="006D2F13" w:rsidP="006D2F13">
      <w:pPr>
        <w:pStyle w:val="a9"/>
        <w:numPr>
          <w:ilvl w:val="0"/>
          <w:numId w:val="20"/>
        </w:numPr>
        <w:spacing w:after="0" w:line="240" w:lineRule="auto"/>
        <w:ind w:left="1647"/>
        <w:jc w:val="both"/>
        <w:rPr>
          <w:rFonts w:cs="David"/>
          <w:sz w:val="24"/>
          <w:szCs w:val="24"/>
          <w:u w:val="single"/>
        </w:rPr>
      </w:pPr>
      <w:r w:rsidRPr="00573567">
        <w:rPr>
          <w:rFonts w:cs="David" w:hint="cs"/>
          <w:sz w:val="24"/>
          <w:szCs w:val="24"/>
          <w:u w:val="single"/>
          <w:rtl/>
        </w:rPr>
        <w:t>ציוד:</w:t>
      </w:r>
    </w:p>
    <w:p w:rsidR="006D2F13" w:rsidRPr="00573567" w:rsidRDefault="006D2F13" w:rsidP="006D2F13">
      <w:pPr>
        <w:pStyle w:val="a9"/>
        <w:ind w:left="1647"/>
        <w:jc w:val="both"/>
        <w:rPr>
          <w:rFonts w:cs="David"/>
          <w:sz w:val="24"/>
          <w:szCs w:val="24"/>
        </w:rPr>
      </w:pPr>
      <w:r w:rsidRPr="00573567">
        <w:rPr>
          <w:rFonts w:cs="David" w:hint="cs"/>
          <w:sz w:val="24"/>
          <w:szCs w:val="24"/>
          <w:rtl/>
        </w:rPr>
        <w:t xml:space="preserve">במרפאה נבדק קיום ציוד למרפאת שיניים. </w:t>
      </w:r>
    </w:p>
    <w:p w:rsidR="006D2F13" w:rsidRPr="00573567" w:rsidRDefault="006D2F13" w:rsidP="006D2F13">
      <w:pPr>
        <w:pStyle w:val="a9"/>
        <w:ind w:left="1647"/>
        <w:jc w:val="both"/>
        <w:rPr>
          <w:rFonts w:cs="David"/>
          <w:sz w:val="24"/>
          <w:szCs w:val="24"/>
          <w:rtl/>
        </w:rPr>
      </w:pPr>
      <w:r w:rsidRPr="00573567">
        <w:rPr>
          <w:rFonts w:cs="David" w:hint="cs"/>
          <w:sz w:val="24"/>
          <w:szCs w:val="24"/>
          <w:rtl/>
        </w:rPr>
        <w:t>תרופות וחומרים  בתוקף, מחוץ להישג יד הקהל.</w:t>
      </w:r>
    </w:p>
    <w:p w:rsidR="006D2F13" w:rsidRPr="00245D9F" w:rsidRDefault="006D2F13" w:rsidP="00704550">
      <w:pPr>
        <w:pStyle w:val="a9"/>
        <w:ind w:left="1647"/>
        <w:rPr>
          <w:rFonts w:cs="David"/>
          <w:sz w:val="24"/>
          <w:szCs w:val="24"/>
          <w:u w:val="single"/>
          <w:rtl/>
        </w:rPr>
      </w:pPr>
      <w:r w:rsidRPr="00573567">
        <w:rPr>
          <w:rFonts w:cs="David"/>
          <w:sz w:val="24"/>
          <w:szCs w:val="24"/>
          <w:rtl/>
        </w:rPr>
        <w:t>מכשיר רנטגן</w:t>
      </w:r>
      <w:r w:rsidRPr="00245D9F">
        <w:rPr>
          <w:rFonts w:cs="David"/>
          <w:sz w:val="24"/>
          <w:szCs w:val="24"/>
          <w:rtl/>
        </w:rPr>
        <w:t xml:space="preserve">– </w:t>
      </w:r>
      <w:r w:rsidR="00F05BC3">
        <w:rPr>
          <w:rFonts w:cs="David" w:hint="cs"/>
          <w:sz w:val="24"/>
          <w:szCs w:val="24"/>
          <w:u w:val="single"/>
          <w:rtl/>
        </w:rPr>
        <w:t>תקין.</w:t>
      </w:r>
    </w:p>
    <w:p w:rsidR="006D2F13" w:rsidRPr="00573567" w:rsidRDefault="006D2F13" w:rsidP="006D2F13">
      <w:pPr>
        <w:pStyle w:val="a9"/>
        <w:ind w:left="1647"/>
        <w:jc w:val="both"/>
        <w:rPr>
          <w:rFonts w:cs="David"/>
          <w:sz w:val="24"/>
          <w:szCs w:val="24"/>
          <w:rtl/>
        </w:rPr>
      </w:pPr>
      <w:r w:rsidRPr="00573567">
        <w:rPr>
          <w:rFonts w:cs="David"/>
          <w:sz w:val="24"/>
          <w:szCs w:val="24"/>
          <w:rtl/>
        </w:rPr>
        <w:lastRenderedPageBreak/>
        <w:t>ערכת סכר גומי מלאה –קיימת.</w:t>
      </w:r>
    </w:p>
    <w:p w:rsidR="006D2F13" w:rsidRPr="00573567" w:rsidRDefault="00D7438E" w:rsidP="00F05BC3">
      <w:pPr>
        <w:pStyle w:val="a9"/>
        <w:ind w:left="1647"/>
        <w:jc w:val="both"/>
        <w:rPr>
          <w:rFonts w:cs="David"/>
          <w:sz w:val="24"/>
          <w:szCs w:val="24"/>
          <w:rtl/>
        </w:rPr>
      </w:pPr>
      <w:r w:rsidRPr="000B5BF9">
        <w:rPr>
          <w:rFonts w:cs="David" w:hint="cs"/>
          <w:sz w:val="24"/>
          <w:szCs w:val="24"/>
          <w:rtl/>
        </w:rPr>
        <w:t>קיים</w:t>
      </w:r>
      <w:r w:rsidRPr="00D7438E">
        <w:rPr>
          <w:rFonts w:cs="David" w:hint="cs"/>
          <w:b/>
          <w:bCs/>
          <w:sz w:val="24"/>
          <w:szCs w:val="24"/>
          <w:rtl/>
        </w:rPr>
        <w:t xml:space="preserve"> </w:t>
      </w:r>
      <w:r w:rsidR="006D2F13" w:rsidRPr="00573567">
        <w:rPr>
          <w:rFonts w:cs="David" w:hint="cs"/>
          <w:sz w:val="24"/>
          <w:szCs w:val="24"/>
          <w:rtl/>
        </w:rPr>
        <w:t xml:space="preserve">אישור </w:t>
      </w:r>
      <w:r w:rsidR="00F05BC3">
        <w:rPr>
          <w:rFonts w:cs="David" w:hint="cs"/>
          <w:sz w:val="24"/>
          <w:szCs w:val="24"/>
          <w:rtl/>
        </w:rPr>
        <w:t>מ</w:t>
      </w:r>
      <w:r w:rsidR="006D2F13" w:rsidRPr="00573567">
        <w:rPr>
          <w:rFonts w:cs="David" w:hint="cs"/>
          <w:sz w:val="24"/>
          <w:szCs w:val="24"/>
          <w:rtl/>
        </w:rPr>
        <w:t xml:space="preserve">המעבדה </w:t>
      </w:r>
      <w:r w:rsidR="002373F6">
        <w:rPr>
          <w:rFonts w:cs="David" w:hint="cs"/>
          <w:sz w:val="24"/>
          <w:szCs w:val="24"/>
          <w:rtl/>
        </w:rPr>
        <w:t>שלא שולחת סגסוגת המכילה בריליום</w:t>
      </w:r>
      <w:r w:rsidR="006D2F13" w:rsidRPr="00573567">
        <w:rPr>
          <w:rFonts w:cs="David" w:hint="cs"/>
          <w:sz w:val="24"/>
          <w:szCs w:val="24"/>
          <w:rtl/>
        </w:rPr>
        <w:t xml:space="preserve">. </w:t>
      </w:r>
    </w:p>
    <w:p w:rsidR="00016B29" w:rsidRDefault="006D2F13" w:rsidP="00A974DA">
      <w:pPr>
        <w:pStyle w:val="a9"/>
        <w:ind w:left="1647"/>
        <w:rPr>
          <w:rFonts w:cs="David"/>
          <w:b/>
          <w:bCs/>
          <w:sz w:val="24"/>
          <w:szCs w:val="24"/>
          <w:u w:val="single"/>
          <w:rtl/>
        </w:rPr>
      </w:pPr>
      <w:r w:rsidRPr="00A974DA">
        <w:rPr>
          <w:rFonts w:cs="David"/>
          <w:b/>
          <w:bCs/>
          <w:sz w:val="24"/>
          <w:szCs w:val="24"/>
          <w:u w:val="single"/>
          <w:rtl/>
        </w:rPr>
        <w:t xml:space="preserve">ערכת החייאה – </w:t>
      </w:r>
      <w:r w:rsidR="002B5AB3" w:rsidRPr="00A974DA">
        <w:rPr>
          <w:rFonts w:cs="David" w:hint="cs"/>
          <w:b/>
          <w:bCs/>
          <w:sz w:val="24"/>
          <w:szCs w:val="24"/>
          <w:u w:val="single"/>
          <w:rtl/>
        </w:rPr>
        <w:t xml:space="preserve">קיימת, אך </w:t>
      </w:r>
      <w:r w:rsidR="00A974DA" w:rsidRPr="00A974DA">
        <w:rPr>
          <w:rFonts w:cs="David" w:hint="cs"/>
          <w:b/>
          <w:bCs/>
          <w:sz w:val="24"/>
          <w:szCs w:val="24"/>
          <w:u w:val="single"/>
          <w:rtl/>
        </w:rPr>
        <w:t>חסר מד לחץ דם וסטטוסקופ.</w:t>
      </w:r>
    </w:p>
    <w:p w:rsidR="00704550" w:rsidRDefault="00A974DA" w:rsidP="00A974DA">
      <w:pPr>
        <w:pStyle w:val="a9"/>
        <w:ind w:left="1647"/>
        <w:rPr>
          <w:rFonts w:cs="David"/>
          <w:b/>
          <w:bCs/>
          <w:sz w:val="24"/>
          <w:szCs w:val="24"/>
          <w:rtl/>
        </w:rPr>
      </w:pPr>
      <w:r w:rsidRPr="00A974DA">
        <w:rPr>
          <w:rFonts w:cs="David" w:hint="cs"/>
          <w:b/>
          <w:bCs/>
          <w:sz w:val="24"/>
          <w:szCs w:val="24"/>
          <w:u w:val="single"/>
          <w:rtl/>
        </w:rPr>
        <w:t>בלון חמצן לא עבר בדיקה בשנה האחרונה.</w:t>
      </w:r>
    </w:p>
    <w:p w:rsidR="00A974DA" w:rsidRDefault="00A974DA" w:rsidP="00A974DA">
      <w:pPr>
        <w:pStyle w:val="a9"/>
        <w:ind w:left="1647"/>
        <w:rPr>
          <w:rFonts w:cs="David"/>
          <w:b/>
          <w:bCs/>
          <w:sz w:val="24"/>
          <w:szCs w:val="24"/>
          <w:rtl/>
        </w:rPr>
      </w:pPr>
    </w:p>
    <w:p w:rsidR="00A974DA" w:rsidRPr="00A974DA" w:rsidRDefault="00A974DA" w:rsidP="00A974DA">
      <w:pPr>
        <w:pStyle w:val="a9"/>
        <w:ind w:left="1647"/>
        <w:rPr>
          <w:rFonts w:cs="David"/>
          <w:b/>
          <w:bCs/>
          <w:sz w:val="24"/>
          <w:szCs w:val="24"/>
          <w:rtl/>
        </w:rPr>
      </w:pPr>
    </w:p>
    <w:p w:rsidR="006D2F13" w:rsidRPr="002373F6" w:rsidRDefault="008C36E8" w:rsidP="00704550">
      <w:pPr>
        <w:pStyle w:val="a9"/>
        <w:ind w:left="1647"/>
        <w:rPr>
          <w:rFonts w:cs="David"/>
          <w:sz w:val="24"/>
          <w:szCs w:val="24"/>
          <w:u w:val="single"/>
        </w:rPr>
      </w:pPr>
      <w:r w:rsidRPr="008C36E8">
        <w:rPr>
          <w:rFonts w:cs="David" w:hint="cs"/>
          <w:sz w:val="24"/>
          <w:szCs w:val="24"/>
          <w:rtl/>
        </w:rPr>
        <w:t xml:space="preserve"> </w:t>
      </w:r>
      <w:r w:rsidR="006D2F13" w:rsidRPr="002373F6">
        <w:rPr>
          <w:rFonts w:cs="David" w:hint="cs"/>
          <w:sz w:val="24"/>
          <w:szCs w:val="24"/>
          <w:u w:val="single"/>
          <w:rtl/>
        </w:rPr>
        <w:t>מנהל ומשק:</w:t>
      </w:r>
    </w:p>
    <w:p w:rsidR="002373F6" w:rsidRDefault="0039502C" w:rsidP="0039502C">
      <w:pPr>
        <w:pStyle w:val="a9"/>
        <w:ind w:left="164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חדר הטיפול</w:t>
      </w:r>
      <w:r w:rsidR="002373F6">
        <w:rPr>
          <w:rFonts w:cs="David" w:hint="cs"/>
          <w:sz w:val="24"/>
          <w:szCs w:val="24"/>
          <w:rtl/>
        </w:rPr>
        <w:t xml:space="preserve"> נקי</w:t>
      </w:r>
      <w:r w:rsidR="006D2F13" w:rsidRPr="00573567">
        <w:rPr>
          <w:rFonts w:cs="David" w:hint="cs"/>
          <w:sz w:val="24"/>
          <w:szCs w:val="24"/>
          <w:rtl/>
        </w:rPr>
        <w:t xml:space="preserve">.  </w:t>
      </w:r>
    </w:p>
    <w:p w:rsidR="002373F6" w:rsidRDefault="002373F6" w:rsidP="00A974DA">
      <w:pPr>
        <w:pStyle w:val="a9"/>
        <w:ind w:left="1647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אחסון הכלים לאחר עיקור</w:t>
      </w:r>
      <w:r w:rsidRPr="0039502C">
        <w:rPr>
          <w:rFonts w:cs="David" w:hint="cs"/>
          <w:sz w:val="24"/>
          <w:szCs w:val="24"/>
          <w:rtl/>
        </w:rPr>
        <w:t xml:space="preserve"> </w:t>
      </w:r>
      <w:r w:rsidR="00A974DA" w:rsidRPr="00A974DA">
        <w:rPr>
          <w:rFonts w:cs="David" w:hint="cs"/>
          <w:sz w:val="24"/>
          <w:szCs w:val="24"/>
          <w:rtl/>
        </w:rPr>
        <w:t>תקין.</w:t>
      </w:r>
    </w:p>
    <w:p w:rsidR="006D2F13" w:rsidRPr="00573567" w:rsidRDefault="006D2F13" w:rsidP="00A974DA">
      <w:pPr>
        <w:pStyle w:val="a9"/>
        <w:ind w:left="1647"/>
        <w:rPr>
          <w:rFonts w:cs="David"/>
          <w:sz w:val="24"/>
          <w:szCs w:val="24"/>
          <w:rtl/>
        </w:rPr>
      </w:pPr>
      <w:proofErr w:type="spellStart"/>
      <w:r w:rsidRPr="00573567">
        <w:rPr>
          <w:rFonts w:cs="David"/>
          <w:sz w:val="24"/>
          <w:szCs w:val="24"/>
          <w:rtl/>
        </w:rPr>
        <w:t>אוטוקל</w:t>
      </w:r>
      <w:r w:rsidRPr="00573567">
        <w:rPr>
          <w:rFonts w:cs="David" w:hint="cs"/>
          <w:sz w:val="24"/>
          <w:szCs w:val="24"/>
          <w:rtl/>
        </w:rPr>
        <w:t>א</w:t>
      </w:r>
      <w:r w:rsidRPr="00573567">
        <w:rPr>
          <w:rFonts w:cs="David"/>
          <w:sz w:val="24"/>
          <w:szCs w:val="24"/>
          <w:rtl/>
        </w:rPr>
        <w:t>ב</w:t>
      </w:r>
      <w:proofErr w:type="spellEnd"/>
      <w:r w:rsidRPr="00573567">
        <w:rPr>
          <w:rFonts w:cs="David"/>
          <w:sz w:val="24"/>
          <w:szCs w:val="24"/>
          <w:rtl/>
        </w:rPr>
        <w:t xml:space="preserve"> –</w:t>
      </w:r>
      <w:r w:rsidRPr="00A974DA">
        <w:rPr>
          <w:rFonts w:cs="David"/>
          <w:sz w:val="24"/>
          <w:szCs w:val="24"/>
          <w:rtl/>
        </w:rPr>
        <w:t>קיים</w:t>
      </w:r>
      <w:r w:rsidRPr="00A974DA">
        <w:rPr>
          <w:rFonts w:cs="David" w:hint="cs"/>
          <w:sz w:val="24"/>
          <w:szCs w:val="24"/>
          <w:rtl/>
        </w:rPr>
        <w:t xml:space="preserve"> </w:t>
      </w:r>
      <w:r w:rsidRPr="00D7438E">
        <w:rPr>
          <w:rFonts w:cs="David" w:hint="cs"/>
          <w:sz w:val="24"/>
          <w:szCs w:val="24"/>
          <w:rtl/>
        </w:rPr>
        <w:t>אישור</w:t>
      </w:r>
      <w:r w:rsidRPr="00573567">
        <w:rPr>
          <w:rFonts w:cs="David" w:hint="cs"/>
          <w:sz w:val="24"/>
          <w:szCs w:val="24"/>
          <w:rtl/>
        </w:rPr>
        <w:t xml:space="preserve"> ט</w:t>
      </w:r>
      <w:r w:rsidR="0039502C">
        <w:rPr>
          <w:rFonts w:cs="David" w:hint="cs"/>
          <w:sz w:val="24"/>
          <w:szCs w:val="24"/>
          <w:rtl/>
        </w:rPr>
        <w:t>כנאי מוסמך על תקינות המכשיר</w:t>
      </w:r>
      <w:r w:rsidR="00A974DA">
        <w:rPr>
          <w:rFonts w:cs="David" w:hint="cs"/>
          <w:sz w:val="24"/>
          <w:szCs w:val="24"/>
          <w:rtl/>
        </w:rPr>
        <w:t xml:space="preserve">. </w:t>
      </w:r>
      <w:r w:rsidR="0039502C">
        <w:rPr>
          <w:rFonts w:cs="David" w:hint="cs"/>
          <w:sz w:val="24"/>
          <w:szCs w:val="24"/>
          <w:rtl/>
        </w:rPr>
        <w:t xml:space="preserve"> </w:t>
      </w:r>
      <w:r w:rsidRPr="000E166B">
        <w:rPr>
          <w:rFonts w:cs="David" w:hint="cs"/>
          <w:sz w:val="24"/>
          <w:szCs w:val="24"/>
          <w:rtl/>
        </w:rPr>
        <w:t>מבוצע ניטור</w:t>
      </w:r>
      <w:r w:rsidRPr="00573567">
        <w:rPr>
          <w:rFonts w:cs="David" w:hint="cs"/>
          <w:sz w:val="24"/>
          <w:szCs w:val="24"/>
          <w:rtl/>
        </w:rPr>
        <w:t xml:space="preserve"> למכשיר </w:t>
      </w:r>
      <w:proofErr w:type="spellStart"/>
      <w:r w:rsidRPr="00573567">
        <w:rPr>
          <w:rFonts w:cs="David" w:hint="cs"/>
          <w:sz w:val="24"/>
          <w:szCs w:val="24"/>
          <w:rtl/>
        </w:rPr>
        <w:t>האוטוקלאב</w:t>
      </w:r>
      <w:proofErr w:type="spellEnd"/>
      <w:r w:rsidRPr="00573567">
        <w:rPr>
          <w:rFonts w:cs="David" w:hint="cs"/>
          <w:sz w:val="24"/>
          <w:szCs w:val="24"/>
          <w:rtl/>
        </w:rPr>
        <w:t xml:space="preserve"> על פי הוראות היצרן.</w:t>
      </w:r>
    </w:p>
    <w:p w:rsidR="006D2F13" w:rsidRDefault="006D2F13" w:rsidP="006D2F13">
      <w:pPr>
        <w:pStyle w:val="a9"/>
        <w:ind w:left="1647"/>
        <w:rPr>
          <w:rFonts w:cs="David"/>
          <w:sz w:val="24"/>
          <w:szCs w:val="24"/>
          <w:rtl/>
        </w:rPr>
      </w:pPr>
      <w:r w:rsidRPr="00573567">
        <w:rPr>
          <w:rFonts w:cs="David" w:hint="cs"/>
          <w:sz w:val="24"/>
          <w:szCs w:val="24"/>
          <w:rtl/>
        </w:rPr>
        <w:t>חומרי עיקור עומדים בדרישות הנחיות.</w:t>
      </w:r>
    </w:p>
    <w:p w:rsidR="006D2F13" w:rsidRPr="00573567" w:rsidRDefault="006D2F13" w:rsidP="006D2F13">
      <w:pPr>
        <w:pStyle w:val="a9"/>
        <w:numPr>
          <w:ilvl w:val="0"/>
          <w:numId w:val="20"/>
        </w:numPr>
        <w:spacing w:after="0" w:line="240" w:lineRule="auto"/>
        <w:ind w:left="1647"/>
        <w:jc w:val="both"/>
        <w:rPr>
          <w:rFonts w:cs="David"/>
          <w:sz w:val="24"/>
          <w:szCs w:val="24"/>
          <w:u w:val="single"/>
        </w:rPr>
      </w:pPr>
      <w:r w:rsidRPr="00573567">
        <w:rPr>
          <w:rFonts w:cs="David" w:hint="cs"/>
          <w:sz w:val="24"/>
          <w:szCs w:val="24"/>
          <w:u w:val="single"/>
          <w:rtl/>
        </w:rPr>
        <w:t xml:space="preserve">שימוש </w:t>
      </w:r>
      <w:proofErr w:type="spellStart"/>
      <w:r w:rsidRPr="00573567">
        <w:rPr>
          <w:rFonts w:cs="David" w:hint="cs"/>
          <w:sz w:val="24"/>
          <w:szCs w:val="24"/>
          <w:u w:val="single"/>
          <w:rtl/>
        </w:rPr>
        <w:t>בסדציה</w:t>
      </w:r>
      <w:proofErr w:type="spellEnd"/>
      <w:r w:rsidRPr="00573567">
        <w:rPr>
          <w:rFonts w:cs="David" w:hint="cs"/>
          <w:sz w:val="24"/>
          <w:szCs w:val="24"/>
          <w:u w:val="single"/>
          <w:rtl/>
        </w:rPr>
        <w:t xml:space="preserve"> :</w:t>
      </w:r>
    </w:p>
    <w:p w:rsidR="006D2F13" w:rsidRPr="00573567" w:rsidRDefault="006D2F13" w:rsidP="00016B29">
      <w:pPr>
        <w:pStyle w:val="a9"/>
        <w:ind w:left="1647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573567">
        <w:rPr>
          <w:rFonts w:cs="David" w:hint="cs"/>
          <w:sz w:val="24"/>
          <w:szCs w:val="24"/>
          <w:rtl/>
        </w:rPr>
        <w:t xml:space="preserve">במרפאה </w:t>
      </w:r>
      <w:r w:rsidR="000E166B">
        <w:rPr>
          <w:rFonts w:cs="David" w:hint="cs"/>
          <w:sz w:val="24"/>
          <w:szCs w:val="24"/>
          <w:rtl/>
        </w:rPr>
        <w:t xml:space="preserve">לא </w:t>
      </w:r>
      <w:r w:rsidRPr="00573567">
        <w:rPr>
          <w:rFonts w:cs="David" w:hint="cs"/>
          <w:sz w:val="24"/>
          <w:szCs w:val="24"/>
          <w:rtl/>
        </w:rPr>
        <w:t xml:space="preserve">קיימת מערכת </w:t>
      </w:r>
      <w:proofErr w:type="spellStart"/>
      <w:r w:rsidRPr="00573567">
        <w:rPr>
          <w:rFonts w:cs="David" w:hint="cs"/>
          <w:sz w:val="24"/>
          <w:szCs w:val="24"/>
          <w:rtl/>
        </w:rPr>
        <w:t>לסדציה</w:t>
      </w:r>
      <w:proofErr w:type="spellEnd"/>
      <w:r w:rsidRPr="00573567">
        <w:rPr>
          <w:rFonts w:cs="David" w:hint="cs"/>
          <w:sz w:val="24"/>
          <w:szCs w:val="24"/>
          <w:rtl/>
        </w:rPr>
        <w:t xml:space="preserve"> נשאפת. </w:t>
      </w:r>
    </w:p>
    <w:p w:rsidR="00BF6269" w:rsidRPr="00BF6269" w:rsidRDefault="00BF6269" w:rsidP="00BF6269">
      <w:pPr>
        <w:tabs>
          <w:tab w:val="num" w:pos="644"/>
        </w:tabs>
        <w:ind w:left="1004"/>
        <w:jc w:val="both"/>
        <w:rPr>
          <w:rFonts w:cs="David" w:hint="cs"/>
          <w:b/>
          <w:bCs/>
          <w:sz w:val="24"/>
          <w:szCs w:val="24"/>
          <w:u w:val="single"/>
        </w:rPr>
      </w:pPr>
    </w:p>
    <w:p w:rsidR="006D2F13" w:rsidRPr="00573567" w:rsidRDefault="006D2F13" w:rsidP="006D2F13">
      <w:pPr>
        <w:pStyle w:val="a9"/>
        <w:numPr>
          <w:ilvl w:val="0"/>
          <w:numId w:val="12"/>
        </w:numPr>
        <w:tabs>
          <w:tab w:val="num" w:pos="644"/>
        </w:tabs>
        <w:spacing w:after="0" w:line="240" w:lineRule="auto"/>
        <w:ind w:left="1364"/>
        <w:jc w:val="both"/>
        <w:rPr>
          <w:rFonts w:cs="David"/>
          <w:b/>
          <w:bCs/>
          <w:sz w:val="24"/>
          <w:szCs w:val="24"/>
          <w:u w:val="single"/>
        </w:rPr>
      </w:pPr>
      <w:r w:rsidRPr="00573567">
        <w:rPr>
          <w:rFonts w:cs="David" w:hint="cs"/>
          <w:b/>
          <w:bCs/>
          <w:sz w:val="24"/>
          <w:szCs w:val="24"/>
          <w:u w:val="single"/>
          <w:rtl/>
        </w:rPr>
        <w:t>פיתוח הצוות והשתלמויות</w:t>
      </w:r>
    </w:p>
    <w:p w:rsidR="006D2F13" w:rsidRPr="00573567" w:rsidRDefault="006D2F13" w:rsidP="006D2F13">
      <w:pPr>
        <w:ind w:left="862"/>
        <w:jc w:val="both"/>
        <w:rPr>
          <w:rFonts w:cs="David"/>
          <w:sz w:val="24"/>
          <w:szCs w:val="24"/>
        </w:rPr>
      </w:pPr>
    </w:p>
    <w:p w:rsidR="006D2F13" w:rsidRPr="00B869B4" w:rsidRDefault="009E4658" w:rsidP="009E4658">
      <w:pPr>
        <w:numPr>
          <w:ilvl w:val="1"/>
          <w:numId w:val="12"/>
        </w:numPr>
        <w:tabs>
          <w:tab w:val="clear" w:pos="1440"/>
          <w:tab w:val="num" w:pos="927"/>
        </w:tabs>
        <w:ind w:left="1647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יש להשתתף</w:t>
      </w:r>
      <w:r w:rsidR="006D2F13" w:rsidRPr="00B869B4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ב</w:t>
      </w:r>
      <w:r w:rsidR="006D2F13" w:rsidRPr="00B869B4">
        <w:rPr>
          <w:rFonts w:cs="David" w:hint="cs"/>
          <w:b/>
          <w:bCs/>
          <w:sz w:val="24"/>
          <w:szCs w:val="24"/>
          <w:u w:val="single"/>
          <w:rtl/>
        </w:rPr>
        <w:t xml:space="preserve">השתלמויות </w:t>
      </w:r>
      <w:r>
        <w:rPr>
          <w:rFonts w:cs="David" w:hint="cs"/>
          <w:b/>
          <w:bCs/>
          <w:sz w:val="24"/>
          <w:szCs w:val="24"/>
          <w:u w:val="single"/>
          <w:rtl/>
        </w:rPr>
        <w:t>מקצועיות וכנסים</w:t>
      </w:r>
      <w:r w:rsidR="006D2F13" w:rsidRPr="00B869B4">
        <w:rPr>
          <w:rFonts w:cs="David" w:hint="cs"/>
          <w:b/>
          <w:bCs/>
          <w:sz w:val="24"/>
          <w:szCs w:val="24"/>
          <w:u w:val="single"/>
          <w:rtl/>
        </w:rPr>
        <w:t xml:space="preserve">. </w:t>
      </w:r>
    </w:p>
    <w:p w:rsidR="006D2F13" w:rsidRPr="000E166B" w:rsidRDefault="000E166B" w:rsidP="001C69FA">
      <w:pPr>
        <w:numPr>
          <w:ilvl w:val="1"/>
          <w:numId w:val="12"/>
        </w:numPr>
        <w:tabs>
          <w:tab w:val="clear" w:pos="1440"/>
          <w:tab w:val="num" w:pos="927"/>
        </w:tabs>
        <w:ind w:left="1647"/>
        <w:jc w:val="both"/>
        <w:rPr>
          <w:rFonts w:cs="David"/>
          <w:b/>
          <w:bCs/>
          <w:sz w:val="24"/>
          <w:szCs w:val="24"/>
          <w:u w:val="single"/>
        </w:rPr>
      </w:pPr>
      <w:r w:rsidRPr="000E166B">
        <w:rPr>
          <w:rFonts w:cs="David" w:hint="cs"/>
          <w:sz w:val="24"/>
          <w:szCs w:val="24"/>
          <w:rtl/>
        </w:rPr>
        <w:t>הצוות</w:t>
      </w:r>
      <w:r w:rsidR="006D2F13" w:rsidRPr="000E166B">
        <w:rPr>
          <w:rFonts w:cs="David" w:hint="cs"/>
          <w:sz w:val="24"/>
          <w:szCs w:val="24"/>
          <w:rtl/>
        </w:rPr>
        <w:t xml:space="preserve"> עבר קורס החייאה לאחרונה.</w:t>
      </w:r>
      <w:r w:rsidR="009D1C91" w:rsidRPr="000E166B">
        <w:rPr>
          <w:rFonts w:cs="David" w:hint="cs"/>
          <w:sz w:val="24"/>
          <w:szCs w:val="24"/>
          <w:rtl/>
        </w:rPr>
        <w:t xml:space="preserve"> </w:t>
      </w:r>
    </w:p>
    <w:p w:rsidR="000E166B" w:rsidRPr="00573567" w:rsidRDefault="000E166B" w:rsidP="00B869B4">
      <w:pPr>
        <w:ind w:left="1647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9E1E50" w:rsidRPr="00016B29" w:rsidRDefault="009E1E50" w:rsidP="00016B29">
      <w:pPr>
        <w:jc w:val="both"/>
        <w:rPr>
          <w:rFonts w:cs="David"/>
          <w:sz w:val="24"/>
          <w:szCs w:val="24"/>
        </w:rPr>
      </w:pPr>
      <w:bookmarkStart w:id="0" w:name="_GoBack"/>
      <w:bookmarkEnd w:id="0"/>
    </w:p>
    <w:p w:rsidR="006D2F13" w:rsidRPr="00573567" w:rsidRDefault="006D2F13" w:rsidP="006D2F13">
      <w:pPr>
        <w:pStyle w:val="a9"/>
        <w:numPr>
          <w:ilvl w:val="0"/>
          <w:numId w:val="12"/>
        </w:numPr>
        <w:tabs>
          <w:tab w:val="num" w:pos="644"/>
        </w:tabs>
        <w:spacing w:after="0" w:line="240" w:lineRule="auto"/>
        <w:ind w:left="1364"/>
        <w:jc w:val="both"/>
        <w:rPr>
          <w:rFonts w:cs="David"/>
          <w:b/>
          <w:bCs/>
          <w:sz w:val="24"/>
          <w:szCs w:val="24"/>
          <w:u w:val="single"/>
        </w:rPr>
      </w:pPr>
      <w:r w:rsidRPr="00573567">
        <w:rPr>
          <w:rFonts w:cs="David" w:hint="cs"/>
          <w:b/>
          <w:bCs/>
          <w:sz w:val="24"/>
          <w:szCs w:val="24"/>
          <w:u w:val="single"/>
          <w:rtl/>
        </w:rPr>
        <w:t xml:space="preserve">גורמי חוץ </w:t>
      </w:r>
      <w:proofErr w:type="spellStart"/>
      <w:r w:rsidRPr="00573567">
        <w:rPr>
          <w:rFonts w:cs="David" w:hint="cs"/>
          <w:b/>
          <w:bCs/>
          <w:sz w:val="24"/>
          <w:szCs w:val="24"/>
          <w:u w:val="single"/>
          <w:rtl/>
        </w:rPr>
        <w:t>מרפאתיים</w:t>
      </w:r>
      <w:proofErr w:type="spellEnd"/>
    </w:p>
    <w:p w:rsidR="006D2F13" w:rsidRDefault="00A14CA6" w:rsidP="002D1F73">
      <w:pPr>
        <w:pStyle w:val="a9"/>
        <w:ind w:left="136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הנכם עובדים עם מעבדת שיניים </w:t>
      </w:r>
      <w:r w:rsidR="00A974DA">
        <w:rPr>
          <w:rFonts w:cs="David" w:hint="cs"/>
          <w:sz w:val="24"/>
          <w:szCs w:val="24"/>
          <w:rtl/>
        </w:rPr>
        <w:t>אמנון נגר</w:t>
      </w:r>
      <w:r>
        <w:rPr>
          <w:rFonts w:cs="David" w:hint="cs"/>
          <w:sz w:val="24"/>
          <w:szCs w:val="24"/>
          <w:rtl/>
        </w:rPr>
        <w:t xml:space="preserve"> </w:t>
      </w:r>
      <w:r w:rsidR="006D2F13" w:rsidRPr="00573567">
        <w:rPr>
          <w:rFonts w:cs="David" w:hint="cs"/>
          <w:sz w:val="24"/>
          <w:szCs w:val="24"/>
          <w:rtl/>
        </w:rPr>
        <w:t xml:space="preserve">. </w:t>
      </w:r>
    </w:p>
    <w:p w:rsidR="00016B29" w:rsidRDefault="00016B29" w:rsidP="002D1F73">
      <w:pPr>
        <w:pStyle w:val="a9"/>
        <w:ind w:left="1364"/>
        <w:rPr>
          <w:rFonts w:cs="David"/>
          <w:sz w:val="24"/>
          <w:szCs w:val="24"/>
          <w:rtl/>
        </w:rPr>
      </w:pPr>
    </w:p>
    <w:p w:rsidR="00E02413" w:rsidRDefault="00E02413" w:rsidP="00E02413">
      <w:pPr>
        <w:rPr>
          <w:rFonts w:cs="David"/>
          <w:b/>
          <w:bCs/>
          <w:sz w:val="24"/>
          <w:szCs w:val="24"/>
          <w:rtl/>
        </w:rPr>
      </w:pPr>
      <w:r w:rsidRPr="00434538">
        <w:rPr>
          <w:rFonts w:cs="David" w:hint="cs"/>
          <w:b/>
          <w:bCs/>
          <w:sz w:val="24"/>
          <w:szCs w:val="24"/>
          <w:rtl/>
        </w:rPr>
        <w:t xml:space="preserve">ביקורת במחלקת </w:t>
      </w:r>
      <w:r>
        <w:rPr>
          <w:rFonts w:cs="David" w:hint="cs"/>
          <w:b/>
          <w:bCs/>
          <w:sz w:val="24"/>
          <w:szCs w:val="24"/>
          <w:rtl/>
        </w:rPr>
        <w:t>ב</w:t>
      </w:r>
      <w:r w:rsidRPr="00434538">
        <w:rPr>
          <w:rFonts w:cs="David" w:hint="cs"/>
          <w:b/>
          <w:bCs/>
          <w:sz w:val="24"/>
          <w:szCs w:val="24"/>
          <w:rtl/>
        </w:rPr>
        <w:t xml:space="preserve">' </w:t>
      </w:r>
      <w:r>
        <w:rPr>
          <w:rFonts w:cs="David" w:hint="cs"/>
          <w:b/>
          <w:bCs/>
          <w:sz w:val="24"/>
          <w:szCs w:val="24"/>
          <w:rtl/>
        </w:rPr>
        <w:t>ומחלקת ג'</w:t>
      </w:r>
      <w:r w:rsidRPr="00434538">
        <w:rPr>
          <w:rFonts w:cs="David"/>
          <w:b/>
          <w:bCs/>
          <w:sz w:val="24"/>
          <w:szCs w:val="24"/>
          <w:rtl/>
        </w:rPr>
        <w:t>–</w:t>
      </w:r>
      <w:r w:rsidRPr="00434538">
        <w:rPr>
          <w:rFonts w:cs="David" w:hint="cs"/>
          <w:b/>
          <w:bCs/>
          <w:sz w:val="24"/>
          <w:szCs w:val="24"/>
          <w:rtl/>
        </w:rPr>
        <w:t xml:space="preserve"> מאושפזים ממושכים: </w:t>
      </w:r>
    </w:p>
    <w:p w:rsidR="00E02413" w:rsidRDefault="00E02413" w:rsidP="00E02413">
      <w:pPr>
        <w:rPr>
          <w:rFonts w:cs="David"/>
          <w:sz w:val="24"/>
          <w:szCs w:val="24"/>
          <w:rtl/>
        </w:rPr>
      </w:pPr>
    </w:p>
    <w:p w:rsidR="00E02413" w:rsidRDefault="00E02413" w:rsidP="00E0241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מטופלים עוברים בדיקות שיניים שנתיות. מוזמנים באופן יוזם לטיפולי שיניים במרפאה.</w:t>
      </w:r>
    </w:p>
    <w:p w:rsidR="00E02413" w:rsidRDefault="00E02413" w:rsidP="00E02413">
      <w:pPr>
        <w:rPr>
          <w:rFonts w:cs="David"/>
          <w:sz w:val="24"/>
          <w:szCs w:val="24"/>
          <w:rtl/>
        </w:rPr>
      </w:pPr>
      <w:r w:rsidRPr="00434538">
        <w:rPr>
          <w:rFonts w:cs="David" w:hint="cs"/>
          <w:sz w:val="24"/>
          <w:szCs w:val="24"/>
          <w:rtl/>
        </w:rPr>
        <w:t xml:space="preserve">לכל </w:t>
      </w:r>
      <w:r>
        <w:rPr>
          <w:rFonts w:cs="David" w:hint="cs"/>
          <w:sz w:val="24"/>
          <w:szCs w:val="24"/>
          <w:rtl/>
        </w:rPr>
        <w:t>ה</w:t>
      </w:r>
      <w:r w:rsidRPr="00434538">
        <w:rPr>
          <w:rFonts w:cs="David" w:hint="cs"/>
          <w:sz w:val="24"/>
          <w:szCs w:val="24"/>
          <w:rtl/>
        </w:rPr>
        <w:t xml:space="preserve">דיירים יש </w:t>
      </w:r>
      <w:r>
        <w:rPr>
          <w:rFonts w:cs="David" w:hint="cs"/>
          <w:sz w:val="24"/>
          <w:szCs w:val="24"/>
          <w:rtl/>
        </w:rPr>
        <w:t xml:space="preserve">מברשת ומשחת שיניים. </w:t>
      </w:r>
    </w:p>
    <w:p w:rsidR="00E02413" w:rsidRDefault="00E02413" w:rsidP="00BA6ED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במחלקת ג'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 יש תנאי אחסון ציוד לצחצוח שיניים ירודים, </w:t>
      </w:r>
      <w:r w:rsidR="00BA6ED8">
        <w:rPr>
          <w:rFonts w:cs="David" w:hint="cs"/>
          <w:sz w:val="24"/>
          <w:szCs w:val="24"/>
          <w:rtl/>
        </w:rPr>
        <w:t xml:space="preserve">המקום </w:t>
      </w:r>
      <w:r>
        <w:rPr>
          <w:rFonts w:cs="David" w:hint="cs"/>
          <w:sz w:val="24"/>
          <w:szCs w:val="24"/>
          <w:rtl/>
        </w:rPr>
        <w:t>לא מסודר.</w:t>
      </w:r>
    </w:p>
    <w:p w:rsidR="00E02413" w:rsidRDefault="00E02413" w:rsidP="00E0241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צוות ומטפלים אישיים מדריכים ועוזרים צחצוח שיניים במידת הצורך.</w:t>
      </w:r>
    </w:p>
    <w:p w:rsidR="00E02413" w:rsidRPr="00434538" w:rsidRDefault="00E02413" w:rsidP="00E0241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מתוכננות הדרכות לצוות ולמטופלים.</w:t>
      </w:r>
    </w:p>
    <w:p w:rsidR="00BF6269" w:rsidRDefault="00BF6269" w:rsidP="006D2F13">
      <w:pPr>
        <w:pStyle w:val="a9"/>
        <w:ind w:left="1440"/>
        <w:rPr>
          <w:rFonts w:cs="David" w:hint="cs"/>
          <w:b/>
          <w:bCs/>
          <w:sz w:val="24"/>
          <w:szCs w:val="24"/>
          <w:u w:val="single"/>
          <w:rtl/>
        </w:rPr>
      </w:pPr>
    </w:p>
    <w:p w:rsidR="006D2F13" w:rsidRDefault="006D2F13" w:rsidP="006D2F13">
      <w:pPr>
        <w:pStyle w:val="a9"/>
        <w:ind w:left="1440"/>
        <w:rPr>
          <w:rFonts w:cs="David"/>
          <w:b/>
          <w:bCs/>
          <w:sz w:val="24"/>
          <w:szCs w:val="24"/>
          <w:u w:val="single"/>
          <w:rtl/>
        </w:rPr>
      </w:pPr>
      <w:r w:rsidRPr="00245D9F">
        <w:rPr>
          <w:rFonts w:cs="David" w:hint="cs"/>
          <w:b/>
          <w:bCs/>
          <w:sz w:val="24"/>
          <w:szCs w:val="24"/>
          <w:u w:val="single"/>
          <w:rtl/>
        </w:rPr>
        <w:t xml:space="preserve">סיכום ליקויים לתיקון </w:t>
      </w:r>
      <w:proofErr w:type="spellStart"/>
      <w:r w:rsidRPr="00245D9F">
        <w:rPr>
          <w:rFonts w:cs="David" w:hint="cs"/>
          <w:b/>
          <w:bCs/>
          <w:sz w:val="24"/>
          <w:szCs w:val="24"/>
          <w:u w:val="single"/>
          <w:rtl/>
        </w:rPr>
        <w:t>מיידי</w:t>
      </w:r>
      <w:proofErr w:type="spellEnd"/>
      <w:r w:rsidRPr="00245D9F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2B5AB3" w:rsidRDefault="00A974DA" w:rsidP="006A0E84">
      <w:pPr>
        <w:pStyle w:val="a9"/>
        <w:numPr>
          <w:ilvl w:val="0"/>
          <w:numId w:val="21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יש להשלים  מד לחץ דם וסטטוסקופ בערכת ההחייאה</w:t>
      </w:r>
      <w:r w:rsidR="006A0E84">
        <w:rPr>
          <w:rFonts w:cs="David" w:hint="cs"/>
          <w:b/>
          <w:bCs/>
          <w:sz w:val="24"/>
          <w:szCs w:val="24"/>
          <w:rtl/>
        </w:rPr>
        <w:t>.</w:t>
      </w:r>
    </w:p>
    <w:p w:rsidR="001C69FA" w:rsidRDefault="00A974DA" w:rsidP="00F05BC3">
      <w:pPr>
        <w:pStyle w:val="a9"/>
        <w:numPr>
          <w:ilvl w:val="0"/>
          <w:numId w:val="21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יש לבצע בדיקה לבלון חמצן.</w:t>
      </w:r>
    </w:p>
    <w:p w:rsidR="00C4247B" w:rsidRDefault="00C4247B" w:rsidP="00F05BC3">
      <w:pPr>
        <w:pStyle w:val="a9"/>
        <w:numPr>
          <w:ilvl w:val="0"/>
          <w:numId w:val="21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יש לקיים נוהל 2.10- אבטחת איכות הטיפול של האגף (לימודי המשך הניתן לאימות). </w:t>
      </w:r>
    </w:p>
    <w:p w:rsidR="00E02413" w:rsidRDefault="00E02413" w:rsidP="00F05BC3">
      <w:pPr>
        <w:pStyle w:val="a9"/>
        <w:numPr>
          <w:ilvl w:val="0"/>
          <w:numId w:val="21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יש לבדוק ולשפר תנאי אחסון של ציוד אישי לצחצוח שיניים.</w:t>
      </w:r>
    </w:p>
    <w:p w:rsidR="000B5BF9" w:rsidRPr="00C4247B" w:rsidRDefault="000B5BF9" w:rsidP="00C4247B">
      <w:pPr>
        <w:ind w:left="1440"/>
        <w:rPr>
          <w:rFonts w:cs="David"/>
          <w:b/>
          <w:bCs/>
          <w:sz w:val="24"/>
          <w:szCs w:val="24"/>
        </w:rPr>
      </w:pPr>
    </w:p>
    <w:p w:rsidR="006D2F13" w:rsidRPr="002373F6" w:rsidRDefault="002373F6" w:rsidP="00606AF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</w:t>
      </w:r>
      <w:r w:rsidR="004C5D47">
        <w:rPr>
          <w:rFonts w:cs="David" w:hint="cs"/>
          <w:sz w:val="24"/>
          <w:szCs w:val="24"/>
          <w:rtl/>
        </w:rPr>
        <w:t xml:space="preserve">         </w:t>
      </w:r>
      <w:r>
        <w:rPr>
          <w:rFonts w:cs="David" w:hint="cs"/>
          <w:sz w:val="24"/>
          <w:szCs w:val="24"/>
          <w:rtl/>
        </w:rPr>
        <w:t xml:space="preserve"> </w:t>
      </w:r>
      <w:r w:rsidR="00606AFB">
        <w:rPr>
          <w:rFonts w:cs="David" w:hint="cs"/>
          <w:b/>
          <w:bCs/>
          <w:sz w:val="24"/>
          <w:szCs w:val="24"/>
          <w:rtl/>
        </w:rPr>
        <w:t xml:space="preserve">   ב</w:t>
      </w:r>
      <w:r w:rsidR="006D2F13" w:rsidRPr="002373F6">
        <w:rPr>
          <w:rFonts w:cs="David" w:hint="cs"/>
          <w:b/>
          <w:bCs/>
          <w:sz w:val="24"/>
          <w:szCs w:val="24"/>
          <w:rtl/>
        </w:rPr>
        <w:t>בכבוד רב</w:t>
      </w:r>
    </w:p>
    <w:p w:rsidR="006D2F13" w:rsidRPr="00E02413" w:rsidRDefault="006D2F13" w:rsidP="002373F6">
      <w:pPr>
        <w:pStyle w:val="a9"/>
        <w:spacing w:after="0" w:line="240" w:lineRule="auto"/>
        <w:ind w:left="6480"/>
        <w:jc w:val="both"/>
        <w:rPr>
          <w:rFonts w:cs="David"/>
          <w:b/>
          <w:bCs/>
          <w:sz w:val="24"/>
          <w:szCs w:val="24"/>
          <w:rtl/>
        </w:rPr>
      </w:pPr>
    </w:p>
    <w:p w:rsidR="00E02413" w:rsidRPr="00E02413" w:rsidRDefault="00E02413" w:rsidP="00E02413">
      <w:pPr>
        <w:rPr>
          <w:rFonts w:cs="David"/>
          <w:b/>
          <w:bCs/>
          <w:sz w:val="24"/>
          <w:szCs w:val="24"/>
          <w:rtl/>
        </w:rPr>
      </w:pPr>
      <w:r w:rsidRPr="00E02413">
        <w:rPr>
          <w:rFonts w:cs="David" w:hint="cs"/>
          <w:b/>
          <w:bCs/>
          <w:sz w:val="24"/>
          <w:szCs w:val="24"/>
          <w:rtl/>
        </w:rPr>
        <w:t>ד''ר אירנה אלבז                                                                                                          ד''ר רבאב חליחל</w:t>
      </w:r>
    </w:p>
    <w:p w:rsidR="00E02413" w:rsidRPr="00E02413" w:rsidRDefault="00E02413" w:rsidP="00E02413">
      <w:pPr>
        <w:rPr>
          <w:rFonts w:cs="David"/>
          <w:b/>
          <w:bCs/>
          <w:sz w:val="24"/>
          <w:szCs w:val="24"/>
          <w:rtl/>
        </w:rPr>
      </w:pPr>
    </w:p>
    <w:p w:rsidR="00E02413" w:rsidRPr="00E02413" w:rsidRDefault="00E02413" w:rsidP="00E02413">
      <w:pPr>
        <w:rPr>
          <w:rFonts w:cs="David"/>
          <w:b/>
          <w:bCs/>
          <w:sz w:val="24"/>
          <w:szCs w:val="24"/>
          <w:u w:val="single"/>
          <w:rtl/>
        </w:rPr>
      </w:pPr>
      <w:r w:rsidRPr="00E02413">
        <w:rPr>
          <w:rFonts w:cs="David" w:hint="cs"/>
          <w:b/>
          <w:bCs/>
          <w:sz w:val="24"/>
          <w:szCs w:val="24"/>
          <w:rtl/>
        </w:rPr>
        <w:t xml:space="preserve">רופאת שיניים מחוזית                                                          </w:t>
      </w:r>
      <w:r>
        <w:rPr>
          <w:rFonts w:cs="David" w:hint="cs"/>
          <w:b/>
          <w:bCs/>
          <w:sz w:val="24"/>
          <w:szCs w:val="24"/>
          <w:rtl/>
        </w:rPr>
        <w:t xml:space="preserve">                               </w:t>
      </w:r>
      <w:r w:rsidRPr="00E02413">
        <w:rPr>
          <w:rFonts w:cs="David" w:hint="cs"/>
          <w:b/>
          <w:bCs/>
          <w:sz w:val="24"/>
          <w:szCs w:val="24"/>
          <w:rtl/>
        </w:rPr>
        <w:t xml:space="preserve">  מפקחת על מרפאות שיניים </w:t>
      </w:r>
    </w:p>
    <w:p w:rsidR="006D2F13" w:rsidRPr="00573567" w:rsidRDefault="00E02413" w:rsidP="00BF6269">
      <w:pPr>
        <w:rPr>
          <w:rFonts w:cs="David"/>
          <w:b/>
          <w:bCs/>
          <w:sz w:val="24"/>
          <w:szCs w:val="24"/>
        </w:rPr>
      </w:pPr>
      <w:r w:rsidRPr="00E02413"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התאגידים</w:t>
      </w:r>
    </w:p>
    <w:sectPr w:rsidR="006D2F13" w:rsidRPr="00573567" w:rsidSect="006E7639">
      <w:headerReference w:type="default" r:id="rId9"/>
      <w:footerReference w:type="default" r:id="rId10"/>
      <w:pgSz w:w="11906" w:h="16838"/>
      <w:pgMar w:top="1440" w:right="1416" w:bottom="1440" w:left="1276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F7" w:rsidRDefault="001E28F7" w:rsidP="006E7639">
      <w:r>
        <w:separator/>
      </w:r>
    </w:p>
  </w:endnote>
  <w:endnote w:type="continuationSeparator" w:id="0">
    <w:p w:rsidR="001E28F7" w:rsidRDefault="001E28F7" w:rsidP="006E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6" w:rsidRDefault="00A54756" w:rsidP="006E7639">
    <w:pPr>
      <w:pStyle w:val="ac"/>
      <w:ind w:left="-284"/>
    </w:pPr>
  </w:p>
  <w:p w:rsidR="00A54756" w:rsidRDefault="00A54756" w:rsidP="006E7639">
    <w:pPr>
      <w:pStyle w:val="ac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-1209675</wp:posOffset>
          </wp:positionH>
          <wp:positionV relativeFrom="paragraph">
            <wp:posOffset>-35560</wp:posOffset>
          </wp:positionV>
          <wp:extent cx="7543800" cy="571500"/>
          <wp:effectExtent l="19050" t="0" r="0" b="0"/>
          <wp:wrapNone/>
          <wp:docPr id="3" name="תמונה 3" descr="02-20-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02-20-200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 t="91762" b="3575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F7" w:rsidRDefault="001E28F7" w:rsidP="006E7639">
      <w:r>
        <w:separator/>
      </w:r>
    </w:p>
  </w:footnote>
  <w:footnote w:type="continuationSeparator" w:id="0">
    <w:p w:rsidR="001E28F7" w:rsidRDefault="001E28F7" w:rsidP="006E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56" w:rsidRDefault="00A54756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-1139190</wp:posOffset>
          </wp:positionH>
          <wp:positionV relativeFrom="paragraph">
            <wp:posOffset>-141605</wp:posOffset>
          </wp:positionV>
          <wp:extent cx="7543800" cy="1028700"/>
          <wp:effectExtent l="19050" t="0" r="0" b="0"/>
          <wp:wrapTight wrapText="bothSides">
            <wp:wrapPolygon edited="0">
              <wp:start x="-55" y="0"/>
              <wp:lineTo x="-55" y="21200"/>
              <wp:lineTo x="21600" y="21200"/>
              <wp:lineTo x="21600" y="0"/>
              <wp:lineTo x="-55" y="0"/>
            </wp:wrapPolygon>
          </wp:wrapTight>
          <wp:docPr id="1" name="תמונה 2" descr="02-20-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02-20-200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grayscl/>
                    <a:biLevel thresh="50000"/>
                  </a:blip>
                  <a:srcRect b="88162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87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8200"/>
                      </a:gs>
                      <a:gs pos="10001">
                        <a:srgbClr val="FF0000"/>
                      </a:gs>
                      <a:gs pos="35001">
                        <a:srgbClr val="BA0066"/>
                      </a:gs>
                      <a:gs pos="70000">
                        <a:srgbClr val="66008F"/>
                      </a:gs>
                      <a:gs pos="100000">
                        <a:srgbClr val="000082"/>
                      </a:gs>
                    </a:gsLst>
                    <a:lin ang="5400000" scaled="1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89F"/>
    <w:multiLevelType w:val="hybridMultilevel"/>
    <w:tmpl w:val="F07E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725CF"/>
    <w:multiLevelType w:val="hybridMultilevel"/>
    <w:tmpl w:val="40F66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217C7F"/>
    <w:multiLevelType w:val="hybridMultilevel"/>
    <w:tmpl w:val="D520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14048"/>
    <w:multiLevelType w:val="hybridMultilevel"/>
    <w:tmpl w:val="B026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A0ABE"/>
    <w:multiLevelType w:val="hybridMultilevel"/>
    <w:tmpl w:val="7578EE1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A35B05"/>
    <w:multiLevelType w:val="hybridMultilevel"/>
    <w:tmpl w:val="44A8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A6831"/>
    <w:multiLevelType w:val="hybridMultilevel"/>
    <w:tmpl w:val="66F8D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423A7"/>
    <w:multiLevelType w:val="hybridMultilevel"/>
    <w:tmpl w:val="66F8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05BFF"/>
    <w:multiLevelType w:val="hybridMultilevel"/>
    <w:tmpl w:val="118ECDFA"/>
    <w:lvl w:ilvl="0" w:tplc="3568578C">
      <w:start w:val="10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B7364"/>
    <w:multiLevelType w:val="hybridMultilevel"/>
    <w:tmpl w:val="471A3CE0"/>
    <w:lvl w:ilvl="0" w:tplc="BCA0EA9C">
      <w:start w:val="1"/>
      <w:numFmt w:val="hebrew1"/>
      <w:lvlText w:val="%1."/>
      <w:lvlJc w:val="left"/>
      <w:pPr>
        <w:ind w:left="927" w:hanging="360"/>
      </w:pPr>
      <w:rPr>
        <w:rFonts w:ascii="Times New Roman" w:eastAsia="Times New Roman" w:hAnsi="Times New Roman" w:cs="David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932DD3"/>
    <w:multiLevelType w:val="hybridMultilevel"/>
    <w:tmpl w:val="400EAFC0"/>
    <w:lvl w:ilvl="0" w:tplc="3BFA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0740B"/>
    <w:multiLevelType w:val="hybridMultilevel"/>
    <w:tmpl w:val="1116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6C3A17"/>
    <w:multiLevelType w:val="hybridMultilevel"/>
    <w:tmpl w:val="A2A4DEEE"/>
    <w:lvl w:ilvl="0" w:tplc="084EE8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29C6351"/>
    <w:multiLevelType w:val="hybridMultilevel"/>
    <w:tmpl w:val="A75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7753"/>
    <w:multiLevelType w:val="hybridMultilevel"/>
    <w:tmpl w:val="E08A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F73AB"/>
    <w:multiLevelType w:val="hybridMultilevel"/>
    <w:tmpl w:val="71AC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915B81"/>
    <w:multiLevelType w:val="hybridMultilevel"/>
    <w:tmpl w:val="98DEE9F8"/>
    <w:lvl w:ilvl="0" w:tplc="E8048102">
      <w:start w:val="4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63796E"/>
    <w:multiLevelType w:val="hybridMultilevel"/>
    <w:tmpl w:val="981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D04CE7"/>
    <w:multiLevelType w:val="hybridMultilevel"/>
    <w:tmpl w:val="66F8D42E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3">
      <w:start w:val="1"/>
      <w:numFmt w:val="hebrew1"/>
      <w:lvlText w:val="%3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F602C"/>
    <w:multiLevelType w:val="hybridMultilevel"/>
    <w:tmpl w:val="6A50F9DC"/>
    <w:lvl w:ilvl="0" w:tplc="DE7E1E30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1513C4"/>
    <w:multiLevelType w:val="hybridMultilevel"/>
    <w:tmpl w:val="A2A4DEEE"/>
    <w:lvl w:ilvl="0" w:tplc="084EE8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701446"/>
    <w:multiLevelType w:val="hybridMultilevel"/>
    <w:tmpl w:val="9ED266F6"/>
    <w:lvl w:ilvl="0" w:tplc="20AE14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2FD1866"/>
    <w:multiLevelType w:val="hybridMultilevel"/>
    <w:tmpl w:val="4E9E997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191EBE"/>
    <w:multiLevelType w:val="hybridMultilevel"/>
    <w:tmpl w:val="2CC8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15D12"/>
    <w:multiLevelType w:val="hybridMultilevel"/>
    <w:tmpl w:val="DF1A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2941EF"/>
    <w:multiLevelType w:val="hybridMultilevel"/>
    <w:tmpl w:val="44EA47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81B15"/>
    <w:multiLevelType w:val="hybridMultilevel"/>
    <w:tmpl w:val="A2A4DEEE"/>
    <w:lvl w:ilvl="0" w:tplc="084EE8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8"/>
  </w:num>
  <w:num w:numId="13">
    <w:abstractNumId w:val="4"/>
  </w:num>
  <w:num w:numId="14">
    <w:abstractNumId w:val="22"/>
  </w:num>
  <w:num w:numId="15">
    <w:abstractNumId w:val="1"/>
  </w:num>
  <w:num w:numId="16">
    <w:abstractNumId w:val="10"/>
  </w:num>
  <w:num w:numId="17">
    <w:abstractNumId w:val="6"/>
  </w:num>
  <w:num w:numId="18">
    <w:abstractNumId w:val="16"/>
  </w:num>
  <w:num w:numId="19">
    <w:abstractNumId w:val="25"/>
  </w:num>
  <w:num w:numId="20">
    <w:abstractNumId w:val="9"/>
  </w:num>
  <w:num w:numId="21">
    <w:abstractNumId w:val="21"/>
  </w:num>
  <w:num w:numId="22">
    <w:abstractNumId w:val="8"/>
  </w:num>
  <w:num w:numId="23">
    <w:abstractNumId w:val="12"/>
  </w:num>
  <w:num w:numId="24">
    <w:abstractNumId w:val="19"/>
  </w:num>
  <w:num w:numId="25">
    <w:abstractNumId w:val="7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iBq92XWUZJz4a5P0dK+jTK6e3g=" w:salt="XeLLAYve6v5tgoghsPsLG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AF"/>
    <w:rsid w:val="00016B29"/>
    <w:rsid w:val="00023A7F"/>
    <w:rsid w:val="000933B3"/>
    <w:rsid w:val="000B548F"/>
    <w:rsid w:val="000B5BF9"/>
    <w:rsid w:val="000E166B"/>
    <w:rsid w:val="000E570D"/>
    <w:rsid w:val="001205B4"/>
    <w:rsid w:val="00146F51"/>
    <w:rsid w:val="00174864"/>
    <w:rsid w:val="001B47EE"/>
    <w:rsid w:val="001C69FA"/>
    <w:rsid w:val="001D5DE7"/>
    <w:rsid w:val="001E28F7"/>
    <w:rsid w:val="00205431"/>
    <w:rsid w:val="00213A65"/>
    <w:rsid w:val="00227EC6"/>
    <w:rsid w:val="002373F6"/>
    <w:rsid w:val="00245D9F"/>
    <w:rsid w:val="002734FD"/>
    <w:rsid w:val="002943F8"/>
    <w:rsid w:val="00294F21"/>
    <w:rsid w:val="002B5AB3"/>
    <w:rsid w:val="002D1F73"/>
    <w:rsid w:val="002F2D54"/>
    <w:rsid w:val="002F5B84"/>
    <w:rsid w:val="00305075"/>
    <w:rsid w:val="003224B1"/>
    <w:rsid w:val="00337EDF"/>
    <w:rsid w:val="00372BA5"/>
    <w:rsid w:val="0039502C"/>
    <w:rsid w:val="003A6115"/>
    <w:rsid w:val="003B547D"/>
    <w:rsid w:val="003C16C2"/>
    <w:rsid w:val="003D7A49"/>
    <w:rsid w:val="003F0218"/>
    <w:rsid w:val="003F2D90"/>
    <w:rsid w:val="004031BA"/>
    <w:rsid w:val="00407AA5"/>
    <w:rsid w:val="004520B4"/>
    <w:rsid w:val="00457508"/>
    <w:rsid w:val="00482CE3"/>
    <w:rsid w:val="004C3A10"/>
    <w:rsid w:val="004C5D47"/>
    <w:rsid w:val="004E70F8"/>
    <w:rsid w:val="004F2959"/>
    <w:rsid w:val="00514005"/>
    <w:rsid w:val="005165F5"/>
    <w:rsid w:val="0052298A"/>
    <w:rsid w:val="005610FB"/>
    <w:rsid w:val="00573567"/>
    <w:rsid w:val="005B1083"/>
    <w:rsid w:val="005D21AA"/>
    <w:rsid w:val="005F66B7"/>
    <w:rsid w:val="00602CD1"/>
    <w:rsid w:val="00606AFB"/>
    <w:rsid w:val="00655B17"/>
    <w:rsid w:val="00675B85"/>
    <w:rsid w:val="00675F80"/>
    <w:rsid w:val="006A0E84"/>
    <w:rsid w:val="006C61E4"/>
    <w:rsid w:val="006D2F13"/>
    <w:rsid w:val="006E7639"/>
    <w:rsid w:val="006F4F93"/>
    <w:rsid w:val="00704550"/>
    <w:rsid w:val="00721AA4"/>
    <w:rsid w:val="00751B41"/>
    <w:rsid w:val="00761593"/>
    <w:rsid w:val="00774CB3"/>
    <w:rsid w:val="0077698D"/>
    <w:rsid w:val="007A54BB"/>
    <w:rsid w:val="007B51D9"/>
    <w:rsid w:val="007D43D8"/>
    <w:rsid w:val="007F3B75"/>
    <w:rsid w:val="008109AF"/>
    <w:rsid w:val="00820E11"/>
    <w:rsid w:val="008265F5"/>
    <w:rsid w:val="00873062"/>
    <w:rsid w:val="008937BB"/>
    <w:rsid w:val="008A5B27"/>
    <w:rsid w:val="008B218B"/>
    <w:rsid w:val="008C36E8"/>
    <w:rsid w:val="008D3F76"/>
    <w:rsid w:val="008F25A3"/>
    <w:rsid w:val="00914657"/>
    <w:rsid w:val="00927077"/>
    <w:rsid w:val="00932014"/>
    <w:rsid w:val="00955C1D"/>
    <w:rsid w:val="00972224"/>
    <w:rsid w:val="009751EE"/>
    <w:rsid w:val="009C3F2E"/>
    <w:rsid w:val="009D1A9B"/>
    <w:rsid w:val="009D1C91"/>
    <w:rsid w:val="009D3163"/>
    <w:rsid w:val="009E1E50"/>
    <w:rsid w:val="009E4658"/>
    <w:rsid w:val="009F40C2"/>
    <w:rsid w:val="00A014C7"/>
    <w:rsid w:val="00A14CA6"/>
    <w:rsid w:val="00A2691C"/>
    <w:rsid w:val="00A33300"/>
    <w:rsid w:val="00A54756"/>
    <w:rsid w:val="00A73A71"/>
    <w:rsid w:val="00A81ADD"/>
    <w:rsid w:val="00A82EB5"/>
    <w:rsid w:val="00A93570"/>
    <w:rsid w:val="00A974DA"/>
    <w:rsid w:val="00AA13D7"/>
    <w:rsid w:val="00AE6FAE"/>
    <w:rsid w:val="00B3766A"/>
    <w:rsid w:val="00B615F5"/>
    <w:rsid w:val="00B80CA4"/>
    <w:rsid w:val="00B818E6"/>
    <w:rsid w:val="00B869B4"/>
    <w:rsid w:val="00B8706F"/>
    <w:rsid w:val="00BA220A"/>
    <w:rsid w:val="00BA6ED8"/>
    <w:rsid w:val="00BC51FD"/>
    <w:rsid w:val="00BE1ECD"/>
    <w:rsid w:val="00BE3755"/>
    <w:rsid w:val="00BF0BF4"/>
    <w:rsid w:val="00BF6269"/>
    <w:rsid w:val="00C26D12"/>
    <w:rsid w:val="00C4247B"/>
    <w:rsid w:val="00C458E1"/>
    <w:rsid w:val="00C47489"/>
    <w:rsid w:val="00C535B6"/>
    <w:rsid w:val="00C64FD5"/>
    <w:rsid w:val="00C721F1"/>
    <w:rsid w:val="00C82643"/>
    <w:rsid w:val="00C8715A"/>
    <w:rsid w:val="00CB12AB"/>
    <w:rsid w:val="00CB206B"/>
    <w:rsid w:val="00CF2D9E"/>
    <w:rsid w:val="00D07FAF"/>
    <w:rsid w:val="00D16849"/>
    <w:rsid w:val="00D16FEC"/>
    <w:rsid w:val="00D42180"/>
    <w:rsid w:val="00D4339C"/>
    <w:rsid w:val="00D4723C"/>
    <w:rsid w:val="00D7438E"/>
    <w:rsid w:val="00D87CC6"/>
    <w:rsid w:val="00DA4600"/>
    <w:rsid w:val="00DD439D"/>
    <w:rsid w:val="00DE11F7"/>
    <w:rsid w:val="00E02413"/>
    <w:rsid w:val="00E61795"/>
    <w:rsid w:val="00E96DDF"/>
    <w:rsid w:val="00EB04F5"/>
    <w:rsid w:val="00EB6736"/>
    <w:rsid w:val="00EC321A"/>
    <w:rsid w:val="00EE428E"/>
    <w:rsid w:val="00EF46D5"/>
    <w:rsid w:val="00EF507A"/>
    <w:rsid w:val="00F05BC3"/>
    <w:rsid w:val="00F15086"/>
    <w:rsid w:val="00F432E4"/>
    <w:rsid w:val="00F77ACA"/>
    <w:rsid w:val="00F97DED"/>
    <w:rsid w:val="00FB0E62"/>
    <w:rsid w:val="00FD604C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B"/>
    <w:pPr>
      <w:bidi/>
    </w:pPr>
    <w:rPr>
      <w:rFonts w:ascii="Times New Roman" w:eastAsia="Times New Roman" w:hAnsi="Times New Roman" w:cs="Miri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12AB"/>
    <w:pPr>
      <w:jc w:val="center"/>
    </w:pPr>
    <w:rPr>
      <w:rFonts w:cs="David"/>
      <w:b/>
      <w:bCs/>
      <w:szCs w:val="36"/>
      <w:u w:val="single"/>
    </w:rPr>
  </w:style>
  <w:style w:type="character" w:customStyle="1" w:styleId="a4">
    <w:name w:val="כותרת טקסט תו"/>
    <w:basedOn w:val="a0"/>
    <w:link w:val="a3"/>
    <w:rsid w:val="00CB12AB"/>
    <w:rPr>
      <w:rFonts w:ascii="Times New Roman" w:eastAsia="Times New Roman" w:hAnsi="Times New Roman" w:cs="David"/>
      <w:b/>
      <w:bCs/>
      <w:sz w:val="20"/>
      <w:szCs w:val="36"/>
      <w:u w:val="single"/>
    </w:rPr>
  </w:style>
  <w:style w:type="paragraph" w:styleId="a5">
    <w:name w:val="Block Text"/>
    <w:basedOn w:val="a"/>
    <w:rsid w:val="00CB12AB"/>
    <w:pPr>
      <w:ind w:left="2160"/>
    </w:pPr>
    <w:rPr>
      <w:rFonts w:cs="David"/>
      <w:b/>
      <w:bCs/>
      <w:szCs w:val="36"/>
    </w:rPr>
  </w:style>
  <w:style w:type="character" w:styleId="Hyperlink">
    <w:name w:val="Hyperlink"/>
    <w:basedOn w:val="a0"/>
    <w:uiPriority w:val="99"/>
    <w:rsid w:val="00CB12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5B6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535B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F2959"/>
    <w:pPr>
      <w:bidi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C721F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E7639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0"/>
    <w:link w:val="aa"/>
    <w:uiPriority w:val="99"/>
    <w:rsid w:val="006E7639"/>
    <w:rPr>
      <w:rFonts w:ascii="Times New Roman" w:eastAsia="Times New Roman" w:hAnsi="Times New Roman" w:cs="Miriam"/>
    </w:rPr>
  </w:style>
  <w:style w:type="paragraph" w:styleId="ac">
    <w:name w:val="footer"/>
    <w:basedOn w:val="a"/>
    <w:link w:val="ad"/>
    <w:uiPriority w:val="99"/>
    <w:unhideWhenUsed/>
    <w:rsid w:val="006E7639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0"/>
    <w:link w:val="ac"/>
    <w:uiPriority w:val="99"/>
    <w:rsid w:val="006E7639"/>
    <w:rPr>
      <w:rFonts w:ascii="Times New Roman" w:eastAsia="Times New Roman" w:hAnsi="Times New Roman" w:cs="Miri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B"/>
    <w:pPr>
      <w:bidi/>
    </w:pPr>
    <w:rPr>
      <w:rFonts w:ascii="Times New Roman" w:eastAsia="Times New Roman" w:hAnsi="Times New Roman" w:cs="Miri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12AB"/>
    <w:pPr>
      <w:jc w:val="center"/>
    </w:pPr>
    <w:rPr>
      <w:rFonts w:cs="David"/>
      <w:b/>
      <w:bCs/>
      <w:szCs w:val="36"/>
      <w:u w:val="single"/>
    </w:rPr>
  </w:style>
  <w:style w:type="character" w:customStyle="1" w:styleId="a4">
    <w:name w:val="כותרת טקסט תו"/>
    <w:basedOn w:val="a0"/>
    <w:link w:val="a3"/>
    <w:rsid w:val="00CB12AB"/>
    <w:rPr>
      <w:rFonts w:ascii="Times New Roman" w:eastAsia="Times New Roman" w:hAnsi="Times New Roman" w:cs="David"/>
      <w:b/>
      <w:bCs/>
      <w:sz w:val="20"/>
      <w:szCs w:val="36"/>
      <w:u w:val="single"/>
    </w:rPr>
  </w:style>
  <w:style w:type="paragraph" w:styleId="a5">
    <w:name w:val="Block Text"/>
    <w:basedOn w:val="a"/>
    <w:rsid w:val="00CB12AB"/>
    <w:pPr>
      <w:ind w:left="2160"/>
    </w:pPr>
    <w:rPr>
      <w:rFonts w:cs="David"/>
      <w:b/>
      <w:bCs/>
      <w:szCs w:val="36"/>
    </w:rPr>
  </w:style>
  <w:style w:type="character" w:styleId="Hyperlink">
    <w:name w:val="Hyperlink"/>
    <w:basedOn w:val="a0"/>
    <w:uiPriority w:val="99"/>
    <w:rsid w:val="00CB12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5B6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535B6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F2959"/>
    <w:pPr>
      <w:bidi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C721F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E7639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0"/>
    <w:link w:val="aa"/>
    <w:uiPriority w:val="99"/>
    <w:rsid w:val="006E7639"/>
    <w:rPr>
      <w:rFonts w:ascii="Times New Roman" w:eastAsia="Times New Roman" w:hAnsi="Times New Roman" w:cs="Miriam"/>
    </w:rPr>
  </w:style>
  <w:style w:type="paragraph" w:styleId="ac">
    <w:name w:val="footer"/>
    <w:basedOn w:val="a"/>
    <w:link w:val="ad"/>
    <w:uiPriority w:val="99"/>
    <w:unhideWhenUsed/>
    <w:rsid w:val="006E7639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0"/>
    <w:link w:val="ac"/>
    <w:uiPriority w:val="99"/>
    <w:rsid w:val="006E7639"/>
    <w:rPr>
      <w:rFonts w:ascii="Times New Roman" w:eastAsia="Times New Roman" w:hAnsi="Times New Roman"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2573</Characters>
  <Application>Microsoft Office Word</Application>
  <DocSecurity>8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Health.gov.il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קריסטינה קוסמה</cp:lastModifiedBy>
  <cp:revision>3</cp:revision>
  <cp:lastPrinted>2014-07-20T07:48:00Z</cp:lastPrinted>
  <dcterms:created xsi:type="dcterms:W3CDTF">2015-03-16T12:54:00Z</dcterms:created>
  <dcterms:modified xsi:type="dcterms:W3CDTF">2015-03-16T13:51:00Z</dcterms:modified>
</cp:coreProperties>
</file>