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219C" w14:textId="4873B432" w:rsidR="002736EC" w:rsidRDefault="002736EC" w:rsidP="002736EC">
      <w:pPr>
        <w:ind w:left="32"/>
        <w:jc w:val="both"/>
        <w:rPr>
          <w:rtl/>
        </w:rPr>
      </w:pPr>
      <w:r>
        <w:rPr>
          <w:rFonts w:hint="cs"/>
          <w:rtl/>
        </w:rPr>
        <w:t>לכבוד</w:t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9447F9">
        <w:rPr>
          <w:rtl/>
        </w:rPr>
        <w:tab/>
      </w:r>
      <w:r w:rsidR="001002AA">
        <w:rPr>
          <w:rFonts w:hint="cs"/>
          <w:rtl/>
        </w:rPr>
        <w:t xml:space="preserve"> </w:t>
      </w:r>
      <w:r w:rsidR="00B25D7C">
        <w:rPr>
          <w:rFonts w:hint="cs"/>
          <w:rtl/>
        </w:rPr>
        <w:t>ב'</w:t>
      </w:r>
      <w:r w:rsidR="001002AA">
        <w:rPr>
          <w:rFonts w:hint="cs"/>
          <w:rtl/>
        </w:rPr>
        <w:t xml:space="preserve"> בניסן </w:t>
      </w:r>
      <w:r w:rsidR="009447F9">
        <w:rPr>
          <w:rFonts w:hint="cs"/>
          <w:rtl/>
        </w:rPr>
        <w:t xml:space="preserve">תשפ"ד </w:t>
      </w:r>
    </w:p>
    <w:p w14:paraId="3FA11977" w14:textId="5EDA8740" w:rsidR="002736EC" w:rsidRPr="009447F9" w:rsidRDefault="009447F9" w:rsidP="002736EC">
      <w:pPr>
        <w:ind w:left="32"/>
        <w:jc w:val="both"/>
        <w:rPr>
          <w:b/>
          <w:bCs/>
          <w:rtl/>
        </w:rPr>
      </w:pPr>
      <w:r w:rsidRPr="00963C2B">
        <w:rPr>
          <w:rFonts w:hint="cs"/>
          <w:rtl/>
        </w:rPr>
        <w:t xml:space="preserve">מר </w:t>
      </w:r>
      <w:r w:rsidR="002736EC" w:rsidRPr="00963C2B">
        <w:rPr>
          <w:rFonts w:hint="cs"/>
          <w:rtl/>
        </w:rPr>
        <w:t xml:space="preserve">אלעד מן, </w:t>
      </w:r>
      <w:r w:rsidR="002F77D0">
        <w:rPr>
          <w:rFonts w:hint="cs"/>
          <w:rtl/>
        </w:rPr>
        <w:t xml:space="preserve">עו"ד </w:t>
      </w:r>
      <w:r w:rsidR="00EF6616" w:rsidRPr="00963C2B">
        <w:rPr>
          <w:rFonts w:hint="cs"/>
          <w:rtl/>
        </w:rPr>
        <w:t xml:space="preserve"> </w:t>
      </w:r>
      <w:r w:rsidRPr="00963C2B">
        <w:rPr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b/>
          <w:bCs/>
          <w:sz w:val="40"/>
          <w:szCs w:val="40"/>
          <w:rtl/>
        </w:rPr>
        <w:tab/>
      </w:r>
      <w:r>
        <w:rPr>
          <w:rFonts w:hint="cs"/>
          <w:b/>
          <w:bCs/>
          <w:rtl/>
        </w:rPr>
        <w:t xml:space="preserve">  </w:t>
      </w:r>
      <w:r w:rsidR="00B25D7C">
        <w:rPr>
          <w:rFonts w:hint="cs"/>
          <w:rtl/>
        </w:rPr>
        <w:t>10</w:t>
      </w:r>
      <w:r>
        <w:rPr>
          <w:rFonts w:hint="cs"/>
          <w:rtl/>
        </w:rPr>
        <w:t xml:space="preserve"> </w:t>
      </w:r>
      <w:r w:rsidRPr="009447F9">
        <w:rPr>
          <w:rFonts w:hint="cs"/>
          <w:rtl/>
        </w:rPr>
        <w:t>אפריל 2024</w:t>
      </w:r>
      <w:r>
        <w:rPr>
          <w:rFonts w:hint="cs"/>
          <w:b/>
          <w:bCs/>
          <w:rtl/>
        </w:rPr>
        <w:t xml:space="preserve"> </w:t>
      </w:r>
    </w:p>
    <w:p w14:paraId="3BA9941A" w14:textId="59D568E8" w:rsidR="00B130BD" w:rsidRDefault="002736EC" w:rsidP="005068C5">
      <w:pPr>
        <w:ind w:left="29"/>
        <w:jc w:val="both"/>
        <w:rPr>
          <w:rtl/>
        </w:rPr>
      </w:pPr>
      <w:r w:rsidRPr="009447F9">
        <w:rPr>
          <w:rFonts w:hint="cs"/>
          <w:u w:val="single"/>
          <w:rtl/>
        </w:rPr>
        <w:t>הצלחה</w:t>
      </w:r>
      <w:r w:rsidR="00B77B47">
        <w:rPr>
          <w:rFonts w:hint="cs"/>
          <w:u w:val="single"/>
          <w:rtl/>
        </w:rPr>
        <w:t xml:space="preserve">  </w:t>
      </w:r>
      <w:r w:rsidRPr="009447F9">
        <w:rPr>
          <w:rFonts w:hint="cs"/>
          <w:u w:val="single"/>
          <w:rtl/>
        </w:rPr>
        <w:t>לקידום חברה הוגנת</w:t>
      </w:r>
      <w:r w:rsidR="00A31D3A" w:rsidRPr="009447F9">
        <w:rPr>
          <w:rFonts w:hint="cs"/>
          <w:u w:val="single"/>
          <w:rtl/>
        </w:rPr>
        <w:t xml:space="preserve"> (</w:t>
      </w:r>
      <w:proofErr w:type="spellStart"/>
      <w:r w:rsidR="00A31D3A" w:rsidRPr="009447F9">
        <w:rPr>
          <w:rFonts w:hint="cs"/>
          <w:u w:val="single"/>
          <w:rtl/>
        </w:rPr>
        <w:t>ע"ר</w:t>
      </w:r>
      <w:proofErr w:type="spellEnd"/>
      <w:r w:rsidR="00A31D3A" w:rsidRPr="009447F9">
        <w:rPr>
          <w:rFonts w:hint="cs"/>
          <w:u w:val="single"/>
          <w:rtl/>
        </w:rPr>
        <w:t xml:space="preserve">) </w:t>
      </w:r>
    </w:p>
    <w:p w14:paraId="0ED5FB94" w14:textId="4DF3883A" w:rsidR="002736EC" w:rsidRPr="005068C5" w:rsidRDefault="009447F9" w:rsidP="002736EC">
      <w:pPr>
        <w:ind w:left="29"/>
        <w:jc w:val="both"/>
        <w:rPr>
          <w:rtl/>
        </w:rPr>
      </w:pPr>
      <w:r>
        <w:rPr>
          <w:rFonts w:hint="cs"/>
          <w:rtl/>
        </w:rPr>
        <w:t>באמצעות הדואל:</w:t>
      </w:r>
      <w:hyperlink r:id="rId8" w:history="1">
        <w:r w:rsidR="00A777EC" w:rsidRPr="009623A5">
          <w:rPr>
            <w:rStyle w:val="Hyperlink"/>
          </w:rPr>
          <w:t>foi@htl.org.il</w:t>
        </w:r>
      </w:hyperlink>
      <w:r w:rsidR="00A777EC">
        <w:t xml:space="preserve"> </w:t>
      </w:r>
      <w:r w:rsidR="002736EC">
        <w:t xml:space="preserve"> </w:t>
      </w:r>
    </w:p>
    <w:p w14:paraId="422107D9" w14:textId="77777777" w:rsidR="002736EC" w:rsidRDefault="002736EC" w:rsidP="002736EC">
      <w:pPr>
        <w:spacing w:line="360" w:lineRule="auto"/>
        <w:ind w:left="32"/>
        <w:jc w:val="both"/>
        <w:rPr>
          <w:rtl/>
        </w:rPr>
      </w:pPr>
    </w:p>
    <w:p w14:paraId="2897161E" w14:textId="18D38749" w:rsidR="00EF6616" w:rsidRDefault="00EF6616" w:rsidP="002736EC">
      <w:pPr>
        <w:spacing w:after="120" w:line="360" w:lineRule="auto"/>
        <w:ind w:left="34"/>
        <w:jc w:val="both"/>
        <w:rPr>
          <w:rtl/>
        </w:rPr>
      </w:pPr>
      <w:r>
        <w:rPr>
          <w:rFonts w:hint="cs"/>
          <w:rtl/>
        </w:rPr>
        <w:t>ח</w:t>
      </w:r>
      <w:r w:rsidR="006F1F03">
        <w:rPr>
          <w:rFonts w:hint="cs"/>
          <w:rtl/>
        </w:rPr>
        <w:t xml:space="preserve">בר נכבד, </w:t>
      </w:r>
    </w:p>
    <w:p w14:paraId="7B3D49FC" w14:textId="7136D275" w:rsidR="002736EC" w:rsidRPr="00EF6616" w:rsidRDefault="002736EC" w:rsidP="00EF6616">
      <w:pPr>
        <w:ind w:left="34" w:right="-142"/>
        <w:jc w:val="center"/>
        <w:rPr>
          <w:b/>
          <w:bCs/>
          <w:u w:val="single"/>
          <w:rtl/>
        </w:rPr>
      </w:pPr>
      <w:r w:rsidRPr="00B346A9">
        <w:rPr>
          <w:rFonts w:hint="cs"/>
          <w:b/>
          <w:bCs/>
          <w:rtl/>
        </w:rPr>
        <w:t xml:space="preserve">הנדון: </w:t>
      </w:r>
      <w:r w:rsidR="00EF6616" w:rsidRPr="00EF6616">
        <w:rPr>
          <w:rFonts w:hint="cs"/>
          <w:b/>
          <w:bCs/>
          <w:u w:val="single"/>
          <w:rtl/>
        </w:rPr>
        <w:t>החלטה ב</w:t>
      </w:r>
      <w:r w:rsidRPr="00EF6616">
        <w:rPr>
          <w:rFonts w:hint="cs"/>
          <w:b/>
          <w:bCs/>
          <w:u w:val="single"/>
          <w:rtl/>
        </w:rPr>
        <w:t>בקשה</w:t>
      </w:r>
      <w:r w:rsidR="00EF6616" w:rsidRPr="00EF6616">
        <w:rPr>
          <w:rFonts w:hint="cs"/>
          <w:b/>
          <w:bCs/>
          <w:u w:val="single"/>
          <w:rtl/>
        </w:rPr>
        <w:t xml:space="preserve"> לקבלת מידע </w:t>
      </w:r>
      <w:r w:rsidR="00EF6616">
        <w:rPr>
          <w:rFonts w:hint="cs"/>
          <w:b/>
          <w:bCs/>
          <w:u w:val="single"/>
          <w:rtl/>
        </w:rPr>
        <w:t>(</w:t>
      </w:r>
      <w:r w:rsidRPr="00EF6616">
        <w:rPr>
          <w:rFonts w:hint="cs"/>
          <w:b/>
          <w:bCs/>
          <w:u w:val="single"/>
          <w:rtl/>
        </w:rPr>
        <w:t>לפי חוק חופש המידע</w:t>
      </w:r>
      <w:r w:rsidR="00EF6616">
        <w:rPr>
          <w:rFonts w:hint="cs"/>
          <w:b/>
          <w:bCs/>
          <w:u w:val="single"/>
          <w:rtl/>
        </w:rPr>
        <w:t xml:space="preserve"> </w:t>
      </w:r>
      <w:proofErr w:type="spellStart"/>
      <w:r w:rsidR="00EF6616">
        <w:rPr>
          <w:rFonts w:hint="cs"/>
          <w:b/>
          <w:bCs/>
          <w:u w:val="single"/>
          <w:rtl/>
        </w:rPr>
        <w:t>התשנ"ח</w:t>
      </w:r>
      <w:proofErr w:type="spellEnd"/>
      <w:r w:rsidR="00EF6616">
        <w:rPr>
          <w:rFonts w:hint="cs"/>
          <w:b/>
          <w:bCs/>
          <w:u w:val="single"/>
          <w:rtl/>
        </w:rPr>
        <w:t xml:space="preserve"> -1998)</w:t>
      </w:r>
      <w:r w:rsidR="009447F9" w:rsidRPr="00EF6616">
        <w:rPr>
          <w:rFonts w:hint="cs"/>
          <w:b/>
          <w:bCs/>
          <w:u w:val="single"/>
          <w:rtl/>
        </w:rPr>
        <w:t xml:space="preserve"> </w:t>
      </w:r>
    </w:p>
    <w:p w14:paraId="794C40E1" w14:textId="43DA752F" w:rsidR="002736EC" w:rsidRPr="00EF6616" w:rsidRDefault="00EF6616" w:rsidP="002736EC">
      <w:pPr>
        <w:spacing w:line="360" w:lineRule="auto"/>
        <w:jc w:val="both"/>
        <w:rPr>
          <w:rtl/>
        </w:rPr>
      </w:pPr>
      <w:r w:rsidRPr="00EF6616">
        <w:rPr>
          <w:rFonts w:hint="cs"/>
          <w:rtl/>
        </w:rPr>
        <w:t xml:space="preserve">                                          סימוכין: </w:t>
      </w:r>
      <w:r>
        <w:rPr>
          <w:rFonts w:hint="cs"/>
          <w:rtl/>
        </w:rPr>
        <w:t>בקשתך לקבלת מיד</w:t>
      </w:r>
      <w:r w:rsidRPr="006B0D23">
        <w:rPr>
          <w:rFonts w:hint="cs"/>
          <w:rtl/>
        </w:rPr>
        <w:t xml:space="preserve">ע מיום </w:t>
      </w:r>
      <w:r w:rsidR="006B0D23" w:rsidRPr="006B0D23">
        <w:rPr>
          <w:rFonts w:hint="cs"/>
          <w:rtl/>
        </w:rPr>
        <w:t>26.03.24</w:t>
      </w:r>
      <w:r w:rsidR="006B0D23">
        <w:rPr>
          <w:rFonts w:hint="cs"/>
          <w:color w:val="FF0000"/>
          <w:rtl/>
        </w:rPr>
        <w:t xml:space="preserve"> </w:t>
      </w:r>
    </w:p>
    <w:p w14:paraId="52BF2B02" w14:textId="77777777" w:rsidR="00EF6616" w:rsidRPr="005E0C84" w:rsidRDefault="00EF6616" w:rsidP="002736EC">
      <w:pPr>
        <w:spacing w:line="360" w:lineRule="auto"/>
        <w:jc w:val="both"/>
        <w:rPr>
          <w:rtl/>
        </w:rPr>
      </w:pPr>
    </w:p>
    <w:p w14:paraId="30D3BCEC" w14:textId="639BC664" w:rsidR="002736EC" w:rsidRDefault="002736EC" w:rsidP="00300829">
      <w:pPr>
        <w:spacing w:line="360" w:lineRule="auto"/>
        <w:jc w:val="both"/>
        <w:rPr>
          <w:rtl/>
        </w:rPr>
      </w:pPr>
      <w:r>
        <w:rPr>
          <w:rFonts w:hint="cs"/>
          <w:rtl/>
        </w:rPr>
        <w:t>בהמשך לבקש</w:t>
      </w:r>
      <w:r w:rsidR="00EF6616">
        <w:rPr>
          <w:rFonts w:hint="cs"/>
          <w:rtl/>
        </w:rPr>
        <w:t xml:space="preserve">תך שבסימוכין לפי חוק </w:t>
      </w:r>
      <w:r>
        <w:rPr>
          <w:rFonts w:hint="cs"/>
          <w:rtl/>
        </w:rPr>
        <w:t>חופש</w:t>
      </w:r>
      <w:r w:rsidR="00EF6616">
        <w:rPr>
          <w:rFonts w:hint="cs"/>
          <w:rtl/>
        </w:rPr>
        <w:t xml:space="preserve"> </w:t>
      </w:r>
      <w:r>
        <w:rPr>
          <w:rFonts w:hint="cs"/>
          <w:rtl/>
        </w:rPr>
        <w:t>המידע</w:t>
      </w:r>
      <w:r w:rsidR="00EF6616">
        <w:rPr>
          <w:rFonts w:hint="cs"/>
          <w:rtl/>
        </w:rPr>
        <w:t xml:space="preserve">, </w:t>
      </w:r>
      <w:proofErr w:type="spellStart"/>
      <w:r w:rsidR="00EF6616">
        <w:rPr>
          <w:rFonts w:hint="cs"/>
          <w:rtl/>
        </w:rPr>
        <w:t>התשנ"ח</w:t>
      </w:r>
      <w:proofErr w:type="spellEnd"/>
      <w:r w:rsidR="00EF6616">
        <w:rPr>
          <w:rFonts w:hint="cs"/>
          <w:rtl/>
        </w:rPr>
        <w:t xml:space="preserve"> </w:t>
      </w:r>
      <w:r w:rsidR="00A134EE">
        <w:rPr>
          <w:rtl/>
        </w:rPr>
        <w:t>–</w:t>
      </w:r>
      <w:r w:rsidR="00EF6616">
        <w:rPr>
          <w:rFonts w:hint="cs"/>
          <w:rtl/>
        </w:rPr>
        <w:t xml:space="preserve"> 1998</w:t>
      </w:r>
      <w:r w:rsidR="00A134EE">
        <w:rPr>
          <w:rFonts w:hint="cs"/>
          <w:rtl/>
        </w:rPr>
        <w:t xml:space="preserve"> </w:t>
      </w:r>
      <w:r w:rsidR="00EF6616">
        <w:rPr>
          <w:rFonts w:hint="cs"/>
          <w:rtl/>
        </w:rPr>
        <w:t>(להלן</w:t>
      </w:r>
      <w:r w:rsidR="00A134EE">
        <w:rPr>
          <w:rFonts w:hint="cs"/>
          <w:rtl/>
        </w:rPr>
        <w:t xml:space="preserve"> </w:t>
      </w:r>
      <w:r w:rsidR="00EF6616">
        <w:rPr>
          <w:rFonts w:hint="cs"/>
          <w:rtl/>
        </w:rPr>
        <w:t>–</w:t>
      </w:r>
      <w:r w:rsidR="00A134EE">
        <w:rPr>
          <w:rFonts w:hint="cs"/>
          <w:rtl/>
        </w:rPr>
        <w:t xml:space="preserve"> </w:t>
      </w:r>
      <w:r w:rsidR="00EF6616">
        <w:rPr>
          <w:rFonts w:hint="cs"/>
          <w:rtl/>
        </w:rPr>
        <w:t>החוק)</w:t>
      </w:r>
      <w:r w:rsidR="00A134EE">
        <w:rPr>
          <w:rFonts w:hint="cs"/>
          <w:rtl/>
        </w:rPr>
        <w:t xml:space="preserve"> </w:t>
      </w:r>
      <w:r w:rsidR="00DE41C5">
        <w:rPr>
          <w:rFonts w:hint="cs"/>
          <w:rtl/>
        </w:rPr>
        <w:t xml:space="preserve">בעניין </w:t>
      </w:r>
      <w:r w:rsidR="006F1D3F">
        <w:rPr>
          <w:rFonts w:hint="cs"/>
          <w:rtl/>
        </w:rPr>
        <w:t>התקשרויות המועצה</w:t>
      </w:r>
      <w:r w:rsidR="003B7FBF">
        <w:rPr>
          <w:rFonts w:hint="cs"/>
          <w:rtl/>
        </w:rPr>
        <w:t xml:space="preserve"> הישראלית לצרכנות </w:t>
      </w:r>
      <w:r w:rsidR="00771079">
        <w:rPr>
          <w:rFonts w:hint="cs"/>
          <w:rtl/>
        </w:rPr>
        <w:t>"</w:t>
      </w:r>
      <w:r w:rsidR="006F1D3F">
        <w:rPr>
          <w:rFonts w:hint="cs"/>
          <w:rtl/>
        </w:rPr>
        <w:t>הנוגעות</w:t>
      </w:r>
      <w:r w:rsidR="00771079">
        <w:rPr>
          <w:rFonts w:hint="cs"/>
          <w:rtl/>
        </w:rPr>
        <w:t xml:space="preserve"> </w:t>
      </w:r>
      <w:r w:rsidR="006F1D3F">
        <w:rPr>
          <w:rFonts w:hint="cs"/>
          <w:rtl/>
        </w:rPr>
        <w:t xml:space="preserve">לייעוץ תקשורת, </w:t>
      </w:r>
      <w:proofErr w:type="spellStart"/>
      <w:r w:rsidR="006F1D3F">
        <w:rPr>
          <w:rFonts w:hint="cs"/>
          <w:rtl/>
        </w:rPr>
        <w:t>יח"ץ</w:t>
      </w:r>
      <w:proofErr w:type="spellEnd"/>
      <w:r w:rsidR="006F1D3F">
        <w:rPr>
          <w:rFonts w:hint="cs"/>
          <w:rtl/>
        </w:rPr>
        <w:t>,</w:t>
      </w:r>
      <w:r w:rsidR="00705DFF">
        <w:rPr>
          <w:rFonts w:hint="cs"/>
          <w:rtl/>
        </w:rPr>
        <w:t xml:space="preserve"> </w:t>
      </w:r>
      <w:r w:rsidR="006F1D3F">
        <w:rPr>
          <w:rFonts w:hint="cs"/>
          <w:rtl/>
        </w:rPr>
        <w:t>פרסום וייעוץ אסטרטגי או ניהול משברים</w:t>
      </w:r>
      <w:r w:rsidR="00771079">
        <w:rPr>
          <w:rFonts w:hint="cs"/>
          <w:rtl/>
        </w:rPr>
        <w:t>"</w:t>
      </w:r>
      <w:r w:rsidR="006F1D3F">
        <w:rPr>
          <w:rFonts w:hint="cs"/>
          <w:rtl/>
        </w:rPr>
        <w:t xml:space="preserve"> </w:t>
      </w:r>
      <w:r w:rsidR="008E01F8">
        <w:rPr>
          <w:rFonts w:hint="cs"/>
          <w:rtl/>
        </w:rPr>
        <w:t xml:space="preserve">לשנים 2023-2024, </w:t>
      </w:r>
      <w:r>
        <w:rPr>
          <w:rFonts w:hint="cs"/>
          <w:rtl/>
        </w:rPr>
        <w:t>הריני להשיבך, כדלקמן:</w:t>
      </w:r>
    </w:p>
    <w:p w14:paraId="06EEF19B" w14:textId="77777777" w:rsidR="00300829" w:rsidRDefault="00300829" w:rsidP="00300829">
      <w:pPr>
        <w:spacing w:line="360" w:lineRule="auto"/>
        <w:jc w:val="both"/>
        <w:rPr>
          <w:rtl/>
        </w:rPr>
      </w:pPr>
    </w:p>
    <w:p w14:paraId="5DD1051D" w14:textId="7FE8C3CE" w:rsidR="008E01F8" w:rsidRDefault="008E01F8" w:rsidP="008E01F8">
      <w:pPr>
        <w:spacing w:after="120" w:line="360" w:lineRule="auto"/>
        <w:ind w:left="368" w:hanging="426"/>
        <w:jc w:val="both"/>
        <w:rPr>
          <w:sz w:val="32"/>
          <w:shd w:val="clear" w:color="auto" w:fill="FFFFFF"/>
          <w:rtl/>
        </w:rPr>
      </w:pPr>
      <w:r w:rsidRPr="005D72FB">
        <w:rPr>
          <w:rFonts w:hint="cs"/>
          <w:b/>
          <w:bCs/>
          <w:rtl/>
        </w:rPr>
        <w:t>1.</w:t>
      </w:r>
      <w:r>
        <w:rPr>
          <w:rFonts w:hint="cs"/>
          <w:rtl/>
        </w:rPr>
        <w:t xml:space="preserve">   </w:t>
      </w:r>
      <w:r w:rsidR="002736EC">
        <w:rPr>
          <w:rFonts w:hint="cs"/>
          <w:rtl/>
        </w:rPr>
        <w:t>המו</w:t>
      </w:r>
      <w:r w:rsidR="002736EC" w:rsidRPr="00861639">
        <w:rPr>
          <w:rFonts w:ascii="Calibri" w:hAnsi="Calibri"/>
          <w:rtl/>
        </w:rPr>
        <w:t>עצה הישראלית לצרכנות (להלן</w:t>
      </w:r>
      <w:r>
        <w:rPr>
          <w:rFonts w:ascii="Calibri" w:hAnsi="Calibri" w:hint="cs"/>
          <w:rtl/>
        </w:rPr>
        <w:t xml:space="preserve"> –</w:t>
      </w:r>
      <w:r>
        <w:rPr>
          <w:rFonts w:ascii="Calibri" w:hAnsi="Calibri" w:hint="cs"/>
          <w:b/>
          <w:bCs/>
          <w:rtl/>
        </w:rPr>
        <w:t xml:space="preserve"> </w:t>
      </w:r>
      <w:r w:rsidR="002736EC" w:rsidRPr="008E01F8">
        <w:rPr>
          <w:rFonts w:ascii="Calibri" w:hAnsi="Calibri"/>
          <w:rtl/>
        </w:rPr>
        <w:t>המועצה</w:t>
      </w:r>
      <w:r w:rsidR="002736EC" w:rsidRPr="00861639">
        <w:rPr>
          <w:rFonts w:ascii="Calibri" w:hAnsi="Calibri"/>
          <w:rtl/>
        </w:rPr>
        <w:t>)</w:t>
      </w:r>
      <w:r w:rsidR="00771079">
        <w:rPr>
          <w:rFonts w:ascii="Calibri" w:hAnsi="Calibri" w:hint="cs"/>
          <w:rtl/>
        </w:rPr>
        <w:t xml:space="preserve"> </w:t>
      </w:r>
      <w:r w:rsidR="002736EC" w:rsidRPr="00861639">
        <w:rPr>
          <w:rFonts w:ascii="Calibri" w:hAnsi="Calibri"/>
          <w:rtl/>
        </w:rPr>
        <w:t xml:space="preserve">הנה חברה ממשלתית הפועלת מכוח חוק </w:t>
      </w:r>
      <w:r>
        <w:rPr>
          <w:rFonts w:ascii="Calibri" w:hAnsi="Calibri" w:hint="cs"/>
          <w:rtl/>
        </w:rPr>
        <w:t xml:space="preserve">  </w:t>
      </w:r>
      <w:r w:rsidR="002736EC" w:rsidRPr="00861639">
        <w:rPr>
          <w:rFonts w:ascii="Calibri" w:hAnsi="Calibri"/>
          <w:rtl/>
        </w:rPr>
        <w:t xml:space="preserve">המועצה הישראלית לצרכנות תשס"ח </w:t>
      </w:r>
      <w:r w:rsidR="007908A4">
        <w:rPr>
          <w:rFonts w:ascii="Calibri" w:hAnsi="Calibri" w:hint="cs"/>
          <w:rtl/>
        </w:rPr>
        <w:t>-</w:t>
      </w:r>
      <w:r w:rsidR="002736EC" w:rsidRPr="00861639">
        <w:rPr>
          <w:rFonts w:ascii="Calibri" w:hAnsi="Calibri"/>
          <w:rtl/>
        </w:rPr>
        <w:t xml:space="preserve"> 2008 ומשמשת כארגון הצרכנים היציג בישראל</w:t>
      </w:r>
      <w:r w:rsidR="002736EC">
        <w:rPr>
          <w:rFonts w:ascii="Calibri" w:hAnsi="Calibri" w:hint="cs"/>
          <w:rtl/>
        </w:rPr>
        <w:t>.</w:t>
      </w:r>
    </w:p>
    <w:p w14:paraId="10715E3A" w14:textId="17B784D4" w:rsidR="00174033" w:rsidRDefault="00374E61" w:rsidP="00300829">
      <w:pPr>
        <w:spacing w:line="360" w:lineRule="auto"/>
        <w:ind w:left="368" w:hanging="426"/>
        <w:jc w:val="both"/>
        <w:rPr>
          <w:rFonts w:ascii="David" w:hAnsi="David"/>
        </w:rPr>
      </w:pPr>
      <w:r>
        <w:rPr>
          <w:rFonts w:hint="cs"/>
          <w:b/>
          <w:bCs/>
          <w:sz w:val="32"/>
          <w:shd w:val="clear" w:color="auto" w:fill="FFFFFF"/>
          <w:rtl/>
        </w:rPr>
        <w:t xml:space="preserve">2.  </w:t>
      </w:r>
      <w:r w:rsidR="00E07199">
        <w:rPr>
          <w:rFonts w:ascii="David" w:hAnsi="David" w:hint="cs"/>
          <w:rtl/>
        </w:rPr>
        <w:t xml:space="preserve"> </w:t>
      </w:r>
      <w:r w:rsidR="00300829">
        <w:rPr>
          <w:rFonts w:ascii="David" w:hAnsi="David" w:hint="cs"/>
          <w:rtl/>
        </w:rPr>
        <w:t xml:space="preserve"> </w:t>
      </w:r>
      <w:r w:rsidR="0061558B">
        <w:rPr>
          <w:rFonts w:ascii="David" w:hAnsi="David" w:hint="cs"/>
          <w:rtl/>
        </w:rPr>
        <w:t xml:space="preserve">להלן התייחסותי לבקשה </w:t>
      </w:r>
      <w:r w:rsidR="00F839AF">
        <w:rPr>
          <w:rFonts w:ascii="David" w:hAnsi="David" w:hint="cs"/>
          <w:rtl/>
        </w:rPr>
        <w:t>ש</w:t>
      </w:r>
      <w:r w:rsidR="0061558B">
        <w:rPr>
          <w:rFonts w:ascii="David" w:hAnsi="David" w:hint="cs"/>
          <w:rtl/>
        </w:rPr>
        <w:t>בסימוכי</w:t>
      </w:r>
      <w:r>
        <w:rPr>
          <w:rFonts w:ascii="David" w:hAnsi="David" w:hint="cs"/>
          <w:rtl/>
        </w:rPr>
        <w:t>ן</w:t>
      </w:r>
      <w:r w:rsidR="00F839AF">
        <w:rPr>
          <w:rFonts w:ascii="David" w:hAnsi="David" w:hint="cs"/>
          <w:rtl/>
        </w:rPr>
        <w:t>,</w:t>
      </w:r>
      <w:r>
        <w:rPr>
          <w:rFonts w:ascii="David" w:hAnsi="David" w:hint="cs"/>
          <w:rtl/>
        </w:rPr>
        <w:t xml:space="preserve"> </w:t>
      </w:r>
      <w:r w:rsidR="00D565D9">
        <w:rPr>
          <w:rFonts w:ascii="David" w:hAnsi="David" w:hint="cs"/>
          <w:rtl/>
        </w:rPr>
        <w:t>ו</w:t>
      </w:r>
      <w:r>
        <w:rPr>
          <w:rFonts w:ascii="David" w:hAnsi="David" w:hint="cs"/>
          <w:rtl/>
        </w:rPr>
        <w:t xml:space="preserve">פירוט התקשרויות המועצה לשירותי ייעוץ תקשורת, </w:t>
      </w:r>
      <w:r w:rsidR="00D565D9">
        <w:rPr>
          <w:rFonts w:ascii="David" w:hAnsi="David" w:hint="cs"/>
          <w:rtl/>
        </w:rPr>
        <w:t xml:space="preserve"> </w:t>
      </w:r>
      <w:r w:rsidR="00E07199">
        <w:rPr>
          <w:rFonts w:ascii="David" w:hAnsi="David" w:hint="cs"/>
          <w:rtl/>
        </w:rPr>
        <w:t xml:space="preserve">     </w:t>
      </w:r>
      <w:proofErr w:type="spellStart"/>
      <w:r w:rsidR="00E07199">
        <w:rPr>
          <w:rFonts w:ascii="David" w:hAnsi="David" w:hint="cs"/>
          <w:rtl/>
        </w:rPr>
        <w:t>יח"ץ</w:t>
      </w:r>
      <w:proofErr w:type="spellEnd"/>
      <w:r w:rsidR="00E07199">
        <w:rPr>
          <w:rFonts w:ascii="David" w:hAnsi="David" w:hint="cs"/>
          <w:rtl/>
        </w:rPr>
        <w:t>, פרסום וייעוץ אסטרטגי או ניהול משברים</w:t>
      </w:r>
      <w:r w:rsidR="00C5707C">
        <w:rPr>
          <w:rFonts w:ascii="David" w:hAnsi="David" w:hint="cs"/>
          <w:rtl/>
        </w:rPr>
        <w:t xml:space="preserve"> לשנים 2023-2024 </w:t>
      </w:r>
      <w:r w:rsidR="00E07199">
        <w:rPr>
          <w:rFonts w:ascii="David" w:hAnsi="David" w:hint="cs"/>
          <w:rtl/>
        </w:rPr>
        <w:t xml:space="preserve">: </w:t>
      </w:r>
    </w:p>
    <w:p w14:paraId="201F1390" w14:textId="5461F108" w:rsidR="00C41254" w:rsidRDefault="0061558B" w:rsidP="00E07199">
      <w:pPr>
        <w:spacing w:after="120" w:line="360" w:lineRule="auto"/>
        <w:ind w:left="368" w:hanging="426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</w:t>
      </w:r>
      <w:r w:rsidR="00EB3C37">
        <w:rPr>
          <w:rFonts w:ascii="David" w:hAnsi="David"/>
          <w:rtl/>
        </w:rPr>
        <w:tab/>
      </w:r>
      <w:r w:rsidR="00EB3C37" w:rsidRPr="000A1F13">
        <w:rPr>
          <w:rFonts w:ascii="David" w:hAnsi="David" w:hint="cs"/>
          <w:b/>
          <w:bCs/>
          <w:u w:val="single"/>
          <w:rtl/>
        </w:rPr>
        <w:t>שנת 2023</w:t>
      </w:r>
      <w:r w:rsidR="00EB3C37" w:rsidRPr="000A1F13">
        <w:rPr>
          <w:rFonts w:ascii="David" w:hAnsi="David" w:hint="cs"/>
          <w:b/>
          <w:bCs/>
          <w:rtl/>
        </w:rPr>
        <w:t xml:space="preserve"> -</w:t>
      </w:r>
      <w:r w:rsidR="00EB3C37" w:rsidRPr="000A1F13">
        <w:rPr>
          <w:rFonts w:ascii="David" w:hAnsi="David" w:hint="cs"/>
          <w:rtl/>
        </w:rPr>
        <w:t xml:space="preserve"> </w:t>
      </w:r>
      <w:r w:rsidR="001B5C45">
        <w:rPr>
          <w:rFonts w:ascii="David" w:hAnsi="David" w:hint="cs"/>
          <w:rtl/>
        </w:rPr>
        <w:t xml:space="preserve">בתאריך 21.11.22 המועצה התקשרה </w:t>
      </w:r>
      <w:r w:rsidR="00727DEA">
        <w:rPr>
          <w:rFonts w:ascii="David" w:hAnsi="David" w:hint="cs"/>
          <w:rtl/>
        </w:rPr>
        <w:t xml:space="preserve">לתקופה קצרת מועד </w:t>
      </w:r>
      <w:r w:rsidR="001B5C45">
        <w:rPr>
          <w:rFonts w:ascii="David" w:hAnsi="David" w:hint="cs"/>
          <w:rtl/>
        </w:rPr>
        <w:t xml:space="preserve">עם הספק </w:t>
      </w:r>
      <w:r w:rsidR="00FD2B75">
        <w:rPr>
          <w:rFonts w:ascii="David" w:hAnsi="David" w:hint="cs"/>
          <w:rtl/>
        </w:rPr>
        <w:t>–</w:t>
      </w:r>
      <w:r w:rsidR="001B5C45">
        <w:rPr>
          <w:rFonts w:ascii="David" w:hAnsi="David" w:hint="cs"/>
          <w:rtl/>
        </w:rPr>
        <w:t xml:space="preserve"> חב' </w:t>
      </w:r>
      <w:proofErr w:type="spellStart"/>
      <w:r w:rsidR="001B5C45">
        <w:rPr>
          <w:rFonts w:ascii="David" w:hAnsi="David" w:hint="cs"/>
          <w:rtl/>
        </w:rPr>
        <w:t>פוניה</w:t>
      </w:r>
      <w:proofErr w:type="spellEnd"/>
      <w:r w:rsidR="001B5C45">
        <w:rPr>
          <w:rFonts w:ascii="David" w:hAnsi="David" w:hint="cs"/>
          <w:rtl/>
        </w:rPr>
        <w:t xml:space="preserve"> בע"מ</w:t>
      </w:r>
      <w:r w:rsidR="00B475AB">
        <w:rPr>
          <w:rFonts w:ascii="David" w:hAnsi="David" w:hint="cs"/>
          <w:rtl/>
        </w:rPr>
        <w:t xml:space="preserve"> </w:t>
      </w:r>
      <w:r w:rsidR="00C5707C">
        <w:rPr>
          <w:rFonts w:ascii="David" w:hAnsi="David" w:hint="cs"/>
          <w:rtl/>
        </w:rPr>
        <w:t>בהסכם</w:t>
      </w:r>
      <w:r w:rsidR="001F0759">
        <w:rPr>
          <w:rFonts w:ascii="David" w:hAnsi="David" w:hint="cs"/>
          <w:rtl/>
        </w:rPr>
        <w:t xml:space="preserve"> </w:t>
      </w:r>
      <w:r w:rsidR="001B5C45">
        <w:rPr>
          <w:rFonts w:ascii="David" w:hAnsi="David" w:hint="cs"/>
          <w:rtl/>
        </w:rPr>
        <w:t>ל</w:t>
      </w:r>
      <w:r w:rsidR="00E50B1F">
        <w:rPr>
          <w:rFonts w:ascii="David" w:hAnsi="David" w:hint="cs"/>
          <w:rtl/>
        </w:rPr>
        <w:t xml:space="preserve">מתן </w:t>
      </w:r>
      <w:r w:rsidR="003671EE">
        <w:rPr>
          <w:rFonts w:ascii="David" w:hAnsi="David" w:hint="cs"/>
          <w:rtl/>
        </w:rPr>
        <w:t xml:space="preserve">שירותי שיווק דיגיטלי </w:t>
      </w:r>
      <w:r w:rsidR="0036768A">
        <w:rPr>
          <w:rFonts w:ascii="David" w:hAnsi="David" w:hint="cs"/>
          <w:rtl/>
        </w:rPr>
        <w:t>ל</w:t>
      </w:r>
      <w:r w:rsidR="003671EE">
        <w:rPr>
          <w:rFonts w:ascii="David" w:hAnsi="David" w:hint="cs"/>
          <w:rtl/>
        </w:rPr>
        <w:t>הקמת עמודים ברשת</w:t>
      </w:r>
      <w:r w:rsidR="00946310">
        <w:rPr>
          <w:rFonts w:ascii="David" w:hAnsi="David" w:hint="cs"/>
          <w:rtl/>
        </w:rPr>
        <w:t xml:space="preserve"> החברתית </w:t>
      </w:r>
      <w:r w:rsidR="00D04164">
        <w:rPr>
          <w:rFonts w:ascii="David" w:hAnsi="David" w:hint="cs"/>
          <w:rtl/>
        </w:rPr>
        <w:t>'</w:t>
      </w:r>
      <w:proofErr w:type="spellStart"/>
      <w:r w:rsidR="0036768A">
        <w:rPr>
          <w:rFonts w:ascii="David" w:hAnsi="David" w:hint="cs"/>
          <w:rtl/>
        </w:rPr>
        <w:t>א</w:t>
      </w:r>
      <w:r w:rsidR="00D04164">
        <w:rPr>
          <w:rFonts w:ascii="David" w:hAnsi="David" w:hint="cs"/>
          <w:rtl/>
        </w:rPr>
        <w:t>י</w:t>
      </w:r>
      <w:r w:rsidR="0036768A">
        <w:rPr>
          <w:rFonts w:ascii="David" w:hAnsi="David" w:hint="cs"/>
          <w:rtl/>
        </w:rPr>
        <w:t>נסטגרם</w:t>
      </w:r>
      <w:proofErr w:type="spellEnd"/>
      <w:r w:rsidR="00D04164">
        <w:rPr>
          <w:rFonts w:ascii="David" w:hAnsi="David" w:hint="cs"/>
          <w:rtl/>
        </w:rPr>
        <w:t xml:space="preserve">' </w:t>
      </w:r>
      <w:proofErr w:type="spellStart"/>
      <w:r w:rsidR="00D04164">
        <w:rPr>
          <w:rFonts w:ascii="David" w:hAnsi="David" w:hint="cs"/>
          <w:rtl/>
        </w:rPr>
        <w:t>ו</w:t>
      </w:r>
      <w:r w:rsidR="00A12317">
        <w:rPr>
          <w:rFonts w:ascii="David" w:hAnsi="David" w:hint="cs"/>
          <w:rtl/>
        </w:rPr>
        <w:t>'</w:t>
      </w:r>
      <w:r w:rsidR="0036768A">
        <w:rPr>
          <w:rFonts w:ascii="David" w:hAnsi="David" w:hint="cs"/>
          <w:rtl/>
        </w:rPr>
        <w:t>טו</w:t>
      </w:r>
      <w:r w:rsidR="00D04164">
        <w:rPr>
          <w:rFonts w:ascii="David" w:hAnsi="David" w:hint="cs"/>
          <w:rtl/>
        </w:rPr>
        <w:t>ו</w:t>
      </w:r>
      <w:r w:rsidR="0036768A">
        <w:rPr>
          <w:rFonts w:ascii="David" w:hAnsi="David" w:hint="cs"/>
          <w:rtl/>
        </w:rPr>
        <w:t>יטר</w:t>
      </w:r>
      <w:proofErr w:type="spellEnd"/>
      <w:r w:rsidR="00A12317">
        <w:rPr>
          <w:rFonts w:ascii="David" w:hAnsi="David" w:hint="cs"/>
          <w:rtl/>
        </w:rPr>
        <w:t>',</w:t>
      </w:r>
      <w:r w:rsidR="00591C55">
        <w:rPr>
          <w:rFonts w:ascii="David" w:hAnsi="David" w:hint="cs"/>
          <w:rtl/>
        </w:rPr>
        <w:t xml:space="preserve"> ל</w:t>
      </w:r>
      <w:r w:rsidR="0036768A">
        <w:rPr>
          <w:rFonts w:ascii="David" w:hAnsi="David" w:hint="cs"/>
          <w:rtl/>
        </w:rPr>
        <w:t>קידום פרסומים</w:t>
      </w:r>
      <w:r w:rsidR="00D04164">
        <w:rPr>
          <w:rFonts w:ascii="David" w:hAnsi="David" w:hint="cs"/>
          <w:rtl/>
        </w:rPr>
        <w:t xml:space="preserve"> ברשת החברתית </w:t>
      </w:r>
      <w:r w:rsidR="00727DEA">
        <w:rPr>
          <w:rFonts w:ascii="David" w:hAnsi="David" w:hint="cs"/>
          <w:rtl/>
        </w:rPr>
        <w:t>'</w:t>
      </w:r>
      <w:proofErr w:type="spellStart"/>
      <w:r w:rsidR="00C70A48">
        <w:rPr>
          <w:rFonts w:ascii="David" w:hAnsi="David" w:hint="cs"/>
          <w:rtl/>
        </w:rPr>
        <w:t>א</w:t>
      </w:r>
      <w:r w:rsidR="00E937BB">
        <w:rPr>
          <w:rFonts w:ascii="David" w:hAnsi="David" w:hint="cs"/>
          <w:rtl/>
        </w:rPr>
        <w:t>י</w:t>
      </w:r>
      <w:r w:rsidR="00C70A48">
        <w:rPr>
          <w:rFonts w:ascii="David" w:hAnsi="David" w:hint="cs"/>
          <w:rtl/>
        </w:rPr>
        <w:t>נסטגרם</w:t>
      </w:r>
      <w:proofErr w:type="spellEnd"/>
      <w:r w:rsidR="00727DEA">
        <w:rPr>
          <w:rFonts w:ascii="David" w:hAnsi="David" w:hint="cs"/>
          <w:rtl/>
        </w:rPr>
        <w:t>'</w:t>
      </w:r>
      <w:r w:rsidR="00C70A48">
        <w:rPr>
          <w:rFonts w:ascii="David" w:hAnsi="David" w:hint="cs"/>
          <w:rtl/>
        </w:rPr>
        <w:t xml:space="preserve">, </w:t>
      </w:r>
      <w:r w:rsidR="00727DEA">
        <w:rPr>
          <w:rFonts w:ascii="David" w:hAnsi="David" w:hint="cs"/>
          <w:rtl/>
        </w:rPr>
        <w:t>'</w:t>
      </w:r>
      <w:proofErr w:type="spellStart"/>
      <w:r w:rsidR="00C70A48">
        <w:rPr>
          <w:rFonts w:ascii="David" w:hAnsi="David" w:hint="cs"/>
          <w:rtl/>
        </w:rPr>
        <w:t>פייסבוק</w:t>
      </w:r>
      <w:proofErr w:type="spellEnd"/>
      <w:r w:rsidR="00727DEA">
        <w:rPr>
          <w:rFonts w:ascii="David" w:hAnsi="David" w:hint="cs"/>
          <w:rtl/>
        </w:rPr>
        <w:t>'</w:t>
      </w:r>
      <w:r w:rsidR="00C70A48">
        <w:rPr>
          <w:rFonts w:ascii="David" w:hAnsi="David" w:hint="cs"/>
          <w:rtl/>
        </w:rPr>
        <w:t xml:space="preserve"> </w:t>
      </w:r>
      <w:proofErr w:type="spellStart"/>
      <w:r w:rsidR="00D04164">
        <w:rPr>
          <w:rFonts w:ascii="David" w:hAnsi="David" w:hint="cs"/>
          <w:rtl/>
        </w:rPr>
        <w:t>ו</w:t>
      </w:r>
      <w:r w:rsidR="00727DEA">
        <w:rPr>
          <w:rFonts w:ascii="David" w:hAnsi="David" w:hint="cs"/>
          <w:rtl/>
        </w:rPr>
        <w:t>'</w:t>
      </w:r>
      <w:r w:rsidR="00C70A48">
        <w:rPr>
          <w:rFonts w:ascii="David" w:hAnsi="David" w:hint="cs"/>
          <w:rtl/>
        </w:rPr>
        <w:t>טוויטר</w:t>
      </w:r>
      <w:proofErr w:type="spellEnd"/>
      <w:r w:rsidR="00727DEA">
        <w:rPr>
          <w:rFonts w:ascii="David" w:hAnsi="David" w:hint="cs"/>
          <w:rtl/>
        </w:rPr>
        <w:t>'</w:t>
      </w:r>
      <w:r w:rsidR="00C70A48">
        <w:rPr>
          <w:rFonts w:ascii="David" w:hAnsi="David" w:hint="cs"/>
          <w:rtl/>
        </w:rPr>
        <w:t xml:space="preserve"> </w:t>
      </w:r>
      <w:r w:rsidR="00A12317">
        <w:rPr>
          <w:rFonts w:ascii="David" w:hAnsi="David" w:hint="cs"/>
          <w:rtl/>
        </w:rPr>
        <w:t>ו</w:t>
      </w:r>
      <w:r w:rsidR="00591C55">
        <w:rPr>
          <w:rFonts w:ascii="David" w:hAnsi="David" w:hint="cs"/>
          <w:rtl/>
        </w:rPr>
        <w:t>ל</w:t>
      </w:r>
      <w:r w:rsidR="0036768A">
        <w:rPr>
          <w:rFonts w:ascii="David" w:hAnsi="David" w:hint="cs"/>
          <w:rtl/>
        </w:rPr>
        <w:t>תחזוקה שוטפת</w:t>
      </w:r>
      <w:r w:rsidR="00727DEA">
        <w:rPr>
          <w:rFonts w:ascii="David" w:hAnsi="David" w:hint="cs"/>
          <w:rtl/>
        </w:rPr>
        <w:t xml:space="preserve">. </w:t>
      </w:r>
      <w:r w:rsidR="00C41254">
        <w:rPr>
          <w:rFonts w:ascii="David" w:hAnsi="David" w:hint="cs"/>
          <w:rtl/>
        </w:rPr>
        <w:t>בגין התק</w:t>
      </w:r>
      <w:r w:rsidR="00174033">
        <w:rPr>
          <w:rFonts w:ascii="David" w:hAnsi="David" w:hint="cs"/>
          <w:rtl/>
        </w:rPr>
        <w:t>שרות</w:t>
      </w:r>
      <w:r w:rsidR="00C41254">
        <w:rPr>
          <w:rFonts w:ascii="David" w:hAnsi="David" w:hint="cs"/>
          <w:rtl/>
        </w:rPr>
        <w:t xml:space="preserve"> זו ש</w:t>
      </w:r>
      <w:r w:rsidR="0052423A">
        <w:rPr>
          <w:rFonts w:ascii="David" w:hAnsi="David" w:hint="cs"/>
          <w:rtl/>
        </w:rPr>
        <w:t xml:space="preserve">ילמה המועצה </w:t>
      </w:r>
      <w:r w:rsidR="00C41254">
        <w:rPr>
          <w:rFonts w:ascii="David" w:hAnsi="David" w:hint="cs"/>
          <w:rtl/>
        </w:rPr>
        <w:t xml:space="preserve">סך של 28,080 ₪ כולל מע"מ. </w:t>
      </w:r>
    </w:p>
    <w:p w14:paraId="1C7996FD" w14:textId="12C0A594" w:rsidR="00EB3C37" w:rsidRPr="00EB3C37" w:rsidRDefault="00EB3C37" w:rsidP="00E07199">
      <w:pPr>
        <w:spacing w:after="120" w:line="360" w:lineRule="auto"/>
        <w:ind w:left="368" w:hanging="426"/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 </w:t>
      </w:r>
      <w:r w:rsidRPr="00EB3C37">
        <w:rPr>
          <w:rFonts w:ascii="David" w:hAnsi="David" w:hint="cs"/>
          <w:rtl/>
        </w:rPr>
        <w:t xml:space="preserve">       </w:t>
      </w:r>
      <w:r w:rsidRPr="00EB3C37">
        <w:rPr>
          <w:rFonts w:ascii="David" w:hAnsi="David" w:hint="cs"/>
          <w:b/>
          <w:bCs/>
          <w:u w:val="single"/>
          <w:rtl/>
        </w:rPr>
        <w:t xml:space="preserve">שנת 2024 </w:t>
      </w:r>
      <w:r w:rsidR="000A1F13" w:rsidRPr="000A1F13">
        <w:rPr>
          <w:rFonts w:ascii="David" w:hAnsi="David" w:hint="cs"/>
          <w:b/>
          <w:bCs/>
          <w:rtl/>
        </w:rPr>
        <w:t xml:space="preserve">- </w:t>
      </w:r>
      <w:r w:rsidRPr="000A1F13">
        <w:rPr>
          <w:rFonts w:ascii="David" w:hAnsi="David" w:hint="cs"/>
          <w:rtl/>
        </w:rPr>
        <w:t xml:space="preserve">בשנת </w:t>
      </w:r>
      <w:r>
        <w:rPr>
          <w:rFonts w:ascii="David" w:hAnsi="David" w:hint="cs"/>
          <w:rtl/>
        </w:rPr>
        <w:t xml:space="preserve">2024 המועצה לא התקשרה עם ספקים לקבלת שירותי ייעוץ תקשורת, </w:t>
      </w:r>
      <w:proofErr w:type="spellStart"/>
      <w:r>
        <w:rPr>
          <w:rFonts w:ascii="David" w:hAnsi="David" w:hint="cs"/>
          <w:rtl/>
        </w:rPr>
        <w:t>יח"ץ</w:t>
      </w:r>
      <w:proofErr w:type="spellEnd"/>
      <w:r>
        <w:rPr>
          <w:rFonts w:ascii="David" w:hAnsi="David" w:hint="cs"/>
          <w:rtl/>
        </w:rPr>
        <w:t xml:space="preserve"> פרסום וייעוץ אסטרטגי או ניהול משברים.   </w:t>
      </w:r>
    </w:p>
    <w:p w14:paraId="1803F1C8" w14:textId="77777777" w:rsidR="00300829" w:rsidRDefault="005D72FB" w:rsidP="00300829">
      <w:pPr>
        <w:spacing w:after="120" w:line="360" w:lineRule="auto"/>
        <w:ind w:hanging="58"/>
        <w:jc w:val="both"/>
        <w:rPr>
          <w:rFonts w:ascii="David" w:hAnsi="David"/>
          <w:rtl/>
        </w:rPr>
      </w:pPr>
      <w:r w:rsidRPr="005D72FB">
        <w:rPr>
          <w:rFonts w:ascii="David" w:hAnsi="David" w:hint="cs"/>
          <w:b/>
          <w:bCs/>
          <w:rtl/>
        </w:rPr>
        <w:t>3</w:t>
      </w:r>
      <w:r>
        <w:rPr>
          <w:rFonts w:ascii="David" w:hAnsi="David" w:hint="cs"/>
          <w:rtl/>
        </w:rPr>
        <w:t xml:space="preserve">.     אנו מודים לך על פנייתך. </w:t>
      </w:r>
      <w:r w:rsidR="009F7563" w:rsidRPr="005D72FB">
        <w:rPr>
          <w:rFonts w:ascii="David" w:hAnsi="David" w:hint="cs"/>
          <w:rtl/>
        </w:rPr>
        <w:t xml:space="preserve"> </w:t>
      </w:r>
      <w:r w:rsidR="006970A3" w:rsidRPr="006970A3">
        <w:rPr>
          <w:rFonts w:ascii="David" w:hAnsi="David"/>
          <w:rtl/>
        </w:rPr>
        <w:t xml:space="preserve">   </w:t>
      </w:r>
    </w:p>
    <w:p w14:paraId="00F8BC70" w14:textId="234ABA78" w:rsidR="006970A3" w:rsidRPr="006970A3" w:rsidRDefault="00300829" w:rsidP="00300829">
      <w:pPr>
        <w:spacing w:after="120" w:line="360" w:lineRule="auto"/>
        <w:ind w:hanging="58"/>
        <w:jc w:val="both"/>
        <w:rPr>
          <w:rFonts w:ascii="David" w:hAnsi="David"/>
          <w:rtl/>
        </w:rPr>
      </w:pP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rFonts w:ascii="David" w:hAnsi="David"/>
          <w:rtl/>
        </w:rPr>
        <w:tab/>
      </w:r>
      <w:r>
        <w:rPr>
          <w:noProof/>
        </w:rPr>
        <w:drawing>
          <wp:inline distT="0" distB="0" distL="0" distR="0" wp14:anchorId="75F992F2" wp14:editId="028755EA">
            <wp:extent cx="2300068" cy="1429323"/>
            <wp:effectExtent l="0" t="0" r="5080" b="0"/>
            <wp:docPr id="784821150" name="תמונה 1" descr="תמונה שמכילה טקסט, גופן, לבן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21150" name="תמונה 1" descr="תמונה שמכילה טקסט, גופן, לבן, עיצוב&#10;&#10;התיאור נוצר באופן אוטומטי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6329" cy="14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avid" w:hAnsi="David" w:hint="cs"/>
          <w:rtl/>
        </w:rPr>
        <w:t xml:space="preserve">  </w:t>
      </w:r>
      <w:r w:rsidR="006970A3" w:rsidRPr="006970A3">
        <w:rPr>
          <w:rFonts w:ascii="David" w:hAnsi="David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BEC407" w14:textId="7B2C5AC0" w:rsidR="00ED6CCC" w:rsidRPr="006970A3" w:rsidRDefault="00ED6CCC" w:rsidP="006970A3">
      <w:pPr>
        <w:rPr>
          <w:rtl/>
        </w:rPr>
      </w:pPr>
    </w:p>
    <w:sectPr w:rsidR="00ED6CCC" w:rsidRPr="006970A3" w:rsidSect="00667BE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C829" w14:textId="77777777" w:rsidR="00667BE8" w:rsidRDefault="00667BE8" w:rsidP="00856D14">
      <w:r>
        <w:separator/>
      </w:r>
    </w:p>
  </w:endnote>
  <w:endnote w:type="continuationSeparator" w:id="0">
    <w:p w14:paraId="3F655DAD" w14:textId="77777777" w:rsidR="00667BE8" w:rsidRDefault="00667BE8" w:rsidP="0085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59883517"/>
      <w:docPartObj>
        <w:docPartGallery w:val="Page Numbers (Bottom of Page)"/>
        <w:docPartUnique/>
      </w:docPartObj>
    </w:sdtPr>
    <w:sdtContent>
      <w:p w14:paraId="370AD063" w14:textId="6FDD7A90" w:rsidR="00B55A44" w:rsidRDefault="00B55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041B2ED" w14:textId="77777777" w:rsidR="00B55A44" w:rsidRDefault="00B55A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576D" w14:textId="77777777" w:rsidR="00667BE8" w:rsidRDefault="00667BE8" w:rsidP="00856D14">
      <w:r>
        <w:separator/>
      </w:r>
    </w:p>
  </w:footnote>
  <w:footnote w:type="continuationSeparator" w:id="0">
    <w:p w14:paraId="0F491869" w14:textId="77777777" w:rsidR="00667BE8" w:rsidRDefault="00667BE8" w:rsidP="0085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7445" w14:textId="77777777" w:rsidR="00856D14" w:rsidRDefault="00856D14">
    <w:pPr>
      <w:pStyle w:val="a3"/>
    </w:pPr>
  </w:p>
  <w:p w14:paraId="03E1798D" w14:textId="77777777" w:rsidR="00856D14" w:rsidRDefault="00856D14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B57388" wp14:editId="341DE4E0">
          <wp:simplePos x="0" y="0"/>
          <wp:positionH relativeFrom="column">
            <wp:posOffset>-228600</wp:posOffset>
          </wp:positionH>
          <wp:positionV relativeFrom="paragraph">
            <wp:posOffset>-440055</wp:posOffset>
          </wp:positionV>
          <wp:extent cx="3580186" cy="1388745"/>
          <wp:effectExtent l="0" t="0" r="1270" b="190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301" cy="141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C00BAB6" w14:textId="77777777" w:rsidR="00856D14" w:rsidRDefault="00856D14">
    <w:pPr>
      <w:pStyle w:val="a3"/>
    </w:pPr>
  </w:p>
  <w:p w14:paraId="4307C391" w14:textId="77777777" w:rsidR="00856D14" w:rsidRDefault="00856D14">
    <w:pPr>
      <w:pStyle w:val="a3"/>
      <w:rPr>
        <w:rtl/>
      </w:rPr>
    </w:pPr>
    <w:r>
      <w:rPr>
        <w:rFonts w:hint="cs"/>
        <w:rtl/>
      </w:rPr>
      <w:t xml:space="preserve">  </w:t>
    </w:r>
    <w:r>
      <w:rPr>
        <w:rtl/>
      </w:rPr>
      <w:tab/>
    </w:r>
  </w:p>
  <w:p w14:paraId="1BE65770" w14:textId="77777777" w:rsidR="00856D14" w:rsidRDefault="00856D14">
    <w:pPr>
      <w:pStyle w:val="a3"/>
    </w:pPr>
    <w:r>
      <w:rPr>
        <w:rFonts w:hint="cs"/>
        <w:rtl/>
      </w:rPr>
      <w:t xml:space="preserve">                                                        </w:t>
    </w:r>
  </w:p>
  <w:p w14:paraId="6EB51B48" w14:textId="77777777" w:rsidR="00856D14" w:rsidRDefault="00856D14">
    <w:pPr>
      <w:pStyle w:val="a3"/>
    </w:pPr>
  </w:p>
  <w:p w14:paraId="34E490D1" w14:textId="77777777" w:rsidR="00856D14" w:rsidRDefault="00856D14">
    <w:pPr>
      <w:pStyle w:val="a3"/>
      <w:rPr>
        <w:rtl/>
      </w:rPr>
    </w:pPr>
  </w:p>
  <w:p w14:paraId="3F947EEA" w14:textId="7C69BB63" w:rsidR="00856D14" w:rsidRPr="00B3322E" w:rsidRDefault="00856D14" w:rsidP="00856D14">
    <w:pPr>
      <w:jc w:val="center"/>
      <w:rPr>
        <w:rFonts w:ascii="Calibri" w:eastAsia="Calibri" w:hAnsi="Calibri" w:cs="Arial"/>
        <w:b/>
        <w:bCs/>
        <w:sz w:val="36"/>
        <w:szCs w:val="36"/>
        <w:rtl/>
      </w:rPr>
    </w:pPr>
  </w:p>
  <w:p w14:paraId="3ED59A72" w14:textId="77777777" w:rsidR="00856D14" w:rsidRDefault="00856D14">
    <w:pPr>
      <w:pStyle w:val="a3"/>
      <w:rPr>
        <w:rtl/>
      </w:rPr>
    </w:pPr>
  </w:p>
  <w:p w14:paraId="2392CD2D" w14:textId="77777777" w:rsidR="00856D14" w:rsidRDefault="00856D14" w:rsidP="00856D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C2"/>
    <w:multiLevelType w:val="hybridMultilevel"/>
    <w:tmpl w:val="D0224F40"/>
    <w:lvl w:ilvl="0" w:tplc="131433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171EE"/>
    <w:multiLevelType w:val="hybridMultilevel"/>
    <w:tmpl w:val="848A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CF8"/>
    <w:multiLevelType w:val="hybridMultilevel"/>
    <w:tmpl w:val="8228D7FA"/>
    <w:lvl w:ilvl="0" w:tplc="E52C6510">
      <w:start w:val="2"/>
      <w:numFmt w:val="bullet"/>
      <w:lvlText w:val="-"/>
      <w:lvlJc w:val="left"/>
      <w:pPr>
        <w:ind w:left="728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1A9029B2"/>
    <w:multiLevelType w:val="hybridMultilevel"/>
    <w:tmpl w:val="90C69254"/>
    <w:lvl w:ilvl="0" w:tplc="04069A5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E0BB7"/>
    <w:multiLevelType w:val="hybridMultilevel"/>
    <w:tmpl w:val="EB5A7900"/>
    <w:lvl w:ilvl="0" w:tplc="90F81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F19A3"/>
    <w:multiLevelType w:val="hybridMultilevel"/>
    <w:tmpl w:val="217A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959CD"/>
    <w:multiLevelType w:val="hybridMultilevel"/>
    <w:tmpl w:val="17E889CE"/>
    <w:lvl w:ilvl="0" w:tplc="08EC98C8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7" w15:restartNumberingAfterBreak="0">
    <w:nsid w:val="6F333E53"/>
    <w:multiLevelType w:val="hybridMultilevel"/>
    <w:tmpl w:val="D2A47DE6"/>
    <w:lvl w:ilvl="0" w:tplc="B4AE07D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0552783">
    <w:abstractNumId w:val="5"/>
  </w:num>
  <w:num w:numId="2" w16cid:durableId="1857887219">
    <w:abstractNumId w:val="4"/>
  </w:num>
  <w:num w:numId="3" w16cid:durableId="1941064211">
    <w:abstractNumId w:val="3"/>
  </w:num>
  <w:num w:numId="4" w16cid:durableId="231350475">
    <w:abstractNumId w:val="6"/>
  </w:num>
  <w:num w:numId="5" w16cid:durableId="921639792">
    <w:abstractNumId w:val="1"/>
  </w:num>
  <w:num w:numId="6" w16cid:durableId="1386486101">
    <w:abstractNumId w:val="0"/>
  </w:num>
  <w:num w:numId="7" w16cid:durableId="2028751839">
    <w:abstractNumId w:val="7"/>
  </w:num>
  <w:num w:numId="8" w16cid:durableId="380709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14"/>
    <w:rsid w:val="00005A12"/>
    <w:rsid w:val="000205A8"/>
    <w:rsid w:val="000342A7"/>
    <w:rsid w:val="00076537"/>
    <w:rsid w:val="00095E7F"/>
    <w:rsid w:val="000A1F13"/>
    <w:rsid w:val="000C2720"/>
    <w:rsid w:val="001002AA"/>
    <w:rsid w:val="00105BED"/>
    <w:rsid w:val="00106124"/>
    <w:rsid w:val="001104E5"/>
    <w:rsid w:val="001164D0"/>
    <w:rsid w:val="001411B8"/>
    <w:rsid w:val="00145A68"/>
    <w:rsid w:val="00174033"/>
    <w:rsid w:val="001B5C45"/>
    <w:rsid w:val="001F0759"/>
    <w:rsid w:val="001F36C2"/>
    <w:rsid w:val="00236485"/>
    <w:rsid w:val="002736EC"/>
    <w:rsid w:val="002E3DF9"/>
    <w:rsid w:val="002F349D"/>
    <w:rsid w:val="002F77D0"/>
    <w:rsid w:val="00300829"/>
    <w:rsid w:val="00325B1A"/>
    <w:rsid w:val="003347EA"/>
    <w:rsid w:val="00341CC0"/>
    <w:rsid w:val="003671EE"/>
    <w:rsid w:val="0036768A"/>
    <w:rsid w:val="00374E61"/>
    <w:rsid w:val="003A6CA1"/>
    <w:rsid w:val="003B17AA"/>
    <w:rsid w:val="003B7FBF"/>
    <w:rsid w:val="003C6F21"/>
    <w:rsid w:val="0041341C"/>
    <w:rsid w:val="0047771F"/>
    <w:rsid w:val="004A1BC9"/>
    <w:rsid w:val="004C6810"/>
    <w:rsid w:val="004E0D3A"/>
    <w:rsid w:val="004F172B"/>
    <w:rsid w:val="005068C5"/>
    <w:rsid w:val="00522623"/>
    <w:rsid w:val="0052423A"/>
    <w:rsid w:val="00525C86"/>
    <w:rsid w:val="00581F01"/>
    <w:rsid w:val="00591C55"/>
    <w:rsid w:val="00595F66"/>
    <w:rsid w:val="00596781"/>
    <w:rsid w:val="005A069A"/>
    <w:rsid w:val="005C6CD8"/>
    <w:rsid w:val="005D72FB"/>
    <w:rsid w:val="005E0C84"/>
    <w:rsid w:val="00606C51"/>
    <w:rsid w:val="0061558B"/>
    <w:rsid w:val="00631322"/>
    <w:rsid w:val="006616BC"/>
    <w:rsid w:val="00667BE8"/>
    <w:rsid w:val="006970A3"/>
    <w:rsid w:val="006B0D23"/>
    <w:rsid w:val="006D09D5"/>
    <w:rsid w:val="006D6625"/>
    <w:rsid w:val="006F1D3F"/>
    <w:rsid w:val="006F1F03"/>
    <w:rsid w:val="006F5643"/>
    <w:rsid w:val="00700AAA"/>
    <w:rsid w:val="00705DFF"/>
    <w:rsid w:val="00722BF7"/>
    <w:rsid w:val="00727DEA"/>
    <w:rsid w:val="00771079"/>
    <w:rsid w:val="007908A4"/>
    <w:rsid w:val="007E0FB9"/>
    <w:rsid w:val="00856D14"/>
    <w:rsid w:val="00861F9B"/>
    <w:rsid w:val="00877197"/>
    <w:rsid w:val="00896DB7"/>
    <w:rsid w:val="008A2455"/>
    <w:rsid w:val="008E01F8"/>
    <w:rsid w:val="009102B4"/>
    <w:rsid w:val="009447F9"/>
    <w:rsid w:val="00946310"/>
    <w:rsid w:val="00963C2B"/>
    <w:rsid w:val="009E444F"/>
    <w:rsid w:val="009F5968"/>
    <w:rsid w:val="009F7563"/>
    <w:rsid w:val="00A044B6"/>
    <w:rsid w:val="00A12317"/>
    <w:rsid w:val="00A134EE"/>
    <w:rsid w:val="00A31D3A"/>
    <w:rsid w:val="00A53117"/>
    <w:rsid w:val="00A640E4"/>
    <w:rsid w:val="00A777EC"/>
    <w:rsid w:val="00A920C9"/>
    <w:rsid w:val="00AA1D39"/>
    <w:rsid w:val="00AA254A"/>
    <w:rsid w:val="00AD079A"/>
    <w:rsid w:val="00B05ED9"/>
    <w:rsid w:val="00B130BD"/>
    <w:rsid w:val="00B25D7C"/>
    <w:rsid w:val="00B3322E"/>
    <w:rsid w:val="00B475AB"/>
    <w:rsid w:val="00B55A44"/>
    <w:rsid w:val="00B64BDA"/>
    <w:rsid w:val="00B77B47"/>
    <w:rsid w:val="00BF1D4B"/>
    <w:rsid w:val="00C269FC"/>
    <w:rsid w:val="00C41254"/>
    <w:rsid w:val="00C51165"/>
    <w:rsid w:val="00C56E49"/>
    <w:rsid w:val="00C5707C"/>
    <w:rsid w:val="00C66CE4"/>
    <w:rsid w:val="00C70A48"/>
    <w:rsid w:val="00CB70C2"/>
    <w:rsid w:val="00CE38F8"/>
    <w:rsid w:val="00CF2025"/>
    <w:rsid w:val="00D02A6C"/>
    <w:rsid w:val="00D04164"/>
    <w:rsid w:val="00D40BA6"/>
    <w:rsid w:val="00D565D9"/>
    <w:rsid w:val="00DA0F9D"/>
    <w:rsid w:val="00DE41C5"/>
    <w:rsid w:val="00E07199"/>
    <w:rsid w:val="00E27CD8"/>
    <w:rsid w:val="00E50B1F"/>
    <w:rsid w:val="00E55B62"/>
    <w:rsid w:val="00E76E78"/>
    <w:rsid w:val="00E937BB"/>
    <w:rsid w:val="00EB3C37"/>
    <w:rsid w:val="00ED6CCC"/>
    <w:rsid w:val="00EF6616"/>
    <w:rsid w:val="00EF7DA4"/>
    <w:rsid w:val="00F3459B"/>
    <w:rsid w:val="00F839AF"/>
    <w:rsid w:val="00FD2B75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BAE32"/>
  <w15:chartTrackingRefBased/>
  <w15:docId w15:val="{BEED5EFE-F10F-4A86-82D2-D3AFABA4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20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1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56D14"/>
  </w:style>
  <w:style w:type="paragraph" w:styleId="a5">
    <w:name w:val="footer"/>
    <w:basedOn w:val="a"/>
    <w:link w:val="a6"/>
    <w:uiPriority w:val="99"/>
    <w:unhideWhenUsed/>
    <w:rsid w:val="00856D1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56D14"/>
  </w:style>
  <w:style w:type="character" w:styleId="Hyperlink">
    <w:name w:val="Hyperlink"/>
    <w:basedOn w:val="a0"/>
    <w:unhideWhenUsed/>
    <w:rsid w:val="000C27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7197"/>
    <w:pPr>
      <w:ind w:left="720"/>
      <w:contextualSpacing/>
    </w:pPr>
  </w:style>
  <w:style w:type="paragraph" w:customStyle="1" w:styleId="P00">
    <w:name w:val="P00"/>
    <w:rsid w:val="00722BF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customStyle="1" w:styleId="default">
    <w:name w:val="default"/>
    <w:basedOn w:val="a0"/>
    <w:rsid w:val="00722BF7"/>
    <w:rPr>
      <w:rFonts w:ascii="Times New Roman" w:hAnsi="Times New Roman" w:cs="Times New Roman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A77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730E4-4463-4407-88DD-1EDA41B9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400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nissim</dc:creator>
  <cp:keywords/>
  <dc:description/>
  <cp:lastModifiedBy>Yafit Azrad</cp:lastModifiedBy>
  <cp:revision>100</cp:revision>
  <cp:lastPrinted>2024-04-10T09:07:00Z</cp:lastPrinted>
  <dcterms:created xsi:type="dcterms:W3CDTF">2024-04-08T09:09:00Z</dcterms:created>
  <dcterms:modified xsi:type="dcterms:W3CDTF">2024-04-10T09:42:00Z</dcterms:modified>
</cp:coreProperties>
</file>