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DB" w:rsidRPr="00D4030C" w:rsidRDefault="00417E26" w:rsidP="00073DDB">
      <w:pPr>
        <w:jc w:val="right"/>
        <w:rPr>
          <w:rFonts w:ascii="Arial" w:hAnsi="Arial" w:cs="David"/>
          <w:b/>
          <w:bCs/>
          <w:color w:val="FFFFFF" w:themeColor="background1"/>
          <w:sz w:val="24"/>
        </w:rPr>
      </w:pPr>
      <w:r w:rsidRPr="00D4030C">
        <w:rPr>
          <w:rFonts w:ascii="Arial" w:hAnsi="Arial" w:cs="David"/>
          <w:b/>
          <w:bCs/>
          <w:color w:val="FFFFFF" w:themeColor="background1"/>
          <w:sz w:val="24"/>
          <w:rtl/>
        </w:rPr>
        <w:fldChar w:fldCharType="begin"/>
      </w:r>
      <w:r w:rsidR="006A6093" w:rsidRPr="00D4030C">
        <w:rPr>
          <w:rFonts w:ascii="Arial" w:hAnsi="Arial" w:cs="David"/>
          <w:b/>
          <w:bCs/>
          <w:color w:val="FFFFFF" w:themeColor="background1"/>
          <w:sz w:val="24"/>
          <w:rtl/>
        </w:rPr>
        <w:instrText xml:space="preserve"> </w:instrText>
      </w:r>
      <w:r w:rsidR="006A6093" w:rsidRPr="00D4030C">
        <w:rPr>
          <w:rFonts w:ascii="Arial" w:hAnsi="Arial" w:cs="David" w:hint="cs"/>
          <w:b/>
          <w:bCs/>
          <w:color w:val="FFFFFF" w:themeColor="background1"/>
          <w:sz w:val="24"/>
        </w:rPr>
        <w:instrText>CREATEDATE  \@ "ddMMyyyyHHmmss"  \* MERGEFORMAT</w:instrText>
      </w:r>
      <w:r w:rsidR="006A6093" w:rsidRPr="00D4030C">
        <w:rPr>
          <w:rFonts w:ascii="Arial" w:hAnsi="Arial" w:cs="David"/>
          <w:b/>
          <w:bCs/>
          <w:color w:val="FFFFFF" w:themeColor="background1"/>
          <w:sz w:val="24"/>
          <w:rtl/>
        </w:rPr>
        <w:instrText xml:space="preserve"> </w:instrText>
      </w:r>
      <w:r w:rsidRPr="00D4030C">
        <w:rPr>
          <w:rFonts w:ascii="Arial" w:hAnsi="Arial" w:cs="David"/>
          <w:b/>
          <w:bCs/>
          <w:color w:val="FFFFFF" w:themeColor="background1"/>
          <w:sz w:val="24"/>
          <w:rtl/>
        </w:rPr>
        <w:fldChar w:fldCharType="separate"/>
      </w:r>
      <w:r w:rsidR="00EF5D92">
        <w:rPr>
          <w:rFonts w:ascii="Arial" w:hAnsi="Arial" w:cs="David"/>
          <w:b/>
          <w:bCs/>
          <w:noProof/>
          <w:color w:val="FFFFFF" w:themeColor="background1"/>
          <w:sz w:val="24"/>
          <w:rtl/>
        </w:rPr>
        <w:t>‏06032017140200</w:t>
      </w:r>
      <w:r w:rsidRPr="00D4030C">
        <w:rPr>
          <w:rFonts w:ascii="Arial" w:hAnsi="Arial" w:cs="David"/>
          <w:b/>
          <w:bCs/>
          <w:color w:val="FFFFFF" w:themeColor="background1"/>
          <w:sz w:val="24"/>
          <w:rtl/>
        </w:rPr>
        <w:fldChar w:fldCharType="end"/>
      </w:r>
    </w:p>
    <w:p w:rsidR="007C526C" w:rsidRPr="00D4030C" w:rsidRDefault="00073DDB" w:rsidP="003B5C74">
      <w:pPr>
        <w:pStyle w:val="1"/>
        <w:ind w:left="6673" w:right="-426"/>
        <w:jc w:val="left"/>
        <w:rPr>
          <w:rFonts w:ascii="Arial" w:hAnsi="Arial"/>
          <w:color w:val="0000FF"/>
          <w:sz w:val="24"/>
          <w:szCs w:val="24"/>
        </w:rPr>
      </w:pPr>
      <w:r w:rsidRPr="00D4030C">
        <w:rPr>
          <w:rFonts w:ascii="Arial" w:hAnsi="Arial" w:hint="cs"/>
          <w:color w:val="0000FF"/>
          <w:sz w:val="24"/>
          <w:szCs w:val="24"/>
          <w:rtl/>
        </w:rPr>
        <w:t xml:space="preserve"> </w:t>
      </w:r>
    </w:p>
    <w:p w:rsidR="006A58D6" w:rsidRPr="00D4030C" w:rsidRDefault="00417E26" w:rsidP="00BA4218">
      <w:pPr>
        <w:jc w:val="right"/>
        <w:rPr>
          <w:rFonts w:ascii="Arial" w:hAnsi="Arial" w:cs="David"/>
          <w:sz w:val="24"/>
          <w:rtl/>
        </w:rPr>
      </w:pPr>
      <w:r w:rsidRPr="00D4030C">
        <w:rPr>
          <w:rFonts w:ascii="Arial" w:hAnsi="Arial" w:cs="David"/>
          <w:sz w:val="24"/>
          <w:rtl/>
        </w:rPr>
        <w:fldChar w:fldCharType="begin"/>
      </w:r>
      <w:r w:rsidR="00E07DFB" w:rsidRPr="00D4030C">
        <w:rPr>
          <w:rFonts w:ascii="Arial" w:hAnsi="Arial" w:cs="David"/>
          <w:sz w:val="24"/>
          <w:rtl/>
        </w:rPr>
        <w:instrText xml:space="preserve"> </w:instrText>
      </w:r>
      <w:r w:rsidR="00E07DFB" w:rsidRPr="00D4030C">
        <w:rPr>
          <w:rFonts w:ascii="Arial" w:hAnsi="Arial" w:cs="David" w:hint="cs"/>
          <w:sz w:val="24"/>
        </w:rPr>
        <w:instrText>CREATEDATE  \@ "dd MMMM yyyy"  \* MERGEFORMAT</w:instrText>
      </w:r>
      <w:r w:rsidR="00E07DFB" w:rsidRPr="00D4030C">
        <w:rPr>
          <w:rFonts w:ascii="Arial" w:hAnsi="Arial" w:cs="David"/>
          <w:sz w:val="24"/>
          <w:rtl/>
        </w:rPr>
        <w:instrText xml:space="preserve"> </w:instrText>
      </w:r>
      <w:r w:rsidRPr="00D4030C">
        <w:rPr>
          <w:rFonts w:ascii="Arial" w:hAnsi="Arial" w:cs="David"/>
          <w:sz w:val="24"/>
          <w:rtl/>
        </w:rPr>
        <w:fldChar w:fldCharType="separate"/>
      </w:r>
      <w:r w:rsidR="00EF5D92">
        <w:rPr>
          <w:rFonts w:ascii="Arial" w:hAnsi="Arial" w:cs="David"/>
          <w:noProof/>
          <w:sz w:val="24"/>
          <w:rtl/>
        </w:rPr>
        <w:t>‏06 מרץ 2017</w:t>
      </w:r>
      <w:r w:rsidRPr="00D4030C">
        <w:rPr>
          <w:rFonts w:ascii="Arial" w:hAnsi="Arial" w:cs="David"/>
          <w:sz w:val="24"/>
          <w:rtl/>
        </w:rPr>
        <w:fldChar w:fldCharType="end"/>
      </w:r>
    </w:p>
    <w:p w:rsidR="00EF5D92" w:rsidRDefault="006A58D6" w:rsidP="008A3238">
      <w:pPr>
        <w:spacing w:line="360" w:lineRule="auto"/>
        <w:rPr>
          <w:rFonts w:ascii="Arial" w:hAnsi="Arial" w:cs="David"/>
          <w:sz w:val="24"/>
          <w:rtl/>
        </w:rPr>
      </w:pPr>
      <w:r w:rsidRPr="00D4030C">
        <w:rPr>
          <w:rFonts w:ascii="Arial" w:hAnsi="Arial" w:cs="David"/>
          <w:sz w:val="24"/>
          <w:rtl/>
        </w:rPr>
        <w:t>לכבוד</w:t>
      </w:r>
    </w:p>
    <w:p w:rsidR="00EF5D92" w:rsidRDefault="00EF5D92" w:rsidP="008A3238">
      <w:pPr>
        <w:spacing w:line="360" w:lineRule="auto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>אלעד מן</w:t>
      </w:r>
    </w:p>
    <w:p w:rsidR="00EF5D92" w:rsidRDefault="00EF5D92" w:rsidP="008A3238">
      <w:pPr>
        <w:spacing w:line="360" w:lineRule="auto"/>
        <w:rPr>
          <w:rFonts w:ascii="Arial" w:hAnsi="Arial" w:cs="David" w:hint="cs"/>
          <w:sz w:val="24"/>
          <w:rtl/>
        </w:rPr>
      </w:pPr>
      <w:r>
        <w:rPr>
          <w:rFonts w:ascii="Arial" w:hAnsi="Arial" w:cs="David" w:hint="cs"/>
          <w:sz w:val="24"/>
          <w:rtl/>
        </w:rPr>
        <w:t>עמותת הצלחה</w:t>
      </w:r>
    </w:p>
    <w:p w:rsidR="006A58D6" w:rsidRPr="00D4030C" w:rsidRDefault="006A58D6" w:rsidP="008A3238">
      <w:pPr>
        <w:spacing w:line="360" w:lineRule="auto"/>
        <w:rPr>
          <w:rFonts w:ascii="Arial" w:hAnsi="Arial" w:cs="David"/>
          <w:sz w:val="24"/>
          <w:rtl/>
        </w:rPr>
      </w:pPr>
    </w:p>
    <w:p w:rsidR="006A58D6" w:rsidRPr="00D4030C" w:rsidRDefault="006A58D6" w:rsidP="008A3238">
      <w:pPr>
        <w:spacing w:line="360" w:lineRule="auto"/>
        <w:rPr>
          <w:rFonts w:ascii="Arial" w:hAnsi="Arial" w:cs="David"/>
          <w:sz w:val="24"/>
          <w:rtl/>
        </w:rPr>
      </w:pPr>
    </w:p>
    <w:p w:rsidR="006A58D6" w:rsidRPr="00D4030C" w:rsidRDefault="006A58D6" w:rsidP="008A3238">
      <w:pPr>
        <w:spacing w:line="360" w:lineRule="auto"/>
        <w:ind w:left="720" w:firstLine="720"/>
        <w:jc w:val="both"/>
        <w:rPr>
          <w:rFonts w:ascii="Arial" w:hAnsi="Arial" w:cs="David"/>
          <w:sz w:val="24"/>
          <w:rtl/>
        </w:rPr>
      </w:pPr>
      <w:r w:rsidRPr="00D4030C">
        <w:rPr>
          <w:rFonts w:ascii="Arial" w:hAnsi="Arial" w:cs="David"/>
          <w:sz w:val="24"/>
          <w:rtl/>
        </w:rPr>
        <w:t>הנדון:</w:t>
      </w:r>
      <w:r w:rsidR="007C526C" w:rsidRPr="00D4030C">
        <w:rPr>
          <w:rFonts w:ascii="Arial" w:hAnsi="Arial" w:cs="David" w:hint="cs"/>
          <w:sz w:val="24"/>
          <w:rtl/>
        </w:rPr>
        <w:t xml:space="preserve">  </w:t>
      </w:r>
      <w:sdt>
        <w:sdtPr>
          <w:rPr>
            <w:rFonts w:ascii="Arial" w:hAnsi="Arial" w:cs="David"/>
            <w:b/>
            <w:bCs/>
            <w:sz w:val="24"/>
            <w:u w:val="single"/>
            <w:rtl/>
          </w:rPr>
          <w:alias w:val="הנדון"/>
          <w:id w:val="435363541"/>
          <w:placeholder>
            <w:docPart w:val="16ED967C1B78423ABEAD824ECB1C1845"/>
          </w:placeholder>
          <w:dataBinding w:prefixMappings="xmlns:ns0='http://schemas.microsoft.com/office/2006/metadata/properties' xmlns:ns1='http://www.w3.org/2001/XMLSchema-instance' xmlns:ns2='65a5085c-b4bc-4312-8ac6-cc80c4d10115' xmlns:ns3='5EB69F09-833C-4F3C-A1F4-051C4C4363C4' xmlns:ns4='5eb69f09-833c-4f3c-a1f4-051c4c4363c4' " w:xpath="/ns0:properties[1]/documentManagement[1]/ns2:topic[1]" w:storeItemID="{F07EA361-0139-4BC5-AF7D-92E68634AE88}"/>
          <w:text/>
        </w:sdtPr>
        <w:sdtEndPr/>
        <w:sdtContent>
          <w:r w:rsidR="00EF5D92" w:rsidRPr="00EF5D92">
            <w:rPr>
              <w:rFonts w:ascii="Arial" w:hAnsi="Arial" w:cs="David" w:hint="cs"/>
              <w:b/>
              <w:bCs/>
              <w:sz w:val="24"/>
              <w:u w:val="single"/>
              <w:rtl/>
            </w:rPr>
            <w:t>בקשה לקבלת מידע לפי חוק חופש המידע</w:t>
          </w:r>
        </w:sdtContent>
      </w:sdt>
    </w:p>
    <w:p w:rsidR="00DC0886" w:rsidRDefault="00EF5D92" w:rsidP="008A3238">
      <w:pPr>
        <w:spacing w:line="360" w:lineRule="auto"/>
        <w:jc w:val="both"/>
        <w:rPr>
          <w:rFonts w:ascii="Arial" w:hAnsi="Arial" w:cs="David"/>
          <w:sz w:val="24"/>
          <w:rtl/>
        </w:rPr>
      </w:pPr>
      <w:r>
        <w:rPr>
          <w:rFonts w:ascii="Arial" w:hAnsi="Arial" w:cs="David"/>
          <w:sz w:val="24"/>
          <w:rtl/>
        </w:rPr>
        <w:tab/>
      </w:r>
      <w:r>
        <w:rPr>
          <w:rFonts w:ascii="Arial" w:hAnsi="Arial" w:cs="David"/>
          <w:sz w:val="24"/>
          <w:rtl/>
        </w:rPr>
        <w:tab/>
      </w:r>
      <w:r>
        <w:rPr>
          <w:rFonts w:ascii="Arial" w:hAnsi="Arial" w:cs="David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>פנייתך מ-29.1.2017</w:t>
      </w:r>
    </w:p>
    <w:p w:rsidR="00EF5D92" w:rsidRDefault="00EF5D92" w:rsidP="00A71D35">
      <w:pPr>
        <w:spacing w:line="360" w:lineRule="auto"/>
        <w:jc w:val="both"/>
        <w:rPr>
          <w:rFonts w:ascii="Arial" w:hAnsi="Arial" w:cs="David"/>
          <w:sz w:val="24"/>
          <w:rtl/>
        </w:rPr>
      </w:pPr>
    </w:p>
    <w:p w:rsidR="00EF5D92" w:rsidRDefault="00EF5D92" w:rsidP="00A71D35">
      <w:pPr>
        <w:spacing w:line="360" w:lineRule="auto"/>
        <w:jc w:val="both"/>
        <w:rPr>
          <w:rFonts w:ascii="Arial" w:hAnsi="Arial" w:cs="David" w:hint="cs"/>
          <w:sz w:val="24"/>
          <w:rtl/>
        </w:rPr>
      </w:pPr>
      <w:r>
        <w:rPr>
          <w:rFonts w:ascii="Arial" w:hAnsi="Arial" w:cs="David" w:hint="cs"/>
          <w:sz w:val="24"/>
          <w:rtl/>
        </w:rPr>
        <w:t>אלעד שלום,</w:t>
      </w:r>
    </w:p>
    <w:p w:rsidR="00EF5D92" w:rsidRDefault="00EF5D92" w:rsidP="00A71D35">
      <w:pPr>
        <w:spacing w:line="360" w:lineRule="auto"/>
        <w:jc w:val="both"/>
        <w:rPr>
          <w:rFonts w:ascii="Arial" w:hAnsi="Arial" w:cs="David"/>
          <w:sz w:val="24"/>
          <w:rtl/>
        </w:rPr>
      </w:pPr>
      <w:r w:rsidRPr="00BA4218">
        <w:rPr>
          <w:rFonts w:ascii="Arial" w:hAnsi="Arial" w:cs="David" w:hint="cs"/>
          <w:sz w:val="24"/>
          <w:u w:val="single"/>
          <w:rtl/>
        </w:rPr>
        <w:t>להלן התשובות לשאלותיך</w:t>
      </w:r>
      <w:r>
        <w:rPr>
          <w:rFonts w:ascii="Arial" w:hAnsi="Arial" w:cs="David" w:hint="cs"/>
          <w:sz w:val="24"/>
          <w:rtl/>
        </w:rPr>
        <w:t>:</w:t>
      </w:r>
    </w:p>
    <w:p w:rsidR="00EF5D92" w:rsidRDefault="00EF5D92" w:rsidP="00A71D35">
      <w:pPr>
        <w:spacing w:line="360" w:lineRule="auto"/>
        <w:jc w:val="both"/>
        <w:rPr>
          <w:rFonts w:ascii="Arial" w:hAnsi="Arial" w:cs="David"/>
          <w:sz w:val="24"/>
          <w:rtl/>
        </w:rPr>
      </w:pPr>
      <w:bookmarkStart w:id="0" w:name="_GoBack"/>
      <w:bookmarkEnd w:id="0"/>
    </w:p>
    <w:p w:rsidR="003940C2" w:rsidRPr="003940C2" w:rsidRDefault="00EF5D92" w:rsidP="00A71D35">
      <w:pPr>
        <w:pStyle w:val="ae"/>
        <w:numPr>
          <w:ilvl w:val="0"/>
          <w:numId w:val="2"/>
        </w:numPr>
        <w:spacing w:line="360" w:lineRule="auto"/>
        <w:jc w:val="both"/>
        <w:rPr>
          <w:rFonts w:ascii="Arial" w:hAnsi="Arial" w:cs="David"/>
          <w:sz w:val="24"/>
        </w:rPr>
      </w:pPr>
      <w:r>
        <w:rPr>
          <w:rFonts w:ascii="Arial" w:hAnsi="Arial" w:cs="David" w:hint="cs"/>
          <w:sz w:val="24"/>
          <w:rtl/>
        </w:rPr>
        <w:t>מצ"ב פירוט תשלומי דמי הקבורה ששולמו לחברות קדישא בשנים 2014- 2015.</w:t>
      </w:r>
      <w:r w:rsidR="00FA53F5" w:rsidRPr="00FA53F5">
        <w:rPr>
          <w:rtl/>
        </w:rPr>
        <w:t xml:space="preserve"> </w:t>
      </w:r>
    </w:p>
    <w:p w:rsidR="00EF5D92" w:rsidRDefault="003940C2" w:rsidP="00A71D35">
      <w:pPr>
        <w:pStyle w:val="ae"/>
        <w:spacing w:line="360" w:lineRule="auto"/>
        <w:jc w:val="both"/>
        <w:rPr>
          <w:rFonts w:ascii="Arial" w:hAnsi="Arial" w:cs="David"/>
          <w:sz w:val="24"/>
        </w:rPr>
      </w:pPr>
      <w:r>
        <w:rPr>
          <w:rFonts w:ascii="Arial" w:hAnsi="Arial" w:cs="David" w:hint="cs"/>
          <w:sz w:val="24"/>
          <w:rtl/>
        </w:rPr>
        <w:t>נכון להיום, אין לנו נתונים מלאים לשנת 2016, כיוון שיש עוד תביעות בגין תקופה זו שטרם שולמו.</w:t>
      </w:r>
    </w:p>
    <w:p w:rsidR="00FA53F5" w:rsidRDefault="00FA53F5" w:rsidP="00A71D35">
      <w:pPr>
        <w:pStyle w:val="ae"/>
        <w:numPr>
          <w:ilvl w:val="0"/>
          <w:numId w:val="2"/>
        </w:numPr>
        <w:spacing w:line="360" w:lineRule="auto"/>
        <w:jc w:val="both"/>
        <w:rPr>
          <w:rFonts w:ascii="Arial" w:hAnsi="Arial" w:cs="David" w:hint="cs"/>
          <w:sz w:val="24"/>
        </w:rPr>
      </w:pPr>
      <w:r>
        <w:rPr>
          <w:rFonts w:ascii="Arial" w:hAnsi="Arial" w:cs="David" w:hint="cs"/>
          <w:sz w:val="24"/>
          <w:rtl/>
        </w:rPr>
        <w:t>ההסכם שנחתם עם כל חברות הקבורה הוא אחיד. מצ"ב ההסכם.</w:t>
      </w:r>
    </w:p>
    <w:p w:rsidR="008B7B1C" w:rsidRDefault="008B7B1C" w:rsidP="00A71D35">
      <w:pPr>
        <w:pStyle w:val="ae"/>
        <w:numPr>
          <w:ilvl w:val="0"/>
          <w:numId w:val="2"/>
        </w:numPr>
        <w:spacing w:line="360" w:lineRule="auto"/>
        <w:jc w:val="both"/>
        <w:rPr>
          <w:rFonts w:ascii="Arial" w:hAnsi="Arial" w:cs="David"/>
          <w:sz w:val="24"/>
        </w:rPr>
      </w:pPr>
      <w:r>
        <w:rPr>
          <w:rFonts w:ascii="Arial" w:hAnsi="Arial" w:cs="David" w:hint="cs"/>
          <w:sz w:val="24"/>
          <w:rtl/>
        </w:rPr>
        <w:t xml:space="preserve">מידע על </w:t>
      </w:r>
      <w:r w:rsidRPr="008B7B1C">
        <w:rPr>
          <w:rFonts w:ascii="Arial" w:hAnsi="Arial" w:cs="David"/>
          <w:sz w:val="24"/>
          <w:rtl/>
        </w:rPr>
        <w:t xml:space="preserve">מקבלי קצבת שאירים וסך </w:t>
      </w:r>
      <w:r w:rsidR="00E242A6">
        <w:rPr>
          <w:rFonts w:ascii="Arial" w:hAnsi="Arial" w:cs="David" w:hint="cs"/>
          <w:sz w:val="24"/>
          <w:rtl/>
        </w:rPr>
        <w:t xml:space="preserve">התשלומים </w:t>
      </w:r>
      <w:r w:rsidRPr="008B7B1C">
        <w:rPr>
          <w:rFonts w:ascii="Arial" w:hAnsi="Arial" w:cs="David"/>
          <w:sz w:val="24"/>
          <w:rtl/>
        </w:rPr>
        <w:t>מ</w:t>
      </w:r>
      <w:r w:rsidR="00A71D35">
        <w:rPr>
          <w:rFonts w:ascii="Arial" w:hAnsi="Arial" w:cs="David" w:hint="cs"/>
          <w:sz w:val="24"/>
          <w:rtl/>
        </w:rPr>
        <w:t>ופיע</w:t>
      </w:r>
      <w:r w:rsidRPr="008B7B1C">
        <w:rPr>
          <w:rFonts w:ascii="Arial" w:hAnsi="Arial" w:cs="David"/>
          <w:sz w:val="24"/>
          <w:rtl/>
        </w:rPr>
        <w:t xml:space="preserve"> בירחון ה</w:t>
      </w:r>
      <w:r w:rsidR="0069647A">
        <w:rPr>
          <w:rFonts w:ascii="Arial" w:hAnsi="Arial" w:cs="David"/>
          <w:sz w:val="24"/>
          <w:rtl/>
        </w:rPr>
        <w:t>חודשי</w:t>
      </w:r>
      <w:r w:rsidR="0069647A">
        <w:rPr>
          <w:rFonts w:ascii="Arial" w:hAnsi="Arial" w:cs="David" w:hint="cs"/>
          <w:sz w:val="24"/>
          <w:rtl/>
        </w:rPr>
        <w:t xml:space="preserve">. </w:t>
      </w:r>
      <w:r>
        <w:rPr>
          <w:rFonts w:ascii="Arial" w:hAnsi="Arial" w:cs="David" w:hint="cs"/>
          <w:sz w:val="24"/>
          <w:rtl/>
        </w:rPr>
        <w:t xml:space="preserve">מצ"ב לינק </w:t>
      </w:r>
      <w:r w:rsidR="00AD42E4">
        <w:rPr>
          <w:rFonts w:ascii="Arial" w:hAnsi="Arial" w:cs="David" w:hint="cs"/>
          <w:sz w:val="24"/>
          <w:rtl/>
        </w:rPr>
        <w:t>לירחון-</w:t>
      </w:r>
      <w:hyperlink r:id="rId11" w:history="1">
        <w:r w:rsidR="00BA4218" w:rsidRPr="00561D37">
          <w:rPr>
            <w:rStyle w:val="Hyperlink"/>
            <w:rFonts w:ascii="Arial" w:hAnsi="Arial" w:cs="David"/>
            <w:sz w:val="24"/>
          </w:rPr>
          <w:t>http://www.btl.gov.il/Publications/quarterly/old_age/Pages/default.aspx</w:t>
        </w:r>
      </w:hyperlink>
    </w:p>
    <w:p w:rsidR="00EF5D92" w:rsidRPr="00EF5D92" w:rsidRDefault="00E27D7B" w:rsidP="00A71D35">
      <w:pPr>
        <w:pStyle w:val="ae"/>
        <w:numPr>
          <w:ilvl w:val="0"/>
          <w:numId w:val="2"/>
        </w:numPr>
        <w:spacing w:line="360" w:lineRule="auto"/>
        <w:jc w:val="both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>מצ"ב נתונים על תשלו</w:t>
      </w:r>
      <w:r w:rsidR="008A3238">
        <w:rPr>
          <w:rFonts w:ascii="Arial" w:hAnsi="Arial" w:cs="David" w:hint="cs"/>
          <w:sz w:val="24"/>
          <w:rtl/>
        </w:rPr>
        <w:t xml:space="preserve">ם </w:t>
      </w:r>
      <w:r w:rsidR="00A71D35">
        <w:rPr>
          <w:rFonts w:ascii="Arial" w:hAnsi="Arial" w:cs="David" w:hint="cs"/>
          <w:sz w:val="24"/>
          <w:rtl/>
        </w:rPr>
        <w:t>מענק</w:t>
      </w:r>
      <w:r>
        <w:rPr>
          <w:rFonts w:ascii="Arial" w:hAnsi="Arial" w:cs="David" w:hint="cs"/>
          <w:sz w:val="24"/>
          <w:rtl/>
        </w:rPr>
        <w:t xml:space="preserve"> </w:t>
      </w:r>
      <w:r w:rsidR="008A3238">
        <w:rPr>
          <w:rFonts w:ascii="Arial" w:hAnsi="Arial" w:cs="David" w:hint="cs"/>
          <w:sz w:val="24"/>
          <w:rtl/>
        </w:rPr>
        <w:t xml:space="preserve">פטירה בשנים 2014 </w:t>
      </w:r>
      <w:r w:rsidR="00A71D35">
        <w:rPr>
          <w:rFonts w:ascii="Arial" w:hAnsi="Arial" w:cs="David" w:hint="cs"/>
          <w:sz w:val="24"/>
          <w:rtl/>
        </w:rPr>
        <w:t>-</w:t>
      </w:r>
      <w:r w:rsidR="008A3238">
        <w:rPr>
          <w:rFonts w:ascii="Arial" w:hAnsi="Arial" w:cs="David" w:hint="cs"/>
          <w:sz w:val="24"/>
          <w:rtl/>
        </w:rPr>
        <w:t xml:space="preserve"> 2016.</w:t>
      </w:r>
      <w:r>
        <w:rPr>
          <w:rFonts w:ascii="Arial" w:hAnsi="Arial" w:cs="David" w:hint="cs"/>
          <w:sz w:val="24"/>
          <w:rtl/>
        </w:rPr>
        <w:t xml:space="preserve"> </w:t>
      </w:r>
    </w:p>
    <w:p w:rsidR="00DC0886" w:rsidRDefault="00DC0886" w:rsidP="00A71D35">
      <w:pPr>
        <w:spacing w:line="360" w:lineRule="auto"/>
        <w:jc w:val="both"/>
        <w:rPr>
          <w:rFonts w:ascii="Arial" w:hAnsi="Arial" w:cs="David"/>
          <w:sz w:val="24"/>
          <w:rtl/>
        </w:rPr>
      </w:pPr>
    </w:p>
    <w:p w:rsidR="008A3238" w:rsidRDefault="00DC0886" w:rsidP="003940C2">
      <w:pPr>
        <w:spacing w:line="360" w:lineRule="auto"/>
        <w:jc w:val="both"/>
        <w:rPr>
          <w:rFonts w:ascii="Arial" w:hAnsi="Arial" w:cs="David"/>
          <w:sz w:val="24"/>
          <w:rtl/>
        </w:rPr>
      </w:pPr>
      <w:r w:rsidRPr="00DC0886">
        <w:rPr>
          <w:rFonts w:ascii="Arial" w:hAnsi="Arial" w:cs="David" w:hint="cs"/>
          <w:sz w:val="24"/>
          <w:rtl/>
        </w:rPr>
        <w:t xml:space="preserve">     </w:t>
      </w:r>
      <w:r w:rsidR="003849CF" w:rsidRPr="00DC0886">
        <w:rPr>
          <w:rFonts w:ascii="Arial" w:hAnsi="Arial" w:cs="David" w:hint="cs"/>
          <w:sz w:val="24"/>
          <w:rtl/>
        </w:rPr>
        <w:t xml:space="preserve">                 </w:t>
      </w:r>
      <w:r w:rsidR="00F420B0" w:rsidRPr="00DC0886">
        <w:rPr>
          <w:rFonts w:ascii="Arial" w:hAnsi="Arial" w:cs="David" w:hint="cs"/>
          <w:sz w:val="24"/>
          <w:rtl/>
        </w:rPr>
        <w:t xml:space="preserve">   </w:t>
      </w:r>
    </w:p>
    <w:p w:rsidR="00A71D35" w:rsidRDefault="00A71D35" w:rsidP="008A3238">
      <w:pPr>
        <w:spacing w:line="360" w:lineRule="auto"/>
        <w:jc w:val="both"/>
        <w:rPr>
          <w:rFonts w:ascii="Arial" w:hAnsi="Arial" w:cs="David"/>
          <w:sz w:val="24"/>
          <w:rtl/>
        </w:rPr>
      </w:pPr>
    </w:p>
    <w:p w:rsidR="00694203" w:rsidRDefault="002B4EE0" w:rsidP="008A3238">
      <w:pPr>
        <w:spacing w:line="360" w:lineRule="auto"/>
        <w:jc w:val="both"/>
        <w:rPr>
          <w:rFonts w:ascii="Arial" w:hAnsi="Arial" w:cs="David"/>
          <w:sz w:val="24"/>
          <w:rtl/>
        </w:rPr>
      </w:pPr>
      <w:r w:rsidRPr="00DC0886">
        <w:rPr>
          <w:rFonts w:ascii="Arial" w:hAnsi="Arial" w:cs="David" w:hint="cs"/>
          <w:sz w:val="24"/>
          <w:rtl/>
        </w:rPr>
        <w:t>ב</w:t>
      </w:r>
      <w:r w:rsidR="00645DD7" w:rsidRPr="00DC0886">
        <w:rPr>
          <w:rFonts w:ascii="Arial" w:hAnsi="Arial" w:cs="David" w:hint="cs"/>
          <w:sz w:val="24"/>
          <w:rtl/>
        </w:rPr>
        <w:t>כבוד רב</w:t>
      </w:r>
      <w:r w:rsidR="006A58D6" w:rsidRPr="00DC0886">
        <w:rPr>
          <w:rFonts w:ascii="Arial" w:hAnsi="Arial" w:cs="David" w:hint="cs"/>
          <w:sz w:val="24"/>
          <w:rtl/>
        </w:rPr>
        <w:t>,</w:t>
      </w:r>
    </w:p>
    <w:p w:rsidR="008A3238" w:rsidRDefault="008A3238" w:rsidP="008A3238">
      <w:pPr>
        <w:spacing w:line="360" w:lineRule="auto"/>
        <w:jc w:val="both"/>
        <w:rPr>
          <w:rFonts w:ascii="Arial" w:hAnsi="Arial" w:cs="David"/>
          <w:sz w:val="24"/>
          <w:rtl/>
        </w:rPr>
      </w:pPr>
    </w:p>
    <w:p w:rsidR="008A3238" w:rsidRDefault="008A3238" w:rsidP="008A3238">
      <w:pPr>
        <w:spacing w:line="360" w:lineRule="auto"/>
        <w:jc w:val="both"/>
        <w:rPr>
          <w:rFonts w:ascii="Arial" w:hAnsi="Arial" w:cs="David" w:hint="cs"/>
          <w:sz w:val="24"/>
          <w:rtl/>
        </w:rPr>
      </w:pPr>
      <w:r>
        <w:rPr>
          <w:rFonts w:ascii="Arial" w:hAnsi="Arial" w:cs="David" w:hint="cs"/>
          <w:sz w:val="24"/>
          <w:rtl/>
        </w:rPr>
        <w:t>גלית גבאי</w:t>
      </w:r>
    </w:p>
    <w:p w:rsidR="008A3238" w:rsidRPr="00DC0886" w:rsidRDefault="008A3238" w:rsidP="008A3238">
      <w:pPr>
        <w:spacing w:line="360" w:lineRule="auto"/>
        <w:jc w:val="both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>עוזרת הממונה על חוק חופש המידע</w:t>
      </w:r>
    </w:p>
    <w:p w:rsidR="00DC0886" w:rsidRPr="00DC0886" w:rsidRDefault="00DC0886">
      <w:pPr>
        <w:rPr>
          <w:rFonts w:ascii="Arial" w:hAnsi="Arial" w:cs="David"/>
          <w:sz w:val="24"/>
          <w:rtl/>
        </w:rPr>
      </w:pPr>
    </w:p>
    <w:sectPr w:rsidR="00DC0886" w:rsidRPr="00DC0886" w:rsidSect="00FB0C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1906" w:h="16838"/>
      <w:pgMar w:top="1560" w:right="1418" w:bottom="1440" w:left="1418" w:header="720" w:footer="964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A4" w:rsidRDefault="002331A4">
      <w:r>
        <w:separator/>
      </w:r>
    </w:p>
  </w:endnote>
  <w:endnote w:type="continuationSeparator" w:id="0">
    <w:p w:rsidR="002331A4" w:rsidRDefault="0023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D6" w:rsidRDefault="00417E26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6A58D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A58D6" w:rsidRDefault="006A58D6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203" w:rsidRDefault="00526A95" w:rsidP="00694203">
    <w:pPr>
      <w:pStyle w:val="a3"/>
      <w:rPr>
        <w:color w:val="0000FF"/>
        <w:rtl/>
      </w:rPr>
    </w:pPr>
    <w:r>
      <w:rPr>
        <w:noProof/>
        <w:color w:val="0000FF"/>
        <w:rtl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8D8D5EF" wp14:editId="319434E0">
              <wp:simplePos x="0" y="0"/>
              <wp:positionH relativeFrom="column">
                <wp:posOffset>124460</wp:posOffset>
              </wp:positionH>
              <wp:positionV relativeFrom="paragraph">
                <wp:posOffset>635</wp:posOffset>
              </wp:positionV>
              <wp:extent cx="5448300" cy="942975"/>
              <wp:effectExtent l="635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6F" w:rsidRPr="002D0AB0" w:rsidRDefault="0092286F" w:rsidP="005A065F">
                          <w:pPr>
                            <w:pStyle w:val="a3"/>
                            <w:rPr>
                              <w:rFonts w:cs="David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ירושלים,   שד' וייצמן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13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מיקוד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91909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טל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02-670953</w:t>
                          </w:r>
                          <w:r w:rsidR="005A065F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 פקס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02-65</w:t>
                          </w:r>
                          <w:r w:rsidR="005A065F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40428</w:t>
                          </w:r>
                        </w:p>
                        <w:p w:rsidR="003F5830" w:rsidRDefault="003F5830" w:rsidP="00174A12">
                          <w:pPr>
                            <w:pStyle w:val="a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694203" w:rsidRPr="003F5830" w:rsidRDefault="00694203" w:rsidP="003F5830">
                          <w:pPr>
                            <w:pStyle w:val="a3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8D5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.8pt;margin-top:.05pt;width:429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1D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" filled="f" stroked="f">
              <v:textbox>
                <w:txbxContent>
                  <w:p w:rsidR="001A316F" w:rsidRPr="002D0AB0" w:rsidRDefault="0092286F" w:rsidP="005A065F">
                    <w:pPr>
                      <w:pStyle w:val="a3"/>
                      <w:rPr>
                        <w:rFonts w:cs="David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   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ירושלים,   שד' וייצמן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13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מיקוד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91909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טל 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02-670953</w:t>
                    </w:r>
                    <w:r w:rsidR="005A065F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 פקס 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02-65</w:t>
                    </w:r>
                    <w:r w:rsidR="005A065F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40428</w:t>
                    </w:r>
                  </w:p>
                  <w:p w:rsidR="003F5830" w:rsidRDefault="003F5830" w:rsidP="00174A12">
                    <w:pPr>
                      <w:pStyle w:val="a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694203" w:rsidRPr="003F5830" w:rsidRDefault="00694203" w:rsidP="003F5830">
                    <w:pPr>
                      <w:pStyle w:val="a3"/>
                      <w:rPr>
                        <w:rFonts w:ascii="Arial" w:hAnsi="Arial" w:cs="Arial"/>
                        <w:b/>
                        <w:bCs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A316F">
      <w:rPr>
        <w:noProof/>
        <w:color w:val="0000FF"/>
        <w:rtl/>
        <w:lang w:eastAsia="en-US"/>
      </w:rPr>
      <w:drawing>
        <wp:anchor distT="0" distB="0" distL="114300" distR="114300" simplePos="0" relativeHeight="251656704" behindDoc="0" locked="0" layoutInCell="1" allowOverlap="1" wp14:anchorId="1DBD4361" wp14:editId="00CE9717">
          <wp:simplePos x="0" y="0"/>
          <wp:positionH relativeFrom="column">
            <wp:posOffset>-738505</wp:posOffset>
          </wp:positionH>
          <wp:positionV relativeFrom="paragraph">
            <wp:posOffset>48260</wp:posOffset>
          </wp:positionV>
          <wp:extent cx="946785" cy="171450"/>
          <wp:effectExtent l="19050" t="0" r="5715" b="0"/>
          <wp:wrapSquare wrapText="bothSides"/>
          <wp:docPr id="16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16F">
      <w:rPr>
        <w:noProof/>
        <w:color w:val="0000FF"/>
        <w:rtl/>
        <w:lang w:eastAsia="en-US"/>
      </w:rPr>
      <w:drawing>
        <wp:anchor distT="0" distB="0" distL="114300" distR="114300" simplePos="0" relativeHeight="251655680" behindDoc="0" locked="0" layoutInCell="1" allowOverlap="1" wp14:anchorId="1086FF56" wp14:editId="25FE3FA4">
          <wp:simplePos x="0" y="0"/>
          <wp:positionH relativeFrom="column">
            <wp:posOffset>5586095</wp:posOffset>
          </wp:positionH>
          <wp:positionV relativeFrom="paragraph">
            <wp:posOffset>48260</wp:posOffset>
          </wp:positionV>
          <wp:extent cx="946150" cy="171450"/>
          <wp:effectExtent l="19050" t="0" r="6350" b="0"/>
          <wp:wrapSquare wrapText="bothSides"/>
          <wp:docPr id="8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203" w:rsidRPr="00F76018" w:rsidRDefault="00694203" w:rsidP="00694203">
    <w:pPr>
      <w:pStyle w:val="a3"/>
      <w:rPr>
        <w:color w:val="0000FF"/>
      </w:rPr>
    </w:pPr>
  </w:p>
  <w:p w:rsidR="00FB0CA0" w:rsidRPr="00694203" w:rsidRDefault="00FB0CA0" w:rsidP="00694203">
    <w:pPr>
      <w:pStyle w:val="a3"/>
      <w:rPr>
        <w:sz w:val="22"/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09" w:rsidRDefault="00FD00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A4" w:rsidRDefault="002331A4">
      <w:r>
        <w:separator/>
      </w:r>
    </w:p>
  </w:footnote>
  <w:footnote w:type="continuationSeparator" w:id="0">
    <w:p w:rsidR="002331A4" w:rsidRDefault="0023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09" w:rsidRDefault="00FD00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203" w:rsidRDefault="002331A4" w:rsidP="00694203">
    <w:pPr>
      <w:pStyle w:val="a6"/>
      <w:rPr>
        <w:rtl/>
      </w:rPr>
    </w:pPr>
    <w:r>
      <w:rPr>
        <w:noProof/>
        <w:rtl/>
        <w:lang w:eastAsia="en-US"/>
      </w:rPr>
      <w:object w:dxaOrig="1440" w:dyaOrig="1440" w14:anchorId="7EF40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.7pt;margin-top:-21.05pt;width:69.4pt;height:63.55pt;z-index:-251655680">
          <v:imagedata r:id="rId1" o:title=""/>
        </v:shape>
        <o:OLEObject Type="Embed" ProgID="AcroExch.Document.7" ShapeID="_x0000_s2051" DrawAspect="Content" ObjectID="_1550315238" r:id="rId2"/>
      </w:object>
    </w:r>
  </w:p>
  <w:p w:rsidR="00694203" w:rsidRDefault="00694203" w:rsidP="00694203">
    <w:pPr>
      <w:pStyle w:val="a6"/>
      <w:rPr>
        <w:rtl/>
      </w:rPr>
    </w:pPr>
  </w:p>
  <w:p w:rsidR="00694203" w:rsidRDefault="004A3B6E" w:rsidP="00694203">
    <w:pPr>
      <w:pStyle w:val="a6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7728" behindDoc="0" locked="0" layoutInCell="1" allowOverlap="1" wp14:anchorId="721026CA" wp14:editId="70ACF8C2">
          <wp:simplePos x="0" y="0"/>
          <wp:positionH relativeFrom="column">
            <wp:posOffset>3738245</wp:posOffset>
          </wp:positionH>
          <wp:positionV relativeFrom="paragraph">
            <wp:posOffset>17145</wp:posOffset>
          </wp:positionV>
          <wp:extent cx="1943100" cy="257175"/>
          <wp:effectExtent l="19050" t="0" r="0" b="0"/>
          <wp:wrapSquare wrapText="bothSides"/>
          <wp:docPr id="10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203" w:rsidRDefault="00694203" w:rsidP="00694203">
    <w:pPr>
      <w:pStyle w:val="a6"/>
      <w:rPr>
        <w:rtl/>
      </w:rPr>
    </w:pPr>
  </w:p>
  <w:p w:rsidR="00694203" w:rsidRDefault="004A3B6E" w:rsidP="004A3B6E">
    <w:pPr>
      <w:pStyle w:val="a6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752" behindDoc="0" locked="0" layoutInCell="1" allowOverlap="1" wp14:anchorId="36D0218A" wp14:editId="69A376BC">
          <wp:simplePos x="0" y="0"/>
          <wp:positionH relativeFrom="column">
            <wp:posOffset>3566795</wp:posOffset>
          </wp:positionH>
          <wp:positionV relativeFrom="paragraph">
            <wp:posOffset>81915</wp:posOffset>
          </wp:positionV>
          <wp:extent cx="2190750" cy="352425"/>
          <wp:effectExtent l="19050" t="0" r="0" b="0"/>
          <wp:wrapSquare wrapText="bothSides"/>
          <wp:docPr id="11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1D3">
      <w:rPr>
        <w:noProof/>
        <w:rtl/>
        <w:lang w:eastAsia="en-US"/>
      </w:rPr>
      <w:drawing>
        <wp:anchor distT="0" distB="0" distL="114300" distR="114300" simplePos="0" relativeHeight="251659776" behindDoc="0" locked="0" layoutInCell="1" allowOverlap="1" wp14:anchorId="3F0EEEB3" wp14:editId="3AE83227">
          <wp:simplePos x="0" y="0"/>
          <wp:positionH relativeFrom="column">
            <wp:posOffset>-5080</wp:posOffset>
          </wp:positionH>
          <wp:positionV relativeFrom="paragraph">
            <wp:posOffset>15240</wp:posOffset>
          </wp:positionV>
          <wp:extent cx="5762625" cy="114300"/>
          <wp:effectExtent l="19050" t="0" r="9525" b="0"/>
          <wp:wrapSquare wrapText="bothSides"/>
          <wp:docPr id="15" name="תמונה 2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v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0B88" w:rsidRPr="0092286F" w:rsidRDefault="00645DD7" w:rsidP="00FD0009">
    <w:pPr>
      <w:pStyle w:val="a6"/>
      <w:jc w:val="right"/>
      <w:rPr>
        <w:rFonts w:cs="David"/>
        <w:sz w:val="36"/>
        <w:szCs w:val="36"/>
        <w:rtl/>
      </w:rPr>
    </w:pPr>
    <w:r>
      <w:rPr>
        <w:rFonts w:cs="David" w:hint="cs"/>
        <w:b/>
        <w:bCs/>
        <w:color w:val="0000FF"/>
        <w:sz w:val="36"/>
        <w:szCs w:val="36"/>
        <w:rtl/>
      </w:rPr>
      <w:t xml:space="preserve">הממונה על </w:t>
    </w:r>
    <w:r w:rsidR="00FD0009">
      <w:rPr>
        <w:rFonts w:cs="David" w:hint="cs"/>
        <w:b/>
        <w:bCs/>
        <w:color w:val="0000FF"/>
        <w:sz w:val="36"/>
        <w:szCs w:val="36"/>
        <w:rtl/>
      </w:rPr>
      <w:t>חוק חופש ה</w:t>
    </w:r>
    <w:r>
      <w:rPr>
        <w:rFonts w:cs="David" w:hint="cs"/>
        <w:b/>
        <w:bCs/>
        <w:color w:val="0000FF"/>
        <w:sz w:val="36"/>
        <w:szCs w:val="36"/>
        <w:rtl/>
      </w:rPr>
      <w:t xml:space="preserve">מידע </w:t>
    </w:r>
  </w:p>
  <w:p w:rsidR="00694203" w:rsidRDefault="00694203" w:rsidP="00694203">
    <w:pPr>
      <w:pStyle w:val="a6"/>
      <w:rPr>
        <w:rtl/>
      </w:rPr>
    </w:pPr>
  </w:p>
  <w:p w:rsidR="006A58D6" w:rsidRPr="00694203" w:rsidRDefault="006A58D6" w:rsidP="00694203">
    <w:pPr>
      <w:pStyle w:val="a6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09" w:rsidRDefault="00FD00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5FA"/>
    <w:multiLevelType w:val="hybridMultilevel"/>
    <w:tmpl w:val="B53A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D4E54"/>
    <w:multiLevelType w:val="multilevel"/>
    <w:tmpl w:val="251E3174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  <w:u w:val="words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  <w:rPr>
        <w:rFonts w:ascii="Times New Roman" w:hAnsi="Times New Roman" w:cs="David" w:hint="default"/>
        <w:b/>
        <w:bCs/>
        <w:i w:val="0"/>
        <w:iCs w:val="0"/>
        <w:caps/>
        <w:sz w:val="28"/>
        <w:szCs w:val="28"/>
        <w:u w:val="words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  <w:rPr>
        <w:rFonts w:ascii="Times New Roman" w:hAnsi="Times New Roman" w:cs="David" w:hint="default"/>
        <w:sz w:val="28"/>
        <w:szCs w:val="28"/>
        <w:u w:val="words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92"/>
    <w:rsid w:val="00052E95"/>
    <w:rsid w:val="0006250E"/>
    <w:rsid w:val="00064BE6"/>
    <w:rsid w:val="00073DDB"/>
    <w:rsid w:val="000A14B0"/>
    <w:rsid w:val="000A7641"/>
    <w:rsid w:val="000B384E"/>
    <w:rsid w:val="000D3EAA"/>
    <w:rsid w:val="00114B45"/>
    <w:rsid w:val="001153A3"/>
    <w:rsid w:val="0015625D"/>
    <w:rsid w:val="0016592F"/>
    <w:rsid w:val="00174A12"/>
    <w:rsid w:val="001778A9"/>
    <w:rsid w:val="00180D34"/>
    <w:rsid w:val="001A316F"/>
    <w:rsid w:val="001B69F6"/>
    <w:rsid w:val="001F25D5"/>
    <w:rsid w:val="002331A4"/>
    <w:rsid w:val="002727B4"/>
    <w:rsid w:val="00272E20"/>
    <w:rsid w:val="002B4EE0"/>
    <w:rsid w:val="002C0615"/>
    <w:rsid w:val="003106FB"/>
    <w:rsid w:val="003155AB"/>
    <w:rsid w:val="00335456"/>
    <w:rsid w:val="003849CF"/>
    <w:rsid w:val="00392662"/>
    <w:rsid w:val="003940C2"/>
    <w:rsid w:val="003B5C74"/>
    <w:rsid w:val="003E06FC"/>
    <w:rsid w:val="003E1D44"/>
    <w:rsid w:val="003F5830"/>
    <w:rsid w:val="00400645"/>
    <w:rsid w:val="00401654"/>
    <w:rsid w:val="00405C8F"/>
    <w:rsid w:val="00417E26"/>
    <w:rsid w:val="00423319"/>
    <w:rsid w:val="004311DB"/>
    <w:rsid w:val="004450D4"/>
    <w:rsid w:val="00484AE9"/>
    <w:rsid w:val="00490773"/>
    <w:rsid w:val="004A3B6E"/>
    <w:rsid w:val="00526A95"/>
    <w:rsid w:val="0057319E"/>
    <w:rsid w:val="00585399"/>
    <w:rsid w:val="005A065F"/>
    <w:rsid w:val="005D2620"/>
    <w:rsid w:val="00630268"/>
    <w:rsid w:val="00645DD7"/>
    <w:rsid w:val="0065447A"/>
    <w:rsid w:val="00674FC7"/>
    <w:rsid w:val="00681B8A"/>
    <w:rsid w:val="006852F5"/>
    <w:rsid w:val="006904FD"/>
    <w:rsid w:val="00694203"/>
    <w:rsid w:val="0069647A"/>
    <w:rsid w:val="006A58D6"/>
    <w:rsid w:val="006A6093"/>
    <w:rsid w:val="006C439E"/>
    <w:rsid w:val="006D08DC"/>
    <w:rsid w:val="006D24EA"/>
    <w:rsid w:val="00710C9A"/>
    <w:rsid w:val="00720E8D"/>
    <w:rsid w:val="00725A5F"/>
    <w:rsid w:val="00730D07"/>
    <w:rsid w:val="007907BC"/>
    <w:rsid w:val="007A45C3"/>
    <w:rsid w:val="007C526C"/>
    <w:rsid w:val="007F2513"/>
    <w:rsid w:val="0085279F"/>
    <w:rsid w:val="00854089"/>
    <w:rsid w:val="008771C8"/>
    <w:rsid w:val="00877D08"/>
    <w:rsid w:val="00880B88"/>
    <w:rsid w:val="00892E21"/>
    <w:rsid w:val="0089370E"/>
    <w:rsid w:val="008A0069"/>
    <w:rsid w:val="008A3238"/>
    <w:rsid w:val="008B7B1C"/>
    <w:rsid w:val="008E23C4"/>
    <w:rsid w:val="008F0AC4"/>
    <w:rsid w:val="00917242"/>
    <w:rsid w:val="0092286F"/>
    <w:rsid w:val="00964708"/>
    <w:rsid w:val="009964F9"/>
    <w:rsid w:val="009C2AF8"/>
    <w:rsid w:val="009F2A77"/>
    <w:rsid w:val="00A27EA6"/>
    <w:rsid w:val="00A45070"/>
    <w:rsid w:val="00A47BEE"/>
    <w:rsid w:val="00A71D35"/>
    <w:rsid w:val="00A77746"/>
    <w:rsid w:val="00AA1681"/>
    <w:rsid w:val="00AB5C21"/>
    <w:rsid w:val="00AD3213"/>
    <w:rsid w:val="00AD42E4"/>
    <w:rsid w:val="00AE1549"/>
    <w:rsid w:val="00B37D71"/>
    <w:rsid w:val="00B645AC"/>
    <w:rsid w:val="00B67C94"/>
    <w:rsid w:val="00BA4218"/>
    <w:rsid w:val="00BD3AA4"/>
    <w:rsid w:val="00C40157"/>
    <w:rsid w:val="00C45549"/>
    <w:rsid w:val="00C54F81"/>
    <w:rsid w:val="00C95185"/>
    <w:rsid w:val="00CB1866"/>
    <w:rsid w:val="00D26697"/>
    <w:rsid w:val="00D354A5"/>
    <w:rsid w:val="00D4030C"/>
    <w:rsid w:val="00D43E30"/>
    <w:rsid w:val="00D52B02"/>
    <w:rsid w:val="00D86E74"/>
    <w:rsid w:val="00DA2223"/>
    <w:rsid w:val="00DC0886"/>
    <w:rsid w:val="00DD02A9"/>
    <w:rsid w:val="00E03AA6"/>
    <w:rsid w:val="00E044FC"/>
    <w:rsid w:val="00E05AA2"/>
    <w:rsid w:val="00E07DFB"/>
    <w:rsid w:val="00E242A6"/>
    <w:rsid w:val="00E27D7B"/>
    <w:rsid w:val="00E314C5"/>
    <w:rsid w:val="00E45492"/>
    <w:rsid w:val="00E76EC6"/>
    <w:rsid w:val="00E95D3D"/>
    <w:rsid w:val="00EF2A63"/>
    <w:rsid w:val="00EF5D92"/>
    <w:rsid w:val="00F1201D"/>
    <w:rsid w:val="00F26689"/>
    <w:rsid w:val="00F420B0"/>
    <w:rsid w:val="00F47CA3"/>
    <w:rsid w:val="00F72953"/>
    <w:rsid w:val="00F84016"/>
    <w:rsid w:val="00F84FB5"/>
    <w:rsid w:val="00F8733C"/>
    <w:rsid w:val="00FA53F5"/>
    <w:rsid w:val="00FA6B1A"/>
    <w:rsid w:val="00FB0CA0"/>
    <w:rsid w:val="00FB70DC"/>
    <w:rsid w:val="00FD0009"/>
    <w:rsid w:val="00FD217D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34F3BC2"/>
  <w15:docId w15:val="{3F6F8A22-083A-4632-8A91-C09FF8AD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34"/>
    <w:pPr>
      <w:bidi/>
    </w:pPr>
    <w:rPr>
      <w:szCs w:val="24"/>
      <w:lang w:eastAsia="he-IL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  <w:sz w:val="24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EF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tl.gov.il/Publications/quarterly/old_age/Pages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anel/MR1_Panel/Spokesman/GenDocs/Forms/&#1492;&#1502;&#1502;&#1493;&#1504;&#1492;%20&#1506;&#1500;%20&#1492;&#1506;&#1502;&#1491;&#1514;%20&#1502;&#1497;&#1491;&#1506;/&#1492;&#1502;&#1502;&#1493;&#1504;&#1492;%20&#1506;&#1500;%20&#1495;&#1493;&#1511;%20&#1495;&#1493;&#1508;&#1513;%20&#1492;&#1502;&#1497;&#1491;&#150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ED967C1B78423ABEAD824ECB1C18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819AC7-959A-47BD-B956-E9B87BDEC112}"/>
      </w:docPartPr>
      <w:docPartBody>
        <w:p w:rsidR="00000000" w:rsidRDefault="009F561A">
          <w:pPr>
            <w:pStyle w:val="16ED967C1B78423ABEAD824ECB1C1845"/>
          </w:pPr>
          <w:r w:rsidRPr="006C41EA">
            <w:rPr>
              <w:rStyle w:val="a3"/>
              <w:rtl/>
            </w:rPr>
            <w:t>[הנדון]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1A"/>
    <w:rsid w:val="009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F99514642F346FFBBD566F45A70FAB2">
    <w:name w:val="DF99514642F346FFBBD566F45A70FAB2"/>
    <w:pPr>
      <w:bidi/>
    </w:pPr>
  </w:style>
  <w:style w:type="paragraph" w:customStyle="1" w:styleId="16ED967C1B78423ABEAD824ECB1C1845">
    <w:name w:val="16ED967C1B78423ABEAD824ECB1C184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emoNote xmlns="65a5085c-b4bc-4312-8ac6-cc80c4d10115" xsi:nil="true"/>
    <_x05ea__x05d0__x05e8__x05d9__x05da__x0020__x05de__x05e2__x05e7__x05d1_ xmlns="4d6cdca6-b6b7-4852-a112-0bc121159f23" xsi:nil="true"/>
    <_x05e7__x05d5__x05d1__x05e5__x0020__x05e1__x05e8__x05d5__x05e7_ xmlns="5eb69f09-833c-4f3c-a1f4-051c4c4363c4" xsi:nil="true"/>
    <IOtype xmlns="65a5085c-b4bc-4312-8ac6-cc80c4d10115">יוצא</IOtype>
    <Subject1 xmlns="65a5085c-b4bc-4312-8ac6-cc80c4d10115">פניות לפי חוק חופש המידע</Subject1>
    <topic xmlns="65a5085c-b4bc-4312-8ac6-cc80c4d10115">בקשה לקבלת מידע לפי חוק חופש המידע</topic>
    <composer1 xmlns="65a5085c-b4bc-4312-8ac6-cc80c4d10115">
      <ns2:UserInfo xmlns:ns2="65a5085c-b4bc-4312-8ac6-cc80c4d10115">
        <ns2:DisplayName>גלית גבאי</ns2:DisplayName>
        <ns2:AccountId>2763</ns2:AccountId>
        <ns2:AccountType>User</ns2:AccountType>
      </ns2:UserInfo>
    </composer1>
    <_x05de__x05e1__x05e4__x05e8__x0020__x05e1__x05d9__x05de__x05d5__x05db__x05d9__x05df_ xmlns="5EB69F09-833C-4F3C-A1F4-051C4C4363C4" xsi:nil="true"/>
    <Status xmlns="13c7e8fc-1277-428e-bcdf-6b8188dc64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הממונה על חוק חופש המידע" ma:contentTypeID="0x010100AB5239CADB40384A9D9DA3D3B04CDE4000BB3AE7B2DCEDA742B08E010F2004EF80" ma:contentTypeVersion="10" ma:contentTypeDescription="" ma:contentTypeScope="" ma:versionID="6d70103eb827c5b4e36009cbd891f5fc">
  <xsd:schema xmlns:xsd="http://www.w3.org/2001/XMLSchema" xmlns:p="http://schemas.microsoft.com/office/2006/metadata/properties" xmlns:ns2="65a5085c-b4bc-4312-8ac6-cc80c4d10115" xmlns:ns3="5EB69F09-833C-4F3C-A1F4-051C4C4363C4" xmlns:ns4="5eb69f09-833c-4f3c-a1f4-051c4c4363c4" xmlns:ns5="4d6cdca6-b6b7-4852-a112-0bc121159f23" xmlns:ns6="13c7e8fc-1277-428e-bcdf-6b8188dc64aa" targetNamespace="http://schemas.microsoft.com/office/2006/metadata/properties" ma:root="true" ma:fieldsID="e4ce3ca3bd22bd44961f36042e347bfe" ns2:_="" ns3:_="" ns4:_="" ns5:_="" ns6:_="">
    <xsd:import namespace="65a5085c-b4bc-4312-8ac6-cc80c4d10115"/>
    <xsd:import namespace="5EB69F09-833C-4F3C-A1F4-051C4C4363C4"/>
    <xsd:import namespace="5eb69f09-833c-4f3c-a1f4-051c4c4363c4"/>
    <xsd:import namespace="4d6cdca6-b6b7-4852-a112-0bc121159f23"/>
    <xsd:import namespace="13c7e8fc-1277-428e-bcdf-6b8188dc64aa"/>
    <xsd:element name="properties">
      <xsd:complexType>
        <xsd:sequence>
          <xsd:element name="documentManagement">
            <xsd:complexType>
              <xsd:all>
                <xsd:element ref="ns2:topic"/>
                <xsd:element ref="ns2:MemoNote" minOccurs="0"/>
                <xsd:element ref="ns2:composer1" minOccurs="0"/>
                <xsd:element ref="ns3:_x05de__x05e1__x05e4__x05e8__x0020__x05e1__x05d9__x05de__x05d5__x05db__x05d9__x05df_" minOccurs="0"/>
                <xsd:element ref="ns2:IOtype"/>
                <xsd:element ref="ns4:_x05e7__x05d5__x05d1__x05e5__x0020__x05e1__x05e8__x05d5__x05e7_" minOccurs="0"/>
                <xsd:element ref="ns5:_x05ea__x05d0__x05e8__x05d9__x05da__x0020__x05de__x05e2__x05e7__x05d1_" minOccurs="0"/>
                <xsd:element ref="ns2:Subject1"/>
                <xsd:element ref="ns6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5a5085c-b4bc-4312-8ac6-cc80c4d10115" elementFormDefault="qualified">
    <xsd:import namespace="http://schemas.microsoft.com/office/2006/documentManagement/types"/>
    <xsd:element name="topic" ma:index="8" ma:displayName="הנדון" ma:default="" ma:internalName="topic">
      <xsd:simpleType>
        <xsd:restriction base="dms:Text">
          <xsd:maxLength value="255"/>
        </xsd:restriction>
      </xsd:simpleType>
    </xsd:element>
    <xsd:element name="MemoNote" ma:index="9" nillable="true" ma:displayName="הערה" ma:default="" ma:internalName="MemoNote">
      <xsd:simpleType>
        <xsd:restriction base="dms:Text">
          <xsd:maxLength value="255"/>
        </xsd:restriction>
      </xsd:simpleType>
    </xsd:element>
    <xsd:element name="composer1" ma:index="10" nillable="true" ma:displayName="מחבר המסמך" ma:list="UserInfo" ma:internalName="composer1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Otype" ma:index="12" ma:displayName="סוג מסמך" ma:default="" ma:format="Dropdown" ma:internalName="IOtype">
      <xsd:simpleType>
        <xsd:restriction base="dms:Choice">
          <xsd:enumeration value="יוצא"/>
          <xsd:enumeration value="נכנס"/>
        </xsd:restriction>
      </xsd:simpleType>
    </xsd:element>
    <xsd:element name="Subject1" ma:index="15" ma:displayName="תיק" ma:format="Dropdown" ma:internalName="Subject1">
      <xsd:simpleType>
        <xsd:restriction base="dms:Choice">
          <xsd:enumeration value="רונית"/>
          <xsd:enumeration value="חוה"/>
          <xsd:enumeration value="צביה"/>
          <xsd:enumeration value="גלית"/>
          <xsd:enumeration value="רמה"/>
          <xsd:enumeration value="חיים"/>
          <xsd:enumeration value="מודעות - לידיעת הציבור"/>
          <xsd:enumeration value="מכרזים"/>
          <xsd:enumeration value="דרושים"/>
          <xsd:enumeration value="פניות לפי חוק חופש המידע"/>
          <xsd:enumeration value="דוח חוק חופש המידע"/>
          <xsd:enumeration value="פניות עיתונאים"/>
          <xsd:enumeration value="הודעות לעיתונות"/>
          <xsd:enumeration value="עדכון חוברות"/>
          <xsd:enumeration value="רשימת מלאי למחסן"/>
          <xsd:enumeration value="דפי מידע"/>
          <xsd:enumeration value="כרזות"/>
          <xsd:enumeration value="עלונים ואיגרות"/>
          <xsd:enumeration value="שוטף חיים"/>
          <xsd:enumeration value="תקשורת עם הסניפים"/>
          <xsd:enumeration value="מסעי הסברה"/>
          <xsd:enumeration value="מבצעים מיוחדים"/>
          <xsd:enumeration value="הרצאות"/>
          <xsd:enumeration value="מנויים לעיתונים"/>
        </xsd:restriction>
      </xsd:simpleType>
    </xsd:element>
  </xsd:schema>
  <xsd:schema xmlns:xsd="http://www.w3.org/2001/XMLSchema" xmlns:dms="http://schemas.microsoft.com/office/2006/documentManagement/types" targetNamespace="5EB69F09-833C-4F3C-A1F4-051C4C4363C4" elementFormDefault="qualified">
    <xsd:import namespace="http://schemas.microsoft.com/office/2006/documentManagement/types"/>
    <xsd:element name="_x05de__x05e1__x05e4__x05e8__x0020__x05e1__x05d9__x05de__x05d5__x05db__x05d9__x05df_" ma:index="11" nillable="true" ma:displayName="מספר סימוכין" ma:internalName="_x05de__x05e1__x05e4__x05e8__x0020__x05e1__x05d9__x05de__x05d5__x05db__x05d9__x05df_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5eb69f09-833c-4f3c-a1f4-051c4c4363c4" elementFormDefault="qualified">
    <xsd:import namespace="http://schemas.microsoft.com/office/2006/documentManagement/types"/>
    <xsd:element name="_x05e7__x05d5__x05d1__x05e5__x0020__x05e1__x05e8__x05d5__x05e7_" ma:index="13" nillable="true" ma:displayName="קובץ סרוק" ma:internalName="_x05e7__x05d5__x05d1__x05e5__x0020__x05e1__x05e8__x05d5__x05e7_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d6cdca6-b6b7-4852-a112-0bc121159f23" elementFormDefault="qualified">
    <xsd:import namespace="http://schemas.microsoft.com/office/2006/documentManagement/types"/>
    <xsd:element name="_x05ea__x05d0__x05e8__x05d9__x05da__x0020__x05de__x05e2__x05e7__x05d1_" ma:index="14" nillable="true" ma:displayName="תאריך מעקב" ma:format="DateOnly" ma:internalName="_x05ea__x05d0__x05e8__x05d9__x05da__x0020__x05de__x05e2__x05e7__x05d1_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13c7e8fc-1277-428e-bcdf-6b8188dc64aa" elementFormDefault="qualified">
    <xsd:import namespace="http://schemas.microsoft.com/office/2006/documentManagement/types"/>
    <xsd:element name="Status" ma:index="17" nillable="true" ma:displayName="סטאטוס" ma:format="Dropdown" ma:internalName="Status">
      <xsd:simpleType>
        <xsd:restriction base="dms:Choice">
          <xsd:enumeration value="ממתין לתיוק"/>
          <xsd:enumeration value="אושר"/>
          <xsd:enumeration value="הופץ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A361-0139-4BC5-AF7D-92E68634AE88}">
  <ds:schemaRefs>
    <ds:schemaRef ds:uri="http://schemas.microsoft.com/office/2006/metadata/properties"/>
    <ds:schemaRef ds:uri="65a5085c-b4bc-4312-8ac6-cc80c4d10115"/>
    <ds:schemaRef ds:uri="4d6cdca6-b6b7-4852-a112-0bc121159f23"/>
    <ds:schemaRef ds:uri="5eb69f09-833c-4f3c-a1f4-051c4c4363c4"/>
    <ds:schemaRef ds:uri="5EB69F09-833C-4F3C-A1F4-051C4C4363C4"/>
    <ds:schemaRef ds:uri="13c7e8fc-1277-428e-bcdf-6b8188dc64aa"/>
  </ds:schemaRefs>
</ds:datastoreItem>
</file>

<file path=customXml/itemProps2.xml><?xml version="1.0" encoding="utf-8"?>
<ds:datastoreItem xmlns:ds="http://schemas.openxmlformats.org/officeDocument/2006/customXml" ds:itemID="{9A4F934A-5F34-45C2-B42D-F3A8B27AC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5085c-b4bc-4312-8ac6-cc80c4d10115"/>
    <ds:schemaRef ds:uri="5EB69F09-833C-4F3C-A1F4-051C4C4363C4"/>
    <ds:schemaRef ds:uri="5eb69f09-833c-4f3c-a1f4-051c4c4363c4"/>
    <ds:schemaRef ds:uri="4d6cdca6-b6b7-4852-a112-0bc121159f23"/>
    <ds:schemaRef ds:uri="13c7e8fc-1277-428e-bcdf-6b8188dc64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782EE0-E480-48CB-8F88-59B981D89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85058-434C-42E8-8847-34692CCD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הממונה%20על%20חוק%20חופש%20המידע</Template>
  <TotalTime>19</TotalTime>
  <Pages>1</Pages>
  <Words>141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אלעד מן 5</vt:lpstr>
      <vt:lpstr/>
    </vt:vector>
  </TitlesOfParts>
  <Company>בטוח לאומי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אלעד מן 5</dc:title>
  <dc:creator>btl</dc:creator>
  <cp:lastModifiedBy>btl</cp:lastModifiedBy>
  <cp:revision>7</cp:revision>
  <cp:lastPrinted>2008-12-07T09:06:00Z</cp:lastPrinted>
  <dcterms:created xsi:type="dcterms:W3CDTF">2017-03-06T12:02:00Z</dcterms:created>
  <dcterms:modified xsi:type="dcterms:W3CDTF">2017-03-06T12:21:00Z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0x010100AB5239CADB40384A9D9DA3D3B04CDE4000BB3AE7B2DCEDA742B08E010F2004EF80</vt:lpwstr>
  </property>
  <property fmtid="{D5CDD505-2E9C-101B-9397-08002B2CF9AE}" pid="3" name="MyCareDocs">
    <vt:lpwstr/>
  </property>
  <property fmtid="{D5CDD505-2E9C-101B-9397-08002B2CF9AE}" pid="5" name="_NewReviewCycle">
    <vt:lpwstr/>
  </property>
  <property fmtid="{D5CDD505-2E9C-101B-9397-08002B2CF9AE}" pid="9" name="IOtype">
    <vt:lpwstr>יוצא</vt:lpwstr>
  </property>
</Properties>
</file>