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E02" w:rsidRDefault="00634E02" w:rsidP="00B560CC">
      <w:r w:rsidRPr="000963AA">
        <w:rPr>
          <w:rFonts w:ascii="Heebo" w:hAnsi="Heebo" w:cs="Heebo" w:hint="cs"/>
          <w:noProof/>
        </w:rPr>
        <w:drawing>
          <wp:anchor distT="0" distB="0" distL="114300" distR="114300" simplePos="0" relativeHeight="251659264" behindDoc="0" locked="0" layoutInCell="1" allowOverlap="1" wp14:anchorId="045680B9" wp14:editId="0594DCBA">
            <wp:simplePos x="0" y="0"/>
            <wp:positionH relativeFrom="column">
              <wp:posOffset>3211830</wp:posOffset>
            </wp:positionH>
            <wp:positionV relativeFrom="paragraph">
              <wp:posOffset>635</wp:posOffset>
            </wp:positionV>
            <wp:extent cx="2324100" cy="764540"/>
            <wp:effectExtent l="0" t="0" r="0" b="0"/>
            <wp:wrapNone/>
            <wp:docPr id="2" name="תמונה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תמונה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787" b="47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5930" cy="7651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34E02" w:rsidRDefault="00634E02" w:rsidP="00634E02"/>
    <w:p w:rsidR="00634E02" w:rsidRPr="00634E02" w:rsidRDefault="00634E02" w:rsidP="00634E02">
      <w:pPr>
        <w:bidi w:val="0"/>
        <w:rPr>
          <w:rFonts w:asciiTheme="minorBidi" w:hAnsiTheme="minorBidi"/>
          <w:sz w:val="28"/>
          <w:rtl/>
        </w:rPr>
      </w:pPr>
      <w:r>
        <w:rPr>
          <w:rFonts w:asciiTheme="minorBidi" w:hAnsiTheme="minorBidi" w:hint="cs"/>
          <w:sz w:val="28"/>
          <w:rtl/>
        </w:rPr>
        <w:t>ט"ו</w:t>
      </w:r>
      <w:r w:rsidRPr="00EA1999">
        <w:rPr>
          <w:rFonts w:asciiTheme="minorBidi" w:hAnsiTheme="minorBidi"/>
          <w:sz w:val="28"/>
          <w:rtl/>
        </w:rPr>
        <w:t xml:space="preserve"> שבט תשפ"ב</w:t>
      </w:r>
      <w:r>
        <w:rPr>
          <w:rFonts w:asciiTheme="minorBidi" w:hAnsiTheme="minorBidi"/>
          <w:sz w:val="28"/>
          <w:rtl/>
        </w:rPr>
        <w:br/>
      </w:r>
      <w:r>
        <w:rPr>
          <w:rFonts w:ascii="David" w:hAnsi="David"/>
          <w:sz w:val="28"/>
          <w:rtl/>
        </w:rPr>
        <w:t>1</w:t>
      </w:r>
      <w:r>
        <w:rPr>
          <w:rFonts w:ascii="David" w:hAnsi="David" w:hint="cs"/>
          <w:sz w:val="28"/>
          <w:rtl/>
        </w:rPr>
        <w:t>7</w:t>
      </w:r>
      <w:r>
        <w:rPr>
          <w:rFonts w:ascii="David" w:hAnsi="David"/>
          <w:sz w:val="28"/>
          <w:rtl/>
        </w:rPr>
        <w:t xml:space="preserve"> </w:t>
      </w:r>
      <w:r>
        <w:rPr>
          <w:rFonts w:ascii="David" w:hAnsi="David" w:hint="cs"/>
          <w:sz w:val="28"/>
          <w:rtl/>
        </w:rPr>
        <w:t xml:space="preserve"> </w:t>
      </w:r>
      <w:r>
        <w:rPr>
          <w:rFonts w:ascii="David" w:hAnsi="David"/>
          <w:sz w:val="28"/>
          <w:rtl/>
        </w:rPr>
        <w:t>ינואר</w:t>
      </w:r>
      <w:r>
        <w:rPr>
          <w:rFonts w:ascii="David" w:hAnsi="David" w:hint="cs"/>
          <w:sz w:val="28"/>
          <w:rtl/>
        </w:rPr>
        <w:t xml:space="preserve"> </w:t>
      </w:r>
      <w:r>
        <w:rPr>
          <w:rFonts w:ascii="David" w:hAnsi="David"/>
          <w:sz w:val="28"/>
          <w:rtl/>
        </w:rPr>
        <w:t xml:space="preserve"> 2022</w:t>
      </w:r>
    </w:p>
    <w:p w:rsidR="00B560CC" w:rsidRDefault="00634E02" w:rsidP="00634E02">
      <w:pPr>
        <w:jc w:val="center"/>
        <w:outlineLvl w:val="0"/>
        <w:rPr>
          <w:rtl/>
        </w:rPr>
      </w:pPr>
      <w:r w:rsidRPr="00634E02">
        <w:rPr>
          <w:rFonts w:ascii="David" w:hAnsi="David" w:hint="cs"/>
          <w:b/>
          <w:bCs/>
          <w:sz w:val="28"/>
          <w:szCs w:val="28"/>
          <w:rtl/>
        </w:rPr>
        <w:t>פקודת התערבות במצב של קריסת מסגרת</w:t>
      </w:r>
    </w:p>
    <w:p w:rsidR="00634E02" w:rsidRPr="00634E02" w:rsidRDefault="00634E02" w:rsidP="00634E02">
      <w:pPr>
        <w:outlineLvl w:val="1"/>
        <w:rPr>
          <w:rFonts w:hint="cs"/>
          <w:b/>
          <w:bCs/>
          <w:sz w:val="28"/>
          <w:szCs w:val="28"/>
          <w:rtl/>
        </w:rPr>
      </w:pPr>
      <w:r w:rsidRPr="00634E02">
        <w:rPr>
          <w:rFonts w:hint="cs"/>
          <w:b/>
          <w:bCs/>
          <w:sz w:val="28"/>
          <w:szCs w:val="28"/>
          <w:rtl/>
        </w:rPr>
        <w:t>כללי</w:t>
      </w:r>
    </w:p>
    <w:p w:rsidR="00634E02" w:rsidRDefault="00634E02" w:rsidP="00634E02">
      <w:pPr>
        <w:pStyle w:val="a3"/>
        <w:numPr>
          <w:ilvl w:val="0"/>
          <w:numId w:val="1"/>
        </w:numPr>
        <w:bidi/>
        <w:rPr>
          <w:rFonts w:asciiTheme="minorHAnsi" w:hAnsiTheme="minorHAnsi"/>
          <w:sz w:val="28"/>
          <w:lang w:bidi="he-IL"/>
        </w:rPr>
      </w:pPr>
      <w:r>
        <w:rPr>
          <w:rFonts w:asciiTheme="minorHAnsi" w:hAnsiTheme="minorHAnsi" w:hint="cs"/>
          <w:sz w:val="28"/>
          <w:rtl/>
          <w:lang w:bidi="he-IL"/>
        </w:rPr>
        <w:t>משרד הרווחה ב</w:t>
      </w:r>
      <w:bookmarkStart w:id="0" w:name="_GoBack"/>
      <w:bookmarkEnd w:id="0"/>
      <w:r>
        <w:rPr>
          <w:rFonts w:asciiTheme="minorHAnsi" w:hAnsiTheme="minorHAnsi" w:hint="cs"/>
          <w:sz w:val="28"/>
          <w:rtl/>
          <w:lang w:bidi="he-IL"/>
        </w:rPr>
        <w:t>עיצומה של התמודדות עם גל הקורונה החמישי ונערך למתן מענים אל מול תחלואה ובדודים רבים בקרב עובדים, אנשי צוות ודיירים.</w:t>
      </w:r>
    </w:p>
    <w:p w:rsidR="00634E02" w:rsidRDefault="00634E02" w:rsidP="00634E02">
      <w:pPr>
        <w:rPr>
          <w:sz w:val="28"/>
          <w:rtl/>
        </w:rPr>
      </w:pPr>
    </w:p>
    <w:p w:rsidR="00634E02" w:rsidRPr="00634E02" w:rsidRDefault="00634E02" w:rsidP="00634E02">
      <w:pPr>
        <w:pStyle w:val="a3"/>
        <w:numPr>
          <w:ilvl w:val="0"/>
          <w:numId w:val="1"/>
        </w:numPr>
        <w:bidi/>
        <w:rPr>
          <w:rFonts w:asciiTheme="minorHAnsi" w:hAnsiTheme="minorHAnsi"/>
          <w:sz w:val="28"/>
          <w:lang w:bidi="he-IL"/>
        </w:rPr>
      </w:pPr>
      <w:r>
        <w:rPr>
          <w:rFonts w:asciiTheme="minorHAnsi" w:hAnsiTheme="minorHAnsi" w:hint="cs"/>
          <w:sz w:val="28"/>
          <w:rtl/>
          <w:lang w:bidi="he-IL"/>
        </w:rPr>
        <w:t>לאור המצב אנו נערכים עם צוותי התערבות מקרב עובדי המשרד, מתנדבים וצוותים משולבים של פקע"ר, זאת ע"מ לבצע התערבות מהירה לכשיידרש במסגרת בקריסה ולאפשר לה התאוששות וחזרה לשגרה ככל הניתן.</w:t>
      </w:r>
    </w:p>
    <w:p w:rsidR="00634E02" w:rsidRDefault="00634E02" w:rsidP="00634E02">
      <w:pPr>
        <w:rPr>
          <w:b/>
          <w:bCs/>
          <w:sz w:val="28"/>
        </w:rPr>
      </w:pPr>
    </w:p>
    <w:p w:rsidR="00634E02" w:rsidRPr="00634E02" w:rsidRDefault="00634E02" w:rsidP="00634E02">
      <w:pPr>
        <w:outlineLvl w:val="1"/>
        <w:rPr>
          <w:b/>
          <w:bCs/>
          <w:sz w:val="28"/>
          <w:szCs w:val="28"/>
        </w:rPr>
      </w:pPr>
      <w:r w:rsidRPr="00634E02">
        <w:rPr>
          <w:rFonts w:hint="cs"/>
          <w:b/>
          <w:bCs/>
          <w:sz w:val="28"/>
          <w:szCs w:val="28"/>
          <w:rtl/>
        </w:rPr>
        <w:t>הנחות יסוד</w:t>
      </w:r>
    </w:p>
    <w:p w:rsidR="00634E02" w:rsidRDefault="00634E02" w:rsidP="00634E02">
      <w:pPr>
        <w:pStyle w:val="a3"/>
        <w:numPr>
          <w:ilvl w:val="0"/>
          <w:numId w:val="2"/>
        </w:numPr>
        <w:bidi/>
        <w:rPr>
          <w:rFonts w:asciiTheme="minorHAnsi" w:hAnsiTheme="minorHAnsi"/>
          <w:sz w:val="28"/>
          <w:lang w:bidi="he-IL"/>
        </w:rPr>
      </w:pPr>
      <w:r>
        <w:rPr>
          <w:rFonts w:asciiTheme="minorHAnsi" w:hAnsiTheme="minorHAnsi" w:hint="cs"/>
          <w:sz w:val="28"/>
          <w:rtl/>
          <w:lang w:bidi="he-IL"/>
        </w:rPr>
        <w:t>המחוז הרלוונטי בשיתוף המנהל המקצועי יבצע את כלל הפעולות והאמצעים הנדרשים ברמה המחוזית ע"מ לסייע למסגרת בסכנת קריסה ולבצע את כל הנדרש על מנת למצב את המסגרת.(מתנדבים, עובדים וכו')</w:t>
      </w:r>
    </w:p>
    <w:p w:rsidR="00634E02" w:rsidRPr="00EA1999" w:rsidRDefault="00634E02" w:rsidP="00634E02">
      <w:pPr>
        <w:pStyle w:val="a3"/>
        <w:rPr>
          <w:rFonts w:asciiTheme="minorHAnsi" w:hAnsiTheme="minorHAnsi"/>
          <w:sz w:val="28"/>
          <w:rtl/>
          <w:lang w:bidi="he-IL"/>
        </w:rPr>
      </w:pPr>
    </w:p>
    <w:p w:rsidR="00634E02" w:rsidRDefault="00634E02" w:rsidP="00634E02">
      <w:pPr>
        <w:pStyle w:val="a3"/>
        <w:numPr>
          <w:ilvl w:val="0"/>
          <w:numId w:val="2"/>
        </w:numPr>
        <w:bidi/>
        <w:rPr>
          <w:rFonts w:asciiTheme="minorHAnsi" w:hAnsiTheme="minorHAnsi"/>
          <w:sz w:val="28"/>
          <w:lang w:bidi="he-IL"/>
        </w:rPr>
      </w:pPr>
      <w:r>
        <w:rPr>
          <w:rFonts w:asciiTheme="minorHAnsi" w:hAnsiTheme="minorHAnsi" w:hint="cs"/>
          <w:sz w:val="28"/>
          <w:rtl/>
          <w:lang w:bidi="he-IL"/>
        </w:rPr>
        <w:t xml:space="preserve">מנהל המחוז אשר ביצע ומיצה את כלל הפעולות המחוזיות ומזהה מסגרת לקראת קריסה ידווח, למנהל אגף החירום אשר מרכז את הנושא לבקשת </w:t>
      </w:r>
      <w:r w:rsidRPr="00A54870">
        <w:rPr>
          <w:rFonts w:asciiTheme="minorHAnsi" w:hAnsiTheme="minorHAnsi" w:hint="cs"/>
          <w:b/>
          <w:bCs/>
          <w:sz w:val="28"/>
          <w:rtl/>
          <w:lang w:bidi="he-IL"/>
        </w:rPr>
        <w:t>סיוע והתערבות במסגרת.</w:t>
      </w:r>
      <w:r>
        <w:rPr>
          <w:rFonts w:asciiTheme="minorHAnsi" w:hAnsiTheme="minorHAnsi" w:hint="cs"/>
          <w:b/>
          <w:bCs/>
          <w:sz w:val="28"/>
          <w:rtl/>
          <w:lang w:bidi="he-IL"/>
        </w:rPr>
        <w:t xml:space="preserve"> </w:t>
      </w:r>
    </w:p>
    <w:p w:rsidR="00634E02" w:rsidRPr="00B46A6A" w:rsidRDefault="00634E02" w:rsidP="00634E02">
      <w:pPr>
        <w:pStyle w:val="a3"/>
        <w:rPr>
          <w:rFonts w:asciiTheme="minorHAnsi" w:hAnsiTheme="minorHAnsi"/>
          <w:sz w:val="28"/>
          <w:rtl/>
          <w:lang w:bidi="he-IL"/>
        </w:rPr>
      </w:pPr>
    </w:p>
    <w:p w:rsidR="00634E02" w:rsidRDefault="00634E02" w:rsidP="00634E02">
      <w:pPr>
        <w:pStyle w:val="a3"/>
        <w:numPr>
          <w:ilvl w:val="0"/>
          <w:numId w:val="2"/>
        </w:numPr>
        <w:bidi/>
        <w:rPr>
          <w:rFonts w:asciiTheme="minorHAnsi" w:hAnsiTheme="minorHAnsi"/>
          <w:b/>
          <w:bCs/>
          <w:sz w:val="28"/>
          <w:lang w:bidi="he-IL"/>
        </w:rPr>
      </w:pPr>
      <w:r w:rsidRPr="00A40B41">
        <w:rPr>
          <w:rFonts w:asciiTheme="minorHAnsi" w:hAnsiTheme="minorHAnsi" w:hint="cs"/>
          <w:sz w:val="28"/>
          <w:rtl/>
          <w:lang w:bidi="he-IL"/>
        </w:rPr>
        <w:t xml:space="preserve">אגף החירום ירכז </w:t>
      </w:r>
      <w:proofErr w:type="spellStart"/>
      <w:r w:rsidRPr="00A40B41">
        <w:rPr>
          <w:rFonts w:asciiTheme="minorHAnsi" w:hAnsiTheme="minorHAnsi" w:hint="cs"/>
          <w:sz w:val="28"/>
          <w:rtl/>
          <w:lang w:bidi="he-IL"/>
        </w:rPr>
        <w:t>ויתכלל</w:t>
      </w:r>
      <w:proofErr w:type="spellEnd"/>
      <w:r w:rsidRPr="00A40B41">
        <w:rPr>
          <w:rFonts w:asciiTheme="minorHAnsi" w:hAnsiTheme="minorHAnsi" w:hint="cs"/>
          <w:sz w:val="28"/>
          <w:rtl/>
          <w:lang w:bidi="he-IL"/>
        </w:rPr>
        <w:t xml:space="preserve"> את המענה אל מול אגף משאבי אנוש</w:t>
      </w:r>
      <w:r>
        <w:rPr>
          <w:rFonts w:asciiTheme="minorHAnsi" w:hAnsiTheme="minorHAnsi" w:hint="cs"/>
          <w:sz w:val="28"/>
          <w:rtl/>
          <w:lang w:bidi="he-IL"/>
        </w:rPr>
        <w:t>,</w:t>
      </w:r>
      <w:r w:rsidRPr="00A40B41">
        <w:rPr>
          <w:rFonts w:asciiTheme="minorHAnsi" w:hAnsiTheme="minorHAnsi" w:hint="cs"/>
          <w:sz w:val="28"/>
          <w:rtl/>
          <w:lang w:bidi="he-IL"/>
        </w:rPr>
        <w:t xml:space="preserve"> </w:t>
      </w:r>
      <w:r>
        <w:rPr>
          <w:rFonts w:asciiTheme="minorHAnsi" w:hAnsiTheme="minorHAnsi" w:hint="cs"/>
          <w:sz w:val="28"/>
          <w:rtl/>
          <w:lang w:bidi="he-IL"/>
        </w:rPr>
        <w:t>אגף משאבי קהילה, יתאים ו</w:t>
      </w:r>
      <w:r w:rsidRPr="00A40B41">
        <w:rPr>
          <w:rFonts w:asciiTheme="minorHAnsi" w:hAnsiTheme="minorHAnsi" w:hint="cs"/>
          <w:sz w:val="28"/>
          <w:rtl/>
          <w:lang w:bidi="he-IL"/>
        </w:rPr>
        <w:t xml:space="preserve">ירכז </w:t>
      </w:r>
      <w:r>
        <w:rPr>
          <w:rFonts w:asciiTheme="minorHAnsi" w:hAnsiTheme="minorHAnsi" w:hint="cs"/>
          <w:sz w:val="28"/>
          <w:rtl/>
          <w:lang w:bidi="he-IL"/>
        </w:rPr>
        <w:t>צוותי התערבות ייעודיים מקרב העובדים/מתנדבים/פקע"ר</w:t>
      </w:r>
      <w:r w:rsidRPr="00A40B41">
        <w:rPr>
          <w:rFonts w:asciiTheme="minorHAnsi" w:hAnsiTheme="minorHAnsi" w:hint="cs"/>
          <w:sz w:val="28"/>
          <w:rtl/>
          <w:lang w:bidi="he-IL"/>
        </w:rPr>
        <w:t xml:space="preserve"> בהתאם לזמינות והצורך.</w:t>
      </w:r>
    </w:p>
    <w:p w:rsidR="00634E02" w:rsidRPr="00A40B41" w:rsidRDefault="00634E02" w:rsidP="00634E02">
      <w:pPr>
        <w:pStyle w:val="a3"/>
        <w:rPr>
          <w:rFonts w:asciiTheme="minorHAnsi" w:hAnsiTheme="minorHAnsi"/>
          <w:b/>
          <w:bCs/>
          <w:sz w:val="28"/>
          <w:rtl/>
          <w:lang w:bidi="he-IL"/>
        </w:rPr>
      </w:pPr>
    </w:p>
    <w:p w:rsidR="00634E02" w:rsidRDefault="00634E02" w:rsidP="00634E02">
      <w:pPr>
        <w:pStyle w:val="a3"/>
        <w:numPr>
          <w:ilvl w:val="0"/>
          <w:numId w:val="2"/>
        </w:numPr>
        <w:bidi/>
        <w:rPr>
          <w:rFonts w:asciiTheme="minorHAnsi" w:hAnsiTheme="minorHAnsi"/>
          <w:sz w:val="28"/>
          <w:lang w:bidi="he-IL"/>
        </w:rPr>
      </w:pPr>
      <w:r w:rsidRPr="00A40B41">
        <w:rPr>
          <w:rFonts w:asciiTheme="minorHAnsi" w:hAnsiTheme="minorHAnsi" w:hint="cs"/>
          <w:sz w:val="28"/>
          <w:rtl/>
          <w:lang w:bidi="he-IL"/>
        </w:rPr>
        <w:t xml:space="preserve">אגף משאבי </w:t>
      </w:r>
      <w:r>
        <w:rPr>
          <w:rFonts w:asciiTheme="minorHAnsi" w:hAnsiTheme="minorHAnsi" w:hint="cs"/>
          <w:sz w:val="28"/>
          <w:rtl/>
          <w:lang w:bidi="he-IL"/>
        </w:rPr>
        <w:t xml:space="preserve">אנוש </w:t>
      </w:r>
      <w:r w:rsidRPr="00A40B41">
        <w:rPr>
          <w:rFonts w:asciiTheme="minorHAnsi" w:hAnsiTheme="minorHAnsi" w:hint="cs"/>
          <w:sz w:val="28"/>
          <w:rtl/>
          <w:lang w:bidi="he-IL"/>
        </w:rPr>
        <w:t xml:space="preserve">ירכז את רשימת עובדי המשרד המתנדבים יחלקם לקבוצות ע"פ מחוזות וזמינות ויעדכנם במשימה, אגף משאבי קהילה ירכז את מערך המתנדים ויתאימם לצורך </w:t>
      </w:r>
      <w:r>
        <w:rPr>
          <w:rFonts w:asciiTheme="minorHAnsi" w:hAnsiTheme="minorHAnsi" w:hint="cs"/>
          <w:sz w:val="28"/>
          <w:rtl/>
          <w:lang w:bidi="he-IL"/>
        </w:rPr>
        <w:t xml:space="preserve">ולמשימה </w:t>
      </w:r>
      <w:r w:rsidRPr="00A40B41">
        <w:rPr>
          <w:rFonts w:asciiTheme="minorHAnsi" w:hAnsiTheme="minorHAnsi" w:hint="cs"/>
          <w:sz w:val="28"/>
          <w:rtl/>
          <w:lang w:bidi="he-IL"/>
        </w:rPr>
        <w:t xml:space="preserve">בזמן אמת. </w:t>
      </w:r>
    </w:p>
    <w:p w:rsidR="00634E02" w:rsidRPr="00E9417B" w:rsidRDefault="00634E02" w:rsidP="00634E02">
      <w:pPr>
        <w:pStyle w:val="a3"/>
        <w:rPr>
          <w:rFonts w:asciiTheme="minorHAnsi" w:hAnsiTheme="minorHAnsi"/>
          <w:sz w:val="28"/>
          <w:rtl/>
          <w:lang w:bidi="he-IL"/>
        </w:rPr>
      </w:pPr>
    </w:p>
    <w:p w:rsidR="00634E02" w:rsidRDefault="00634E02" w:rsidP="00634E02">
      <w:pPr>
        <w:pStyle w:val="a3"/>
        <w:numPr>
          <w:ilvl w:val="0"/>
          <w:numId w:val="2"/>
        </w:numPr>
        <w:bidi/>
        <w:rPr>
          <w:rFonts w:asciiTheme="minorHAnsi" w:hAnsiTheme="minorHAnsi"/>
          <w:sz w:val="28"/>
          <w:lang w:bidi="he-IL"/>
        </w:rPr>
      </w:pPr>
      <w:r>
        <w:rPr>
          <w:rFonts w:asciiTheme="minorHAnsi" w:hAnsiTheme="minorHAnsi" w:hint="cs"/>
          <w:sz w:val="28"/>
          <w:rtl/>
          <w:lang w:bidi="he-IL"/>
        </w:rPr>
        <w:t>אגף משאבי אנוש ומשאבי קהילה יוודאו חתימה של כל מתנדב על הצהרת התנדבות בטרם יציאתו למשימה.</w:t>
      </w:r>
    </w:p>
    <w:p w:rsidR="00634E02" w:rsidRPr="00A40B41" w:rsidRDefault="00634E02" w:rsidP="00634E02">
      <w:pPr>
        <w:rPr>
          <w:sz w:val="28"/>
          <w:rtl/>
        </w:rPr>
      </w:pPr>
    </w:p>
    <w:p w:rsidR="00634E02" w:rsidRPr="00634E02" w:rsidRDefault="00634E02" w:rsidP="00634E02">
      <w:pPr>
        <w:outlineLvl w:val="1"/>
        <w:rPr>
          <w:b/>
          <w:bCs/>
          <w:sz w:val="28"/>
          <w:szCs w:val="28"/>
          <w:rtl/>
        </w:rPr>
      </w:pPr>
      <w:r w:rsidRPr="00634E02">
        <w:rPr>
          <w:rFonts w:hint="cs"/>
          <w:b/>
          <w:bCs/>
          <w:sz w:val="28"/>
          <w:szCs w:val="28"/>
          <w:rtl/>
        </w:rPr>
        <w:t>מטרה</w:t>
      </w:r>
    </w:p>
    <w:p w:rsidR="00634E02" w:rsidRDefault="00634E02" w:rsidP="000A4640">
      <w:pPr>
        <w:rPr>
          <w:sz w:val="28"/>
          <w:rtl/>
        </w:rPr>
      </w:pPr>
      <w:r>
        <w:rPr>
          <w:rFonts w:hint="cs"/>
          <w:sz w:val="28"/>
          <w:rtl/>
        </w:rPr>
        <w:t>סיוע מהיר ומותאם למסגרת בקריסה בכלל האמצעים והאפשרויות הקיימות. (מתנדבים, עובדים, צוות משולב)</w:t>
      </w:r>
    </w:p>
    <w:p w:rsidR="00634E02" w:rsidRPr="00634E02" w:rsidRDefault="00634E02" w:rsidP="00634E02">
      <w:pPr>
        <w:outlineLvl w:val="1"/>
        <w:rPr>
          <w:rFonts w:hint="cs"/>
          <w:b/>
          <w:bCs/>
          <w:sz w:val="32"/>
          <w:szCs w:val="32"/>
          <w:rtl/>
        </w:rPr>
      </w:pPr>
      <w:r w:rsidRPr="00634E02">
        <w:rPr>
          <w:rFonts w:hint="cs"/>
          <w:b/>
          <w:bCs/>
          <w:sz w:val="32"/>
          <w:szCs w:val="32"/>
          <w:rtl/>
        </w:rPr>
        <w:t>משימה</w:t>
      </w:r>
    </w:p>
    <w:p w:rsidR="00634E02" w:rsidRDefault="00634E02" w:rsidP="00634E02">
      <w:pPr>
        <w:rPr>
          <w:b/>
          <w:bCs/>
          <w:sz w:val="28"/>
          <w:rtl/>
        </w:rPr>
      </w:pPr>
      <w:r>
        <w:rPr>
          <w:rFonts w:hint="cs"/>
          <w:sz w:val="28"/>
          <w:rtl/>
        </w:rPr>
        <w:t>יצירת צוותי התערבות למסגרת בקריסה אשר יסייעו למסגרות ולצוות המוסד לטפל באוכלוסיית המסגרת ולשמור על רציפות תפקודית וטיפולית ככל הניתן</w:t>
      </w:r>
      <w:r>
        <w:rPr>
          <w:rFonts w:hint="cs"/>
          <w:b/>
          <w:bCs/>
          <w:sz w:val="28"/>
          <w:rtl/>
        </w:rPr>
        <w:t>.</w:t>
      </w:r>
    </w:p>
    <w:p w:rsidR="00634E02" w:rsidRPr="00634E02" w:rsidRDefault="00634E02" w:rsidP="00634E02">
      <w:pPr>
        <w:outlineLvl w:val="1"/>
        <w:rPr>
          <w:b/>
          <w:bCs/>
          <w:sz w:val="28"/>
          <w:szCs w:val="28"/>
        </w:rPr>
      </w:pPr>
      <w:r w:rsidRPr="00634E02">
        <w:rPr>
          <w:rFonts w:hint="cs"/>
          <w:b/>
          <w:bCs/>
          <w:sz w:val="28"/>
          <w:szCs w:val="28"/>
          <w:rtl/>
        </w:rPr>
        <w:lastRenderedPageBreak/>
        <w:t>השיטה</w:t>
      </w:r>
    </w:p>
    <w:p w:rsidR="00634E02" w:rsidRDefault="00634E02" w:rsidP="00634E02">
      <w:pPr>
        <w:rPr>
          <w:sz w:val="28"/>
          <w:rtl/>
        </w:rPr>
      </w:pPr>
      <w:r>
        <w:rPr>
          <w:rFonts w:hint="cs"/>
          <w:sz w:val="28"/>
          <w:rtl/>
        </w:rPr>
        <w:t>צוות ייעודי ומותאם המורכב מאחת האפשרויות או בשילובם אשר יתייצב מהר ככל האפשר ועד 3 שעות במסגרת בקריסה ויחבור לנציג המחוזי והמסגרת ויסייע בכל הנדרש עד למיצוב המסגרת:</w:t>
      </w:r>
    </w:p>
    <w:p w:rsidR="00634E02" w:rsidRDefault="00634E02" w:rsidP="00634E02">
      <w:pPr>
        <w:pStyle w:val="a3"/>
        <w:numPr>
          <w:ilvl w:val="0"/>
          <w:numId w:val="5"/>
        </w:numPr>
        <w:bidi/>
        <w:rPr>
          <w:sz w:val="28"/>
        </w:rPr>
      </w:pPr>
      <w:r w:rsidRPr="00634E02">
        <w:rPr>
          <w:rFonts w:hint="cs"/>
          <w:sz w:val="28"/>
          <w:rtl/>
        </w:rPr>
        <w:t xml:space="preserve">צוות סיוע </w:t>
      </w:r>
      <w:proofErr w:type="spellStart"/>
      <w:r w:rsidRPr="00634E02">
        <w:rPr>
          <w:rFonts w:hint="cs"/>
          <w:sz w:val="28"/>
          <w:rtl/>
        </w:rPr>
        <w:t>מקרב</w:t>
      </w:r>
      <w:proofErr w:type="spellEnd"/>
      <w:r w:rsidRPr="00634E02">
        <w:rPr>
          <w:rFonts w:hint="cs"/>
          <w:sz w:val="28"/>
          <w:rtl/>
        </w:rPr>
        <w:t xml:space="preserve"> </w:t>
      </w:r>
      <w:proofErr w:type="spellStart"/>
      <w:r w:rsidRPr="00634E02">
        <w:rPr>
          <w:rFonts w:hint="cs"/>
          <w:sz w:val="28"/>
          <w:rtl/>
        </w:rPr>
        <w:t>עובדי</w:t>
      </w:r>
      <w:proofErr w:type="spellEnd"/>
      <w:r w:rsidRPr="00634E02">
        <w:rPr>
          <w:rFonts w:hint="cs"/>
          <w:sz w:val="28"/>
          <w:rtl/>
        </w:rPr>
        <w:t xml:space="preserve"> המשרד אשר התנדבו למשימה בריכוז וניהול של אגף משאבי אנוש.</w:t>
      </w:r>
    </w:p>
    <w:p w:rsidR="00634E02" w:rsidRPr="00634E02" w:rsidRDefault="00634E02" w:rsidP="00634E02">
      <w:pPr>
        <w:pStyle w:val="a3"/>
        <w:numPr>
          <w:ilvl w:val="0"/>
          <w:numId w:val="5"/>
        </w:numPr>
        <w:bidi/>
        <w:rPr>
          <w:sz w:val="28"/>
        </w:rPr>
      </w:pPr>
      <w:r w:rsidRPr="00634E02">
        <w:rPr>
          <w:rFonts w:asciiTheme="minorHAnsi" w:hAnsiTheme="minorHAnsi" w:hint="cs"/>
          <w:sz w:val="28"/>
          <w:rtl/>
          <w:lang w:bidi="he-IL"/>
        </w:rPr>
        <w:t>צוות סיוע מתנדבים מחו"ל ומהארץ באמצעות ארגוני המתנדבים בריכוז וניהול אגף משאבי קהילה.</w:t>
      </w:r>
    </w:p>
    <w:p w:rsidR="00634E02" w:rsidRPr="00634E02" w:rsidRDefault="00634E02" w:rsidP="00634E02">
      <w:pPr>
        <w:pStyle w:val="a3"/>
        <w:numPr>
          <w:ilvl w:val="0"/>
          <w:numId w:val="5"/>
        </w:numPr>
        <w:bidi/>
        <w:rPr>
          <w:sz w:val="28"/>
        </w:rPr>
      </w:pPr>
      <w:r w:rsidRPr="00634E02">
        <w:rPr>
          <w:rFonts w:asciiTheme="minorHAnsi" w:hAnsiTheme="minorHAnsi" w:hint="cs"/>
          <w:sz w:val="28"/>
          <w:rtl/>
          <w:lang w:bidi="he-IL"/>
        </w:rPr>
        <w:t>צוותי סיוע משולבים של עובדי המחוז וצוות פקע"ר.</w:t>
      </w:r>
    </w:p>
    <w:p w:rsidR="00634E02" w:rsidRDefault="00634E02" w:rsidP="00634E02">
      <w:pPr>
        <w:pStyle w:val="a3"/>
        <w:bidi/>
        <w:rPr>
          <w:rFonts w:asciiTheme="minorHAnsi" w:hAnsiTheme="minorHAnsi"/>
          <w:sz w:val="28"/>
          <w:rtl/>
          <w:lang w:bidi="he-IL"/>
        </w:rPr>
      </w:pPr>
    </w:p>
    <w:p w:rsidR="00634E02" w:rsidRPr="000A4640" w:rsidRDefault="00634E02" w:rsidP="000A4640">
      <w:pPr>
        <w:outlineLvl w:val="1"/>
        <w:rPr>
          <w:b/>
          <w:bCs/>
          <w:sz w:val="28"/>
          <w:szCs w:val="28"/>
          <w:rtl/>
        </w:rPr>
      </w:pPr>
      <w:r w:rsidRPr="00634E02">
        <w:rPr>
          <w:rFonts w:hint="cs"/>
          <w:b/>
          <w:bCs/>
          <w:sz w:val="28"/>
          <w:szCs w:val="28"/>
          <w:rtl/>
        </w:rPr>
        <w:t>שלבים</w:t>
      </w:r>
    </w:p>
    <w:p w:rsidR="000A4640" w:rsidRDefault="00634E02" w:rsidP="000A4640">
      <w:pPr>
        <w:pStyle w:val="a3"/>
        <w:numPr>
          <w:ilvl w:val="0"/>
          <w:numId w:val="6"/>
        </w:numPr>
        <w:bidi/>
        <w:rPr>
          <w:rFonts w:asciiTheme="minorHAnsi" w:hAnsiTheme="minorHAnsi"/>
          <w:sz w:val="28"/>
          <w:lang w:bidi="he-IL"/>
        </w:rPr>
      </w:pPr>
      <w:r w:rsidRPr="009C006E">
        <w:rPr>
          <w:rFonts w:asciiTheme="minorHAnsi" w:hAnsiTheme="minorHAnsi" w:hint="cs"/>
          <w:b/>
          <w:bCs/>
          <w:sz w:val="28"/>
          <w:szCs w:val="28"/>
          <w:rtl/>
          <w:lang w:bidi="he-IL"/>
        </w:rPr>
        <w:t>שלב א'</w:t>
      </w:r>
      <w:r w:rsidR="000A4640">
        <w:rPr>
          <w:rFonts w:asciiTheme="minorHAnsi" w:hAnsiTheme="minorHAnsi"/>
          <w:sz w:val="28"/>
          <w:szCs w:val="28"/>
          <w:rtl/>
          <w:lang w:bidi="he-IL"/>
        </w:rPr>
        <w:br/>
      </w:r>
      <w:r>
        <w:rPr>
          <w:rFonts w:asciiTheme="minorHAnsi" w:hAnsiTheme="minorHAnsi" w:hint="cs"/>
          <w:sz w:val="28"/>
          <w:rtl/>
          <w:lang w:bidi="he-IL"/>
        </w:rPr>
        <w:t xml:space="preserve">מנהל המחוז אשר בתחומו ישנה מסגרת בקריסה יפנה ישירות למנהל אגף החירום ויודיע על מסגרת בקריסה.( המחוז ישקף </w:t>
      </w:r>
      <w:proofErr w:type="spellStart"/>
      <w:r>
        <w:rPr>
          <w:rFonts w:asciiTheme="minorHAnsi" w:hAnsiTheme="minorHAnsi" w:hint="cs"/>
          <w:sz w:val="28"/>
          <w:rtl/>
          <w:lang w:bidi="he-IL"/>
        </w:rPr>
        <w:t>תמ"צ</w:t>
      </w:r>
      <w:proofErr w:type="spellEnd"/>
      <w:r>
        <w:rPr>
          <w:rFonts w:asciiTheme="minorHAnsi" w:hAnsiTheme="minorHAnsi" w:hint="cs"/>
          <w:sz w:val="28"/>
          <w:rtl/>
          <w:lang w:bidi="he-IL"/>
        </w:rPr>
        <w:t xml:space="preserve"> מהיר של הבעיה המרכזית והמלצה לסיוע )</w:t>
      </w:r>
      <w:r w:rsidR="000A4640">
        <w:rPr>
          <w:rFonts w:asciiTheme="minorHAnsi" w:hAnsiTheme="minorHAnsi"/>
          <w:sz w:val="28"/>
          <w:rtl/>
          <w:lang w:bidi="he-IL"/>
        </w:rPr>
        <w:br/>
      </w:r>
    </w:p>
    <w:p w:rsidR="000A4640" w:rsidRDefault="00634E02" w:rsidP="000A4640">
      <w:pPr>
        <w:pStyle w:val="a3"/>
        <w:numPr>
          <w:ilvl w:val="0"/>
          <w:numId w:val="6"/>
        </w:numPr>
        <w:bidi/>
        <w:rPr>
          <w:rFonts w:asciiTheme="minorHAnsi" w:hAnsiTheme="minorHAnsi"/>
          <w:sz w:val="28"/>
          <w:lang w:bidi="he-IL"/>
        </w:rPr>
      </w:pPr>
      <w:r w:rsidRPr="000A4640">
        <w:rPr>
          <w:rFonts w:asciiTheme="minorHAnsi" w:hAnsiTheme="minorHAnsi" w:hint="cs"/>
          <w:b/>
          <w:bCs/>
          <w:sz w:val="28"/>
          <w:szCs w:val="28"/>
          <w:rtl/>
          <w:lang w:bidi="he-IL"/>
        </w:rPr>
        <w:t>שלב ב'</w:t>
      </w:r>
      <w:r w:rsidR="000A4640">
        <w:rPr>
          <w:rFonts w:asciiTheme="minorHAnsi" w:hAnsiTheme="minorHAnsi"/>
          <w:sz w:val="28"/>
          <w:szCs w:val="28"/>
          <w:rtl/>
          <w:lang w:bidi="he-IL"/>
        </w:rPr>
        <w:br/>
      </w:r>
      <w:r w:rsidRPr="000A4640">
        <w:rPr>
          <w:rFonts w:asciiTheme="minorHAnsi" w:hAnsiTheme="minorHAnsi" w:hint="cs"/>
          <w:sz w:val="28"/>
          <w:rtl/>
          <w:lang w:bidi="he-IL"/>
        </w:rPr>
        <w:t xml:space="preserve">מנהל אגף החירום (בהתייעצות עם צוות קורונה מצומצם) </w:t>
      </w:r>
      <w:proofErr w:type="spellStart"/>
      <w:r w:rsidRPr="000A4640">
        <w:rPr>
          <w:rFonts w:asciiTheme="minorHAnsi" w:hAnsiTheme="minorHAnsi" w:hint="cs"/>
          <w:sz w:val="28"/>
          <w:rtl/>
          <w:lang w:bidi="he-IL"/>
        </w:rPr>
        <w:t>בלו"ז</w:t>
      </w:r>
      <w:proofErr w:type="spellEnd"/>
      <w:r w:rsidRPr="000A4640">
        <w:rPr>
          <w:rFonts w:asciiTheme="minorHAnsi" w:hAnsiTheme="minorHAnsi" w:hint="cs"/>
          <w:sz w:val="28"/>
          <w:rtl/>
          <w:lang w:bidi="he-IL"/>
        </w:rPr>
        <w:t xml:space="preserve"> קצר ביותר יבחן את מהות הקריסה עם המחוז/מנהל ויתאים צוות התערבות מהאופציות הזמינות המהירות והרלוונטיות על בסיס פקודת הארגון של אגף משאבי קהילה. (בתיאום עם אגף משאבי אנוש ומשאבי קהילה והמנהל המקצועי)</w:t>
      </w:r>
    </w:p>
    <w:p w:rsidR="000A4640" w:rsidRDefault="00634E02" w:rsidP="000A4640">
      <w:pPr>
        <w:pStyle w:val="a3"/>
        <w:numPr>
          <w:ilvl w:val="1"/>
          <w:numId w:val="6"/>
        </w:numPr>
        <w:bidi/>
        <w:rPr>
          <w:rFonts w:asciiTheme="minorHAnsi" w:hAnsiTheme="minorHAnsi"/>
          <w:sz w:val="28"/>
          <w:lang w:bidi="he-IL"/>
        </w:rPr>
      </w:pPr>
      <w:r w:rsidRPr="000A4640">
        <w:rPr>
          <w:rFonts w:asciiTheme="minorHAnsi" w:hAnsiTheme="minorHAnsi" w:hint="cs"/>
          <w:sz w:val="28"/>
          <w:rtl/>
          <w:lang w:bidi="he-IL"/>
        </w:rPr>
        <w:t>צוות עובדים</w:t>
      </w:r>
    </w:p>
    <w:p w:rsidR="000A4640" w:rsidRDefault="00634E02" w:rsidP="000A4640">
      <w:pPr>
        <w:pStyle w:val="a3"/>
        <w:numPr>
          <w:ilvl w:val="1"/>
          <w:numId w:val="6"/>
        </w:numPr>
        <w:bidi/>
        <w:rPr>
          <w:rFonts w:asciiTheme="minorHAnsi" w:hAnsiTheme="minorHAnsi"/>
          <w:sz w:val="28"/>
          <w:lang w:bidi="he-IL"/>
        </w:rPr>
      </w:pPr>
      <w:r w:rsidRPr="000A4640">
        <w:rPr>
          <w:rFonts w:asciiTheme="minorHAnsi" w:hAnsiTheme="minorHAnsi" w:hint="cs"/>
          <w:sz w:val="28"/>
          <w:rtl/>
          <w:lang w:bidi="he-IL"/>
        </w:rPr>
        <w:t>צוות מתנדבים</w:t>
      </w:r>
    </w:p>
    <w:p w:rsidR="000A4640" w:rsidRDefault="00634E02" w:rsidP="000A4640">
      <w:pPr>
        <w:pStyle w:val="a3"/>
        <w:numPr>
          <w:ilvl w:val="1"/>
          <w:numId w:val="6"/>
        </w:numPr>
        <w:bidi/>
        <w:rPr>
          <w:rFonts w:asciiTheme="minorHAnsi" w:hAnsiTheme="minorHAnsi"/>
          <w:sz w:val="28"/>
          <w:lang w:bidi="he-IL"/>
        </w:rPr>
      </w:pPr>
      <w:r w:rsidRPr="000A4640">
        <w:rPr>
          <w:rFonts w:asciiTheme="minorHAnsi" w:hAnsiTheme="minorHAnsi" w:hint="cs"/>
          <w:sz w:val="28"/>
          <w:rtl/>
          <w:lang w:bidi="he-IL"/>
        </w:rPr>
        <w:t>צוות משולב פקע"ר</w:t>
      </w:r>
      <w:r w:rsidR="000A4640">
        <w:rPr>
          <w:rFonts w:asciiTheme="minorHAnsi" w:hAnsiTheme="minorHAnsi"/>
          <w:sz w:val="28"/>
          <w:rtl/>
          <w:lang w:bidi="he-IL"/>
        </w:rPr>
        <w:br/>
      </w:r>
    </w:p>
    <w:p w:rsidR="000A4640" w:rsidRDefault="00634E02" w:rsidP="000A4640">
      <w:pPr>
        <w:pStyle w:val="a3"/>
        <w:numPr>
          <w:ilvl w:val="0"/>
          <w:numId w:val="6"/>
        </w:numPr>
        <w:bidi/>
        <w:rPr>
          <w:rFonts w:asciiTheme="minorHAnsi" w:hAnsiTheme="minorHAnsi"/>
          <w:sz w:val="28"/>
          <w:lang w:bidi="he-IL"/>
        </w:rPr>
      </w:pPr>
      <w:r w:rsidRPr="000A4640">
        <w:rPr>
          <w:rFonts w:asciiTheme="minorHAnsi" w:hAnsiTheme="minorHAnsi" w:hint="cs"/>
          <w:b/>
          <w:bCs/>
          <w:sz w:val="28"/>
          <w:szCs w:val="28"/>
          <w:rtl/>
          <w:lang w:bidi="he-IL"/>
        </w:rPr>
        <w:t>שלב ג'</w:t>
      </w:r>
      <w:r w:rsidR="000A4640">
        <w:rPr>
          <w:rFonts w:asciiTheme="minorHAnsi" w:hAnsiTheme="minorHAnsi"/>
          <w:sz w:val="28"/>
          <w:szCs w:val="28"/>
          <w:rtl/>
          <w:lang w:bidi="he-IL"/>
        </w:rPr>
        <w:br/>
      </w:r>
      <w:r w:rsidRPr="000A4640">
        <w:rPr>
          <w:rFonts w:asciiTheme="minorHAnsi" w:hAnsiTheme="minorHAnsi" w:hint="cs"/>
          <w:sz w:val="28"/>
          <w:rtl/>
          <w:lang w:bidi="he-IL"/>
        </w:rPr>
        <w:t>הצוות יקבל את המשימה מהגוף המשלח ( משאבי אנוש לעובדים, מש</w:t>
      </w:r>
      <w:r w:rsidR="000A4640">
        <w:rPr>
          <w:rFonts w:asciiTheme="minorHAnsi" w:hAnsiTheme="minorHAnsi" w:hint="cs"/>
          <w:sz w:val="28"/>
          <w:rtl/>
          <w:lang w:bidi="he-IL"/>
        </w:rPr>
        <w:t xml:space="preserve">אבי קהילה למתנדבים) יוגדר </w:t>
      </w:r>
      <w:r w:rsidRPr="000A4640">
        <w:rPr>
          <w:rFonts w:asciiTheme="minorHAnsi" w:hAnsiTheme="minorHAnsi" w:hint="cs"/>
          <w:sz w:val="28"/>
          <w:rtl/>
          <w:lang w:bidi="he-IL"/>
        </w:rPr>
        <w:t xml:space="preserve">לצוות מנהל אשר יחבור ישירות לנציג </w:t>
      </w:r>
      <w:r w:rsidRPr="000A4640">
        <w:rPr>
          <w:rFonts w:asciiTheme="minorHAnsi" w:hAnsiTheme="minorHAnsi" w:hint="cs"/>
          <w:b/>
          <w:bCs/>
          <w:sz w:val="28"/>
          <w:rtl/>
          <w:lang w:bidi="he-IL"/>
        </w:rPr>
        <w:t>המחוז והמסגרת בשטח</w:t>
      </w:r>
      <w:r w:rsidRPr="000A4640">
        <w:rPr>
          <w:rFonts w:asciiTheme="minorHAnsi" w:hAnsiTheme="minorHAnsi" w:hint="cs"/>
          <w:sz w:val="28"/>
          <w:rtl/>
          <w:lang w:bidi="he-IL"/>
        </w:rPr>
        <w:t xml:space="preserve"> בטרם כניסה למסגרת לקבלת תדריך, וקבלת משימות והנחיות לביצוע.</w:t>
      </w:r>
      <w:r w:rsidR="000A4640">
        <w:rPr>
          <w:rFonts w:asciiTheme="minorHAnsi" w:hAnsiTheme="minorHAnsi"/>
          <w:sz w:val="28"/>
          <w:rtl/>
          <w:lang w:bidi="he-IL"/>
        </w:rPr>
        <w:br/>
      </w:r>
    </w:p>
    <w:p w:rsidR="000A4640" w:rsidRDefault="00634E02" w:rsidP="000A4640">
      <w:pPr>
        <w:pStyle w:val="a3"/>
        <w:numPr>
          <w:ilvl w:val="0"/>
          <w:numId w:val="6"/>
        </w:numPr>
        <w:bidi/>
        <w:rPr>
          <w:rFonts w:asciiTheme="minorHAnsi" w:hAnsiTheme="minorHAnsi"/>
          <w:sz w:val="28"/>
          <w:lang w:bidi="he-IL"/>
        </w:rPr>
      </w:pPr>
      <w:r w:rsidRPr="000A4640">
        <w:rPr>
          <w:rFonts w:asciiTheme="minorHAnsi" w:hAnsiTheme="minorHAnsi" w:hint="cs"/>
          <w:b/>
          <w:bCs/>
          <w:sz w:val="28"/>
          <w:szCs w:val="28"/>
          <w:rtl/>
          <w:lang w:bidi="he-IL"/>
        </w:rPr>
        <w:t>שלב ד'</w:t>
      </w:r>
      <w:r w:rsidR="000A4640">
        <w:rPr>
          <w:rFonts w:asciiTheme="minorHAnsi" w:hAnsiTheme="minorHAnsi"/>
          <w:b/>
          <w:bCs/>
          <w:sz w:val="28"/>
          <w:szCs w:val="28"/>
          <w:rtl/>
          <w:lang w:bidi="he-IL"/>
        </w:rPr>
        <w:br/>
      </w:r>
      <w:r w:rsidRPr="000A4640">
        <w:rPr>
          <w:rFonts w:asciiTheme="minorHAnsi" w:hAnsiTheme="minorHAnsi" w:hint="cs"/>
          <w:sz w:val="28"/>
          <w:rtl/>
          <w:lang w:bidi="he-IL"/>
        </w:rPr>
        <w:t>נציג המחוז במסגרת בשטח יתפעל את הצוותים יגדיר משימות ויפעילם ככל הנדרש במסגרת</w:t>
      </w:r>
      <w:r w:rsidR="000A4640">
        <w:rPr>
          <w:rFonts w:asciiTheme="minorHAnsi" w:hAnsiTheme="minorHAnsi" w:hint="cs"/>
          <w:sz w:val="28"/>
          <w:rtl/>
          <w:lang w:bidi="he-IL"/>
        </w:rPr>
        <w:t xml:space="preserve"> עד </w:t>
      </w:r>
      <w:r w:rsidRPr="000A4640">
        <w:rPr>
          <w:rFonts w:asciiTheme="minorHAnsi" w:hAnsiTheme="minorHAnsi" w:hint="cs"/>
          <w:sz w:val="28"/>
          <w:rtl/>
          <w:lang w:bidi="he-IL"/>
        </w:rPr>
        <w:t>למיצוב המסגרת. (האחריות על הפעלת הצוות וחלוקת משימות על ידי נציג המחוז אשר במסגרת)</w:t>
      </w:r>
      <w:r w:rsidR="000A4640">
        <w:rPr>
          <w:rFonts w:asciiTheme="minorHAnsi" w:hAnsiTheme="minorHAnsi"/>
          <w:sz w:val="28"/>
          <w:rtl/>
          <w:lang w:bidi="he-IL"/>
        </w:rPr>
        <w:br/>
      </w:r>
    </w:p>
    <w:p w:rsidR="00634E02" w:rsidRPr="000A4640" w:rsidRDefault="00634E02" w:rsidP="000A4640">
      <w:pPr>
        <w:pStyle w:val="a3"/>
        <w:numPr>
          <w:ilvl w:val="0"/>
          <w:numId w:val="6"/>
        </w:numPr>
        <w:bidi/>
        <w:rPr>
          <w:rFonts w:asciiTheme="minorHAnsi" w:hAnsiTheme="minorHAnsi"/>
          <w:sz w:val="28"/>
          <w:rtl/>
          <w:lang w:bidi="he-IL"/>
        </w:rPr>
      </w:pPr>
      <w:r w:rsidRPr="000A4640">
        <w:rPr>
          <w:rFonts w:asciiTheme="minorHAnsi" w:hAnsiTheme="minorHAnsi" w:hint="cs"/>
          <w:b/>
          <w:bCs/>
          <w:sz w:val="28"/>
          <w:szCs w:val="28"/>
          <w:rtl/>
          <w:lang w:bidi="he-IL"/>
        </w:rPr>
        <w:t>שלב ה'</w:t>
      </w:r>
      <w:r w:rsidRPr="000A4640">
        <w:rPr>
          <w:rFonts w:asciiTheme="minorHAnsi" w:hAnsiTheme="minorHAnsi" w:hint="cs"/>
          <w:sz w:val="28"/>
          <w:szCs w:val="28"/>
          <w:rtl/>
          <w:lang w:bidi="he-IL"/>
        </w:rPr>
        <w:t xml:space="preserve"> </w:t>
      </w:r>
      <w:r w:rsidRPr="000A4640">
        <w:rPr>
          <w:rFonts w:asciiTheme="minorHAnsi" w:hAnsiTheme="minorHAnsi" w:hint="cs"/>
          <w:b/>
          <w:bCs/>
          <w:sz w:val="28"/>
          <w:szCs w:val="28"/>
          <w:rtl/>
          <w:lang w:bidi="he-IL"/>
        </w:rPr>
        <w:t>-</w:t>
      </w:r>
      <w:r w:rsidRPr="000A4640">
        <w:rPr>
          <w:rFonts w:asciiTheme="minorHAnsi" w:hAnsiTheme="minorHAnsi" w:hint="cs"/>
          <w:sz w:val="28"/>
          <w:rtl/>
          <w:lang w:bidi="he-IL"/>
        </w:rPr>
        <w:t xml:space="preserve"> ביצוע </w:t>
      </w:r>
      <w:proofErr w:type="spellStart"/>
      <w:r w:rsidRPr="000A4640">
        <w:rPr>
          <w:rFonts w:asciiTheme="minorHAnsi" w:hAnsiTheme="minorHAnsi" w:hint="cs"/>
          <w:sz w:val="28"/>
          <w:rtl/>
          <w:lang w:bidi="he-IL"/>
        </w:rPr>
        <w:t>הע"מ</w:t>
      </w:r>
      <w:proofErr w:type="spellEnd"/>
      <w:r w:rsidRPr="000A4640">
        <w:rPr>
          <w:rFonts w:asciiTheme="minorHAnsi" w:hAnsiTheme="minorHAnsi" w:hint="cs"/>
          <w:sz w:val="28"/>
          <w:rtl/>
          <w:lang w:bidi="he-IL"/>
        </w:rPr>
        <w:t xml:space="preserve"> משותפת נציג המחוז/מנהל מקצועי/מנהל מסגרת ונציג הצוותים וקבלת החלטות להמשך.</w:t>
      </w:r>
    </w:p>
    <w:p w:rsidR="00634E02" w:rsidRDefault="00634E02" w:rsidP="00634E02">
      <w:pPr>
        <w:pStyle w:val="a3"/>
        <w:bidi/>
        <w:ind w:left="0"/>
        <w:rPr>
          <w:rFonts w:asciiTheme="minorHAnsi" w:hAnsiTheme="minorHAnsi"/>
          <w:sz w:val="28"/>
          <w:rtl/>
          <w:lang w:bidi="he-IL"/>
        </w:rPr>
      </w:pPr>
    </w:p>
    <w:p w:rsidR="00634E02" w:rsidRPr="000A4640" w:rsidRDefault="00634E02" w:rsidP="000A4640">
      <w:pPr>
        <w:pStyle w:val="a3"/>
        <w:bidi/>
        <w:ind w:left="0"/>
        <w:outlineLvl w:val="1"/>
        <w:rPr>
          <w:rFonts w:asciiTheme="minorHAnsi" w:hAnsiTheme="minorHAnsi"/>
          <w:b/>
          <w:bCs/>
          <w:sz w:val="28"/>
          <w:rtl/>
          <w:lang w:bidi="he-IL"/>
        </w:rPr>
      </w:pPr>
      <w:r w:rsidRPr="000A4640">
        <w:rPr>
          <w:rFonts w:asciiTheme="minorHAnsi" w:hAnsiTheme="minorHAnsi" w:hint="cs"/>
          <w:b/>
          <w:bCs/>
          <w:sz w:val="28"/>
          <w:rtl/>
          <w:lang w:bidi="he-IL"/>
        </w:rPr>
        <w:t>הפעלה שליטה ואחריות.</w:t>
      </w:r>
    </w:p>
    <w:p w:rsidR="000A4640" w:rsidRDefault="00634E02" w:rsidP="00634E02">
      <w:pPr>
        <w:pStyle w:val="a3"/>
        <w:numPr>
          <w:ilvl w:val="0"/>
          <w:numId w:val="4"/>
        </w:numPr>
        <w:bidi/>
        <w:rPr>
          <w:rFonts w:asciiTheme="minorHAnsi" w:hAnsiTheme="minorHAnsi"/>
          <w:sz w:val="28"/>
          <w:rtl/>
          <w:lang w:bidi="he-IL"/>
        </w:rPr>
        <w:sectPr w:rsidR="000A4640" w:rsidSect="000A4640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794" w:right="1797" w:bottom="1440" w:left="1797" w:header="709" w:footer="709" w:gutter="0"/>
          <w:cols w:space="708"/>
          <w:titlePg/>
          <w:bidi/>
          <w:rtlGutter/>
          <w:docGrid w:linePitch="360"/>
        </w:sectPr>
      </w:pPr>
      <w:r w:rsidRPr="0007325E">
        <w:rPr>
          <w:rFonts w:asciiTheme="minorHAnsi" w:hAnsiTheme="minorHAnsi" w:hint="cs"/>
          <w:sz w:val="28"/>
          <w:rtl/>
          <w:lang w:bidi="he-IL"/>
        </w:rPr>
        <w:t xml:space="preserve">ההפעלה של צוותי ההתערבות תתבצע בציר </w:t>
      </w:r>
      <w:r w:rsidRPr="00E120E1">
        <w:rPr>
          <w:rFonts w:asciiTheme="minorHAnsi" w:hAnsiTheme="minorHAnsi" w:hint="cs"/>
          <w:b/>
          <w:bCs/>
          <w:sz w:val="28"/>
          <w:rtl/>
          <w:lang w:bidi="he-IL"/>
        </w:rPr>
        <w:t>מנהל מחוז אל מול מנהל אגף החירום</w:t>
      </w:r>
      <w:r w:rsidRPr="0007325E">
        <w:rPr>
          <w:rFonts w:asciiTheme="minorHAnsi" w:hAnsiTheme="minorHAnsi" w:hint="cs"/>
          <w:sz w:val="28"/>
          <w:rtl/>
          <w:lang w:bidi="he-IL"/>
        </w:rPr>
        <w:t xml:space="preserve"> אשר </w:t>
      </w:r>
      <w:proofErr w:type="spellStart"/>
      <w:r w:rsidRPr="0007325E">
        <w:rPr>
          <w:rFonts w:asciiTheme="minorHAnsi" w:hAnsiTheme="minorHAnsi" w:hint="cs"/>
          <w:sz w:val="28"/>
          <w:rtl/>
          <w:lang w:bidi="he-IL"/>
        </w:rPr>
        <w:t>יתכלל</w:t>
      </w:r>
      <w:proofErr w:type="spellEnd"/>
      <w:r w:rsidRPr="0007325E">
        <w:rPr>
          <w:rFonts w:asciiTheme="minorHAnsi" w:hAnsiTheme="minorHAnsi" w:hint="cs"/>
          <w:sz w:val="28"/>
          <w:rtl/>
          <w:lang w:bidi="he-IL"/>
        </w:rPr>
        <w:t xml:space="preserve"> את המשימה אל  מול אגף משאבי</w:t>
      </w:r>
      <w:r>
        <w:rPr>
          <w:rFonts w:asciiTheme="minorHAnsi" w:hAnsiTheme="minorHAnsi" w:hint="cs"/>
          <w:sz w:val="28"/>
          <w:rtl/>
          <w:lang w:bidi="he-IL"/>
        </w:rPr>
        <w:t xml:space="preserve"> אנוש, </w:t>
      </w:r>
      <w:r w:rsidRPr="0007325E">
        <w:rPr>
          <w:rFonts w:asciiTheme="minorHAnsi" w:hAnsiTheme="minorHAnsi" w:hint="cs"/>
          <w:sz w:val="28"/>
          <w:rtl/>
          <w:lang w:bidi="he-IL"/>
        </w:rPr>
        <w:t>משאבי קהילה</w:t>
      </w:r>
      <w:r>
        <w:rPr>
          <w:rFonts w:asciiTheme="minorHAnsi" w:hAnsiTheme="minorHAnsi" w:hint="cs"/>
          <w:sz w:val="28"/>
          <w:rtl/>
          <w:lang w:bidi="he-IL"/>
        </w:rPr>
        <w:t xml:space="preserve"> והמנהל המקצועי הרלוונטי</w:t>
      </w:r>
      <w:r w:rsidRPr="0007325E">
        <w:rPr>
          <w:rFonts w:asciiTheme="minorHAnsi" w:hAnsiTheme="minorHAnsi" w:hint="cs"/>
          <w:sz w:val="28"/>
          <w:rtl/>
          <w:lang w:bidi="he-IL"/>
        </w:rPr>
        <w:t xml:space="preserve"> </w:t>
      </w:r>
      <w:r w:rsidRPr="000969F9">
        <w:rPr>
          <w:rFonts w:asciiTheme="minorHAnsi" w:hAnsiTheme="minorHAnsi" w:hint="cs"/>
          <w:b/>
          <w:bCs/>
          <w:sz w:val="28"/>
          <w:rtl/>
          <w:lang w:bidi="he-IL"/>
        </w:rPr>
        <w:t>לאחר בקשת המחוז.</w:t>
      </w:r>
    </w:p>
    <w:p w:rsidR="00634E02" w:rsidRPr="0007325E" w:rsidRDefault="00634E02" w:rsidP="000A4640">
      <w:pPr>
        <w:pStyle w:val="a3"/>
        <w:bidi/>
        <w:rPr>
          <w:rFonts w:asciiTheme="minorHAnsi" w:hAnsiTheme="minorHAnsi"/>
          <w:sz w:val="28"/>
          <w:rtl/>
          <w:lang w:bidi="he-IL"/>
        </w:rPr>
      </w:pPr>
    </w:p>
    <w:p w:rsidR="00634E02" w:rsidRDefault="00634E02" w:rsidP="00634E02">
      <w:pPr>
        <w:pStyle w:val="a3"/>
        <w:numPr>
          <w:ilvl w:val="0"/>
          <w:numId w:val="4"/>
        </w:numPr>
        <w:bidi/>
        <w:rPr>
          <w:rFonts w:asciiTheme="minorHAnsi" w:hAnsiTheme="minorHAnsi"/>
          <w:sz w:val="28"/>
          <w:lang w:bidi="he-IL"/>
        </w:rPr>
      </w:pPr>
      <w:r w:rsidRPr="0007325E">
        <w:rPr>
          <w:rFonts w:asciiTheme="minorHAnsi" w:hAnsiTheme="minorHAnsi" w:hint="cs"/>
          <w:sz w:val="28"/>
          <w:rtl/>
          <w:lang w:bidi="he-IL"/>
        </w:rPr>
        <w:t>בעת יציאת הצוות/העובדים למשימה ידווחו למנהל האגף המשלח (משאבי אנוש וקהילה) על יציאה למשימה וכן חזרה</w:t>
      </w:r>
      <w:r>
        <w:rPr>
          <w:rFonts w:asciiTheme="minorHAnsi" w:hAnsiTheme="minorHAnsi" w:hint="cs"/>
          <w:sz w:val="28"/>
          <w:rtl/>
          <w:lang w:bidi="he-IL"/>
        </w:rPr>
        <w:t xml:space="preserve"> וסיום המשימה.</w:t>
      </w:r>
    </w:p>
    <w:p w:rsidR="00634E02" w:rsidRDefault="00634E02" w:rsidP="00634E02">
      <w:pPr>
        <w:pStyle w:val="a3"/>
        <w:numPr>
          <w:ilvl w:val="0"/>
          <w:numId w:val="4"/>
        </w:numPr>
        <w:bidi/>
        <w:rPr>
          <w:rFonts w:asciiTheme="minorHAnsi" w:hAnsiTheme="minorHAnsi"/>
          <w:sz w:val="28"/>
          <w:lang w:bidi="he-IL"/>
        </w:rPr>
      </w:pPr>
      <w:r>
        <w:rPr>
          <w:rFonts w:asciiTheme="minorHAnsi" w:hAnsiTheme="minorHAnsi" w:hint="cs"/>
          <w:sz w:val="28"/>
          <w:rtl/>
          <w:lang w:bidi="he-IL"/>
        </w:rPr>
        <w:t>ניהול ותפעול צוותי המשימה במסגרת באחריות נציג המחוז מנהל האירוע בשטח המסגרת.</w:t>
      </w:r>
    </w:p>
    <w:p w:rsidR="00634E02" w:rsidRDefault="00634E02" w:rsidP="00634E02">
      <w:pPr>
        <w:pStyle w:val="a3"/>
        <w:numPr>
          <w:ilvl w:val="0"/>
          <w:numId w:val="4"/>
        </w:numPr>
        <w:bidi/>
        <w:rPr>
          <w:rFonts w:asciiTheme="minorHAnsi" w:hAnsiTheme="minorHAnsi"/>
          <w:sz w:val="28"/>
          <w:lang w:bidi="he-IL"/>
        </w:rPr>
      </w:pPr>
      <w:r>
        <w:rPr>
          <w:rFonts w:asciiTheme="minorHAnsi" w:hAnsiTheme="minorHAnsi" w:hint="cs"/>
          <w:sz w:val="28"/>
          <w:rtl/>
          <w:lang w:bidi="he-IL"/>
        </w:rPr>
        <w:t xml:space="preserve">באחריות הצוותים להגיע למשימה ממוגנים ועם </w:t>
      </w:r>
      <w:r w:rsidRPr="000969F9">
        <w:rPr>
          <w:rFonts w:asciiTheme="minorHAnsi" w:hAnsiTheme="minorHAnsi" w:hint="cs"/>
          <w:b/>
          <w:bCs/>
          <w:sz w:val="28"/>
          <w:rtl/>
          <w:lang w:bidi="he-IL"/>
        </w:rPr>
        <w:t>תו ירוק בתוקף</w:t>
      </w:r>
      <w:r>
        <w:rPr>
          <w:rFonts w:asciiTheme="minorHAnsi" w:hAnsiTheme="minorHAnsi" w:hint="cs"/>
          <w:sz w:val="28"/>
          <w:rtl/>
          <w:lang w:bidi="he-IL"/>
        </w:rPr>
        <w:t>.</w:t>
      </w:r>
    </w:p>
    <w:p w:rsidR="00634E02" w:rsidRDefault="00634E02" w:rsidP="00634E02">
      <w:pPr>
        <w:pStyle w:val="a3"/>
        <w:numPr>
          <w:ilvl w:val="0"/>
          <w:numId w:val="4"/>
        </w:numPr>
        <w:bidi/>
        <w:rPr>
          <w:rFonts w:asciiTheme="minorHAnsi" w:hAnsiTheme="minorHAnsi"/>
          <w:sz w:val="28"/>
          <w:lang w:bidi="he-IL"/>
        </w:rPr>
      </w:pPr>
      <w:r>
        <w:rPr>
          <w:rFonts w:asciiTheme="minorHAnsi" w:hAnsiTheme="minorHAnsi" w:hint="cs"/>
          <w:sz w:val="28"/>
          <w:rtl/>
          <w:lang w:bidi="he-IL"/>
        </w:rPr>
        <w:t>עם גמר המשימה ידווח המחוז למנהל אגף החירום על גמר המשימה.</w:t>
      </w:r>
    </w:p>
    <w:p w:rsidR="00634E02" w:rsidRDefault="00634E02" w:rsidP="00634E02">
      <w:pPr>
        <w:rPr>
          <w:sz w:val="28"/>
          <w:rtl/>
        </w:rPr>
      </w:pPr>
    </w:p>
    <w:p w:rsidR="00634E02" w:rsidRDefault="00634E02" w:rsidP="00634E02">
      <w:pPr>
        <w:rPr>
          <w:sz w:val="28"/>
        </w:rPr>
      </w:pPr>
      <w:r>
        <w:rPr>
          <w:rFonts w:hint="cs"/>
          <w:sz w:val="28"/>
          <w:rtl/>
        </w:rPr>
        <w:t>מצ"ב : נספח פקודת סיוע צוות פקע"ר.</w:t>
      </w:r>
    </w:p>
    <w:p w:rsidR="00EE0053" w:rsidRDefault="00EE0053" w:rsidP="00EE0053">
      <w:pPr>
        <w:pStyle w:val="a6"/>
        <w:tabs>
          <w:tab w:val="clear" w:pos="4153"/>
          <w:tab w:val="clear" w:pos="8306"/>
          <w:tab w:val="center" w:pos="7513"/>
          <w:tab w:val="right" w:pos="9923"/>
        </w:tabs>
        <w:spacing w:before="8520"/>
        <w:ind w:left="612" w:right="471"/>
      </w:pPr>
      <w:r w:rsidRPr="00880459">
        <w:rPr>
          <w:noProof/>
        </w:rPr>
        <w:drawing>
          <wp:inline distT="0" distB="0" distL="0" distR="0" wp14:anchorId="4DA0760A" wp14:editId="1FDD342D">
            <wp:extent cx="447675" cy="552071"/>
            <wp:effectExtent l="0" t="0" r="0" b="0"/>
            <wp:docPr id="14" name="Picture 2" descr="מדינת ישראל" title="לוגו מדינת ישרא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 descr="מדינת ישראל" title="לוגו מדינת ישראל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551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inline distT="0" distB="0" distL="0" distR="0" wp14:anchorId="04277453" wp14:editId="78A63CAF">
                <wp:extent cx="3810" cy="525780"/>
                <wp:effectExtent l="19050" t="19050" r="15240" b="7620"/>
                <wp:docPr id="12" name="Straight Connector 4" title="צורה מעוצבת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810" cy="525780"/>
                        </a:xfrm>
                        <a:prstGeom prst="line">
                          <a:avLst/>
                        </a:prstGeom>
                        <a:noFill/>
                        <a:ln w="44450" cap="flat" cmpd="sng" algn="ctr">
                          <a:solidFill>
                            <a:srgbClr val="0088CD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1B7C8B08" id="Straight Connector 4" o:spid="_x0000_s1026" alt="כותרת: צורה מעוצבת" style="flip:x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.3pt,4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" strokecolor="#0088cd" strokeweight="3.5pt">
                <v:stroke joinstyle="miter"/>
                <o:lock v:ext="edit" shapetype="f"/>
                <w10:wrap anchorx="page"/>
                <w10:anchorlock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inline distT="0" distB="0" distL="0" distR="0" wp14:anchorId="1C73100B" wp14:editId="053B4340">
                <wp:extent cx="4000500" cy="543560"/>
                <wp:effectExtent l="0" t="0" r="0" b="8890"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00500" cy="54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E0053" w:rsidRPr="003540B2" w:rsidRDefault="00EE0053" w:rsidP="00EE0053">
                            <w:pPr>
                              <w:pStyle w:val="p1"/>
                              <w:bidi/>
                              <w:jc w:val="left"/>
                              <w:rPr>
                                <w:rFonts w:ascii="Tahoma" w:hAnsi="Tahoma" w:cs="Tahoma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ascii="Tahoma" w:eastAsia="Tahoma" w:hAnsi="Tahoma" w:cs="Tahom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he-IL"/>
                              </w:rPr>
                              <w:t xml:space="preserve">אגף חירום | 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sz w:val="20"/>
                                <w:szCs w:val="20"/>
                                <w:lang w:bidi="he-IL"/>
                              </w:rPr>
                              <w:t>ilanb</w:t>
                            </w:r>
                            <w:r w:rsidRPr="003540B2">
                              <w:rPr>
                                <w:rFonts w:ascii="Tahoma" w:hAnsi="Tahoma" w:cs="Tahoma"/>
                                <w:b/>
                                <w:bCs/>
                                <w:sz w:val="20"/>
                                <w:szCs w:val="20"/>
                              </w:rPr>
                              <w:t>@molsa.gov.il | www.molsa.gov.il</w:t>
                            </w:r>
                            <w:r w:rsidRPr="003540B2">
                              <w:rPr>
                                <w:rStyle w:val="s1"/>
                                <w:rFonts w:ascii="Tahoma" w:hAnsi="Tahoma" w:cs="Tahoma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| </w:t>
                            </w:r>
                            <w:r w:rsidRPr="003540B2">
                              <w:rPr>
                                <w:rFonts w:ascii="Tahoma" w:hAnsi="Tahoma" w:cs="Tahoma"/>
                                <w:b/>
                                <w:bCs/>
                                <w:sz w:val="20"/>
                                <w:szCs w:val="20"/>
                                <w:rtl/>
                                <w:lang w:bidi="he-IL"/>
                              </w:rPr>
                              <w:t>אתר ממשל זמין</w:t>
                            </w:r>
                            <w:r w:rsidRPr="003540B2">
                              <w:rPr>
                                <w:rFonts w:ascii="Tahoma" w:hAnsi="Tahoma" w:cs="Tahoma"/>
                                <w:b/>
                                <w:bCs/>
                                <w:sz w:val="20"/>
                                <w:szCs w:val="20"/>
                                <w:lang w:bidi="he-IL"/>
                              </w:rPr>
                              <w:t xml:space="preserve"> </w:t>
                            </w:r>
                            <w:r w:rsidRPr="003540B2">
                              <w:rPr>
                                <w:rFonts w:ascii="Tahoma" w:hAnsi="Tahoma" w:cs="Tahoma"/>
                                <w:b/>
                                <w:bCs/>
                                <w:sz w:val="20"/>
                                <w:szCs w:val="20"/>
                                <w:rtl/>
                                <w:lang w:bidi="he-IL"/>
                              </w:rPr>
                              <w:t xml:space="preserve">- </w:t>
                            </w:r>
                            <w:r w:rsidRPr="003540B2">
                              <w:rPr>
                                <w:rFonts w:ascii="Tahoma" w:hAnsi="Tahoma" w:cs="Tahoma"/>
                                <w:b/>
                                <w:bCs/>
                                <w:sz w:val="20"/>
                                <w:szCs w:val="20"/>
                              </w:rPr>
                              <w:t>www.gov.il</w:t>
                            </w:r>
                          </w:p>
                          <w:p w:rsidR="00EE0053" w:rsidRPr="003540B2" w:rsidRDefault="00EE0053" w:rsidP="00EE0053">
                            <w:pPr>
                              <w:pStyle w:val="p1"/>
                              <w:bidi/>
                              <w:jc w:val="left"/>
                              <w:rPr>
                                <w:rFonts w:ascii="Tahoma" w:hAnsi="Tahoma" w:cs="Tahoma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he-IL"/>
                              </w:rPr>
                              <w:t>רח' קפלן 2</w:t>
                            </w:r>
                            <w:r w:rsidRPr="003540B2">
                              <w:rPr>
                                <w:rFonts w:ascii="Tahoma" w:hAnsi="Tahoma" w:cs="Tahoma"/>
                                <w:b/>
                                <w:bCs/>
                                <w:sz w:val="20"/>
                                <w:szCs w:val="20"/>
                                <w:rtl/>
                                <w:lang w:bidi="he-IL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he-IL"/>
                              </w:rPr>
                              <w:t>, ירושלים</w:t>
                            </w:r>
                            <w:r w:rsidRPr="003540B2">
                              <w:rPr>
                                <w:rFonts w:ascii="Tahoma" w:hAnsi="Tahoma" w:cs="Tahoma"/>
                                <w:b/>
                                <w:bCs/>
                                <w:sz w:val="20"/>
                                <w:szCs w:val="20"/>
                                <w:rtl/>
                                <w:lang w:bidi="he-IL"/>
                              </w:rPr>
                              <w:t xml:space="preserve">| טל. 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sz w:val="20"/>
                                <w:szCs w:val="20"/>
                                <w:lang w:bidi="he-IL"/>
                              </w:rPr>
                              <w:t>02-6752852</w:t>
                            </w:r>
                            <w:r w:rsidRPr="003540B2">
                              <w:rPr>
                                <w:rFonts w:ascii="Tahoma" w:hAnsi="Tahoma" w:cs="Tahoma"/>
                                <w:b/>
                                <w:bCs/>
                                <w:sz w:val="20"/>
                                <w:szCs w:val="20"/>
                                <w:rtl/>
                                <w:lang w:bidi="he-IL"/>
                              </w:rPr>
                              <w:t xml:space="preserve"> | פקס. 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sz w:val="20"/>
                                <w:szCs w:val="20"/>
                                <w:lang w:bidi="he-IL"/>
                              </w:rPr>
                              <w:t>02-6752807</w:t>
                            </w:r>
                          </w:p>
                          <w:p w:rsidR="00EE0053" w:rsidRPr="003540B2" w:rsidRDefault="00EE0053" w:rsidP="00EE0053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C73100B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315pt;height:42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" filled="f" stroked="f">
                <v:path arrowok="t"/>
                <v:textbox>
                  <w:txbxContent>
                    <w:p w:rsidR="00EE0053" w:rsidRPr="003540B2" w:rsidRDefault="00EE0053" w:rsidP="00EE0053">
                      <w:pPr>
                        <w:pStyle w:val="p1"/>
                        <w:bidi/>
                        <w:jc w:val="left"/>
                        <w:rPr>
                          <w:rFonts w:ascii="Tahoma" w:hAnsi="Tahoma" w:cs="Tahoma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ascii="Tahoma" w:eastAsia="Tahoma" w:hAnsi="Tahoma" w:cs="Tahoma" w:hint="cs"/>
                          <w:b/>
                          <w:bCs/>
                          <w:sz w:val="20"/>
                          <w:szCs w:val="20"/>
                          <w:rtl/>
                          <w:lang w:bidi="he-IL"/>
                        </w:rPr>
                        <w:t xml:space="preserve">אגף חירום |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sz w:val="20"/>
                          <w:szCs w:val="20"/>
                          <w:lang w:bidi="he-IL"/>
                        </w:rPr>
                        <w:t>ilanb</w:t>
                      </w:r>
                      <w:r w:rsidRPr="003540B2">
                        <w:rPr>
                          <w:rFonts w:ascii="Tahoma" w:hAnsi="Tahoma" w:cs="Tahoma"/>
                          <w:b/>
                          <w:bCs/>
                          <w:sz w:val="20"/>
                          <w:szCs w:val="20"/>
                        </w:rPr>
                        <w:t>@molsa.gov.il | www.molsa.gov.il</w:t>
                      </w:r>
                      <w:r w:rsidRPr="003540B2">
                        <w:rPr>
                          <w:rStyle w:val="s1"/>
                          <w:rFonts w:ascii="Tahoma" w:hAnsi="Tahoma" w:cs="Tahoma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| </w:t>
                      </w:r>
                      <w:r w:rsidRPr="003540B2">
                        <w:rPr>
                          <w:rFonts w:ascii="Tahoma" w:hAnsi="Tahoma" w:cs="Tahoma"/>
                          <w:b/>
                          <w:bCs/>
                          <w:sz w:val="20"/>
                          <w:szCs w:val="20"/>
                          <w:rtl/>
                          <w:lang w:bidi="he-IL"/>
                        </w:rPr>
                        <w:t>אתר ממשל זמין</w:t>
                      </w:r>
                      <w:r w:rsidRPr="003540B2">
                        <w:rPr>
                          <w:rFonts w:ascii="Tahoma" w:hAnsi="Tahoma" w:cs="Tahoma"/>
                          <w:b/>
                          <w:bCs/>
                          <w:sz w:val="20"/>
                          <w:szCs w:val="20"/>
                          <w:lang w:bidi="he-IL"/>
                        </w:rPr>
                        <w:t xml:space="preserve"> </w:t>
                      </w:r>
                      <w:r w:rsidRPr="003540B2">
                        <w:rPr>
                          <w:rFonts w:ascii="Tahoma" w:hAnsi="Tahoma" w:cs="Tahoma"/>
                          <w:b/>
                          <w:bCs/>
                          <w:sz w:val="20"/>
                          <w:szCs w:val="20"/>
                          <w:rtl/>
                          <w:lang w:bidi="he-IL"/>
                        </w:rPr>
                        <w:t xml:space="preserve">- </w:t>
                      </w:r>
                      <w:r w:rsidRPr="003540B2">
                        <w:rPr>
                          <w:rFonts w:ascii="Tahoma" w:hAnsi="Tahoma" w:cs="Tahoma"/>
                          <w:b/>
                          <w:bCs/>
                          <w:sz w:val="20"/>
                          <w:szCs w:val="20"/>
                        </w:rPr>
                        <w:t>www.gov.il</w:t>
                      </w:r>
                    </w:p>
                    <w:p w:rsidR="00EE0053" w:rsidRPr="003540B2" w:rsidRDefault="00EE0053" w:rsidP="00EE0053">
                      <w:pPr>
                        <w:pStyle w:val="p1"/>
                        <w:bidi/>
                        <w:jc w:val="left"/>
                        <w:rPr>
                          <w:rFonts w:ascii="Tahoma" w:hAnsi="Tahoma" w:cs="Tahoma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20"/>
                          <w:szCs w:val="20"/>
                          <w:rtl/>
                          <w:lang w:bidi="he-IL"/>
                        </w:rPr>
                        <w:t>רח' קפלן 2</w:t>
                      </w:r>
                      <w:r w:rsidRPr="003540B2">
                        <w:rPr>
                          <w:rFonts w:ascii="Tahoma" w:hAnsi="Tahoma" w:cs="Tahoma"/>
                          <w:b/>
                          <w:bCs/>
                          <w:sz w:val="20"/>
                          <w:szCs w:val="20"/>
                          <w:rtl/>
                          <w:lang w:bidi="he-IL"/>
                        </w:rPr>
                        <w:t xml:space="preserve"> </w:t>
                      </w:r>
                      <w:r>
                        <w:rPr>
                          <w:rFonts w:ascii="Tahoma" w:hAnsi="Tahoma" w:cs="Tahoma" w:hint="cs"/>
                          <w:b/>
                          <w:bCs/>
                          <w:sz w:val="20"/>
                          <w:szCs w:val="20"/>
                          <w:rtl/>
                          <w:lang w:bidi="he-IL"/>
                        </w:rPr>
                        <w:t>, ירושלים</w:t>
                      </w:r>
                      <w:r w:rsidRPr="003540B2">
                        <w:rPr>
                          <w:rFonts w:ascii="Tahoma" w:hAnsi="Tahoma" w:cs="Tahoma"/>
                          <w:b/>
                          <w:bCs/>
                          <w:sz w:val="20"/>
                          <w:szCs w:val="20"/>
                          <w:rtl/>
                          <w:lang w:bidi="he-IL"/>
                        </w:rPr>
                        <w:t xml:space="preserve">| טל.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sz w:val="20"/>
                          <w:szCs w:val="20"/>
                          <w:lang w:bidi="he-IL"/>
                        </w:rPr>
                        <w:t>02-6752852</w:t>
                      </w:r>
                      <w:r w:rsidRPr="003540B2">
                        <w:rPr>
                          <w:rFonts w:ascii="Tahoma" w:hAnsi="Tahoma" w:cs="Tahoma"/>
                          <w:b/>
                          <w:bCs/>
                          <w:sz w:val="20"/>
                          <w:szCs w:val="20"/>
                          <w:rtl/>
                          <w:lang w:bidi="he-IL"/>
                        </w:rPr>
                        <w:t xml:space="preserve"> | פקס.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sz w:val="20"/>
                          <w:szCs w:val="20"/>
                          <w:lang w:bidi="he-IL"/>
                        </w:rPr>
                        <w:t>02-6752807</w:t>
                      </w:r>
                    </w:p>
                    <w:p w:rsidR="00EE0053" w:rsidRPr="003540B2" w:rsidRDefault="00EE0053" w:rsidP="00EE0053">
                      <w:pPr>
                        <w:jc w:val="center"/>
                        <w:rPr>
                          <w:rFonts w:ascii="Tahoma" w:hAnsi="Tahoma" w:cs="Tahoma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  <w:r>
        <w:t xml:space="preserve">  </w:t>
      </w:r>
    </w:p>
    <w:p w:rsidR="00634E02" w:rsidRPr="00634E02" w:rsidRDefault="00634E02" w:rsidP="00634E02">
      <w:pPr>
        <w:rPr>
          <w:rFonts w:hint="cs"/>
          <w:rtl/>
        </w:rPr>
      </w:pPr>
    </w:p>
    <w:sectPr w:rsidR="00634E02" w:rsidRPr="00634E02" w:rsidSect="000A4640">
      <w:headerReference w:type="first" r:id="rId13"/>
      <w:footerReference w:type="first" r:id="rId14"/>
      <w:pgSz w:w="11906" w:h="16838"/>
      <w:pgMar w:top="794" w:right="1797" w:bottom="1440" w:left="1797" w:header="709" w:footer="709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640" w:rsidRDefault="000A4640" w:rsidP="000A4640">
      <w:pPr>
        <w:spacing w:after="0" w:line="240" w:lineRule="auto"/>
      </w:pPr>
      <w:r>
        <w:separator/>
      </w:r>
    </w:p>
  </w:endnote>
  <w:endnote w:type="continuationSeparator" w:id="0">
    <w:p w:rsidR="000A4640" w:rsidRDefault="000A4640" w:rsidP="000A4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ebo">
    <w:altName w:val="Courier New"/>
    <w:panose1 w:val="00000500000000000000"/>
    <w:charset w:val="00"/>
    <w:family w:val="auto"/>
    <w:pitch w:val="variable"/>
    <w:sig w:usb0="00000803" w:usb1="40000001" w:usb2="00000000" w:usb3="00000000" w:csb0="00000021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4640" w:rsidRDefault="000A4640" w:rsidP="000A4640">
    <w:pPr>
      <w:pStyle w:val="a6"/>
      <w:tabs>
        <w:tab w:val="clear" w:pos="4153"/>
        <w:tab w:val="clear" w:pos="8306"/>
        <w:tab w:val="center" w:pos="7513"/>
        <w:tab w:val="right" w:pos="9923"/>
      </w:tabs>
      <w:spacing w:before="120"/>
      <w:ind w:left="612" w:right="471"/>
    </w:pPr>
    <w:r w:rsidRPr="00880459">
      <w:rPr>
        <w:noProof/>
      </w:rPr>
      <w:drawing>
        <wp:inline distT="0" distB="0" distL="0" distR="0" wp14:anchorId="6942ED40" wp14:editId="4794A07E">
          <wp:extent cx="447675" cy="552071"/>
          <wp:effectExtent l="0" t="0" r="0" b="0"/>
          <wp:docPr id="8" name="Picture 2" descr="מדינת ישראל" title="לוגו מדינת ישראל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2" descr="מדינת ישראל" title="לוגו מדינת ישראל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551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inline distT="0" distB="0" distL="0" distR="0" wp14:anchorId="2BDDDF5C" wp14:editId="79CEA13D">
              <wp:extent cx="3810" cy="525780"/>
              <wp:effectExtent l="19050" t="19050" r="15240" b="7620"/>
              <wp:docPr id="6" name="Straight Connector 4" title="צורה מעוצבת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3810" cy="525780"/>
                      </a:xfrm>
                      <a:prstGeom prst="line">
                        <a:avLst/>
                      </a:prstGeom>
                      <a:noFill/>
                      <a:ln w="44450" cap="flat" cmpd="sng" algn="ctr">
                        <a:solidFill>
                          <a:srgbClr val="0088CD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w14:anchorId="3F61DC22" id="Straight Connector 4" o:spid="_x0000_s1026" alt="כותרת: צורה מעוצבת" style="flip:x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.3pt,4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" strokecolor="#0088cd" strokeweight="3.5pt">
              <v:stroke joinstyle="miter"/>
              <o:lock v:ext="edit" shapetype="f"/>
              <w10:wrap anchorx="page"/>
              <w10:anchorlock/>
            </v:line>
          </w:pict>
        </mc:Fallback>
      </mc:AlternateContent>
    </w:r>
    <w:r>
      <w:rPr>
        <w:noProof/>
      </w:rPr>
      <mc:AlternateContent>
        <mc:Choice Requires="wps">
          <w:drawing>
            <wp:inline distT="0" distB="0" distL="0" distR="0" wp14:anchorId="070C92AE" wp14:editId="0863D7E2">
              <wp:extent cx="4000500" cy="543560"/>
              <wp:effectExtent l="0" t="0" r="0" b="8890"/>
              <wp:docPr id="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000500" cy="543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0A4640" w:rsidRPr="003540B2" w:rsidRDefault="000A4640" w:rsidP="000A4640">
                          <w:pPr>
                            <w:pStyle w:val="p1"/>
                            <w:bidi/>
                            <w:jc w:val="left"/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>
                            <w:rPr>
                              <w:rFonts w:ascii="Tahoma" w:eastAsia="Tahoma" w:hAnsi="Tahoma" w:cs="Tahoma" w:hint="cs"/>
                              <w:b/>
                              <w:bCs/>
                              <w:sz w:val="20"/>
                              <w:szCs w:val="20"/>
                              <w:rtl/>
                              <w:lang w:bidi="he-IL"/>
                            </w:rPr>
                            <w:t xml:space="preserve">אגף חירום | 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lang w:bidi="he-IL"/>
                            </w:rPr>
                            <w:t>ilanb</w:t>
                          </w:r>
                          <w:r w:rsidRPr="003540B2"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</w:rPr>
                            <w:t>@molsa.gov.il | www.molsa.gov.il</w:t>
                          </w:r>
                          <w:r w:rsidRPr="003540B2">
                            <w:rPr>
                              <w:rStyle w:val="s1"/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| </w:t>
                          </w:r>
                          <w:r w:rsidRPr="003540B2"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rtl/>
                              <w:lang w:bidi="he-IL"/>
                            </w:rPr>
                            <w:t>אתר ממשל זמין</w:t>
                          </w:r>
                          <w:r w:rsidRPr="003540B2"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lang w:bidi="he-IL"/>
                            </w:rPr>
                            <w:t xml:space="preserve"> </w:t>
                          </w:r>
                          <w:r w:rsidRPr="003540B2"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rtl/>
                              <w:lang w:bidi="he-IL"/>
                            </w:rPr>
                            <w:t xml:space="preserve">- </w:t>
                          </w:r>
                          <w:r w:rsidRPr="003540B2"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</w:rPr>
                            <w:t>www.gov.il</w:t>
                          </w:r>
                        </w:p>
                        <w:p w:rsidR="000A4640" w:rsidRPr="003540B2" w:rsidRDefault="000A4640" w:rsidP="000A4640">
                          <w:pPr>
                            <w:pStyle w:val="p1"/>
                            <w:bidi/>
                            <w:jc w:val="left"/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>
                            <w:rPr>
                              <w:rFonts w:ascii="Tahoma" w:hAnsi="Tahoma" w:cs="Tahoma" w:hint="cs"/>
                              <w:b/>
                              <w:bCs/>
                              <w:sz w:val="20"/>
                              <w:szCs w:val="20"/>
                              <w:rtl/>
                              <w:lang w:bidi="he-IL"/>
                            </w:rPr>
                            <w:t>רח' קפלן 2</w:t>
                          </w:r>
                          <w:r w:rsidRPr="003540B2"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rtl/>
                              <w:lang w:bidi="he-IL"/>
                            </w:rPr>
                            <w:t xml:space="preserve"> </w:t>
                          </w:r>
                          <w:r>
                            <w:rPr>
                              <w:rFonts w:ascii="Tahoma" w:hAnsi="Tahoma" w:cs="Tahoma" w:hint="cs"/>
                              <w:b/>
                              <w:bCs/>
                              <w:sz w:val="20"/>
                              <w:szCs w:val="20"/>
                              <w:rtl/>
                              <w:lang w:bidi="he-IL"/>
                            </w:rPr>
                            <w:t>, ירושלים</w:t>
                          </w:r>
                          <w:r w:rsidRPr="003540B2"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rtl/>
                              <w:lang w:bidi="he-IL"/>
                            </w:rPr>
                            <w:t xml:space="preserve">| טל. 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lang w:bidi="he-IL"/>
                            </w:rPr>
                            <w:t>02-6752852</w:t>
                          </w:r>
                          <w:r w:rsidRPr="003540B2"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rtl/>
                              <w:lang w:bidi="he-IL"/>
                            </w:rPr>
                            <w:t xml:space="preserve"> | פקס. 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lang w:bidi="he-IL"/>
                            </w:rPr>
                            <w:t>02-6752807</w:t>
                          </w:r>
                        </w:p>
                        <w:p w:rsidR="000A4640" w:rsidRPr="003540B2" w:rsidRDefault="000A4640" w:rsidP="000A4640">
                          <w:pPr>
                            <w:jc w:val="center"/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070C92A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width:315pt;height:42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" filled="f" stroked="f">
              <v:path arrowok="t"/>
              <v:textbox>
                <w:txbxContent>
                  <w:p w:rsidR="000A4640" w:rsidRPr="003540B2" w:rsidRDefault="000A4640" w:rsidP="000A4640">
                    <w:pPr>
                      <w:pStyle w:val="p1"/>
                      <w:bidi/>
                      <w:jc w:val="left"/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  <w:rtl/>
                      </w:rPr>
                    </w:pPr>
                    <w:r>
                      <w:rPr>
                        <w:rFonts w:ascii="Tahoma" w:eastAsia="Tahoma" w:hAnsi="Tahoma" w:cs="Tahoma" w:hint="cs"/>
                        <w:b/>
                        <w:bCs/>
                        <w:sz w:val="20"/>
                        <w:szCs w:val="20"/>
                        <w:rtl/>
                        <w:lang w:bidi="he-IL"/>
                      </w:rPr>
                      <w:t xml:space="preserve">אגף חירום | </w:t>
                    </w:r>
                    <w:r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  <w:lang w:bidi="he-IL"/>
                      </w:rPr>
                      <w:t>ilanb</w:t>
                    </w:r>
                    <w:r w:rsidRPr="003540B2"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</w:rPr>
                      <w:t>@molsa.gov.il | www.molsa.gov.il</w:t>
                    </w:r>
                    <w:r w:rsidRPr="003540B2">
                      <w:rPr>
                        <w:rStyle w:val="s1"/>
                        <w:rFonts w:ascii="Tahoma" w:hAnsi="Tahoma" w:cs="Tahoma"/>
                        <w:b/>
                        <w:bCs/>
                        <w:sz w:val="20"/>
                        <w:szCs w:val="20"/>
                        <w:rtl/>
                      </w:rPr>
                      <w:t xml:space="preserve"> | </w:t>
                    </w:r>
                    <w:r w:rsidRPr="003540B2"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  <w:rtl/>
                        <w:lang w:bidi="he-IL"/>
                      </w:rPr>
                      <w:t>אתר ממשל זמין</w:t>
                    </w:r>
                    <w:r w:rsidRPr="003540B2"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  <w:lang w:bidi="he-IL"/>
                      </w:rPr>
                      <w:t xml:space="preserve"> </w:t>
                    </w:r>
                    <w:r w:rsidRPr="003540B2"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  <w:rtl/>
                        <w:lang w:bidi="he-IL"/>
                      </w:rPr>
                      <w:t xml:space="preserve">- </w:t>
                    </w:r>
                    <w:r w:rsidRPr="003540B2"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</w:rPr>
                      <w:t>www.gov.il</w:t>
                    </w:r>
                  </w:p>
                  <w:p w:rsidR="000A4640" w:rsidRPr="003540B2" w:rsidRDefault="000A4640" w:rsidP="000A4640">
                    <w:pPr>
                      <w:pStyle w:val="p1"/>
                      <w:bidi/>
                      <w:jc w:val="left"/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  <w:rtl/>
                      </w:rPr>
                    </w:pPr>
                    <w:r>
                      <w:rPr>
                        <w:rFonts w:ascii="Tahoma" w:hAnsi="Tahoma" w:cs="Tahoma" w:hint="cs"/>
                        <w:b/>
                        <w:bCs/>
                        <w:sz w:val="20"/>
                        <w:szCs w:val="20"/>
                        <w:rtl/>
                        <w:lang w:bidi="he-IL"/>
                      </w:rPr>
                      <w:t>רח' קפלן 2</w:t>
                    </w:r>
                    <w:r w:rsidRPr="003540B2"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  <w:rtl/>
                        <w:lang w:bidi="he-IL"/>
                      </w:rPr>
                      <w:t xml:space="preserve"> </w:t>
                    </w:r>
                    <w:r>
                      <w:rPr>
                        <w:rFonts w:ascii="Tahoma" w:hAnsi="Tahoma" w:cs="Tahoma" w:hint="cs"/>
                        <w:b/>
                        <w:bCs/>
                        <w:sz w:val="20"/>
                        <w:szCs w:val="20"/>
                        <w:rtl/>
                        <w:lang w:bidi="he-IL"/>
                      </w:rPr>
                      <w:t>, ירושלים</w:t>
                    </w:r>
                    <w:r w:rsidRPr="003540B2"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  <w:rtl/>
                        <w:lang w:bidi="he-IL"/>
                      </w:rPr>
                      <w:t xml:space="preserve">| טל. </w:t>
                    </w:r>
                    <w:r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  <w:lang w:bidi="he-IL"/>
                      </w:rPr>
                      <w:t>02-6752852</w:t>
                    </w:r>
                    <w:r w:rsidRPr="003540B2"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  <w:rtl/>
                        <w:lang w:bidi="he-IL"/>
                      </w:rPr>
                      <w:t xml:space="preserve"> | פקס. </w:t>
                    </w:r>
                    <w:r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  <w:lang w:bidi="he-IL"/>
                      </w:rPr>
                      <w:t>02-6752807</w:t>
                    </w:r>
                  </w:p>
                  <w:p w:rsidR="000A4640" w:rsidRPr="003540B2" w:rsidRDefault="000A4640" w:rsidP="000A4640">
                    <w:pPr>
                      <w:jc w:val="center"/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</w:rPr>
                    </w:pPr>
                  </w:p>
                </w:txbxContent>
              </v:textbox>
              <w10:wrap anchorx="page"/>
              <w10:anchorlock/>
            </v:shape>
          </w:pict>
        </mc:Fallback>
      </mc:AlternateContent>
    </w:r>
    <w:r>
      <w:t xml:space="preserve">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4640" w:rsidRDefault="000A4640" w:rsidP="000A4640">
    <w:pPr>
      <w:pStyle w:val="a6"/>
      <w:tabs>
        <w:tab w:val="clear" w:pos="4153"/>
        <w:tab w:val="clear" w:pos="8306"/>
        <w:tab w:val="center" w:pos="7513"/>
        <w:tab w:val="right" w:pos="9923"/>
      </w:tabs>
      <w:spacing w:before="120"/>
      <w:ind w:left="612" w:right="471"/>
    </w:pPr>
    <w:r w:rsidRPr="00880459">
      <w:rPr>
        <w:noProof/>
      </w:rPr>
      <w:drawing>
        <wp:inline distT="0" distB="0" distL="0" distR="0" wp14:anchorId="6ADF542A" wp14:editId="14ACCBCB">
          <wp:extent cx="447675" cy="552071"/>
          <wp:effectExtent l="0" t="0" r="0" b="0"/>
          <wp:docPr id="11" name="Picture 2" descr="מדינת ישראל" title="לוגו מדינת ישראל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2" descr="מדינת ישראל" title="לוגו מדינת ישראל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551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inline distT="0" distB="0" distL="0" distR="0" wp14:anchorId="4412DA07" wp14:editId="224309A0">
              <wp:extent cx="3810" cy="525780"/>
              <wp:effectExtent l="19050" t="19050" r="15240" b="7620"/>
              <wp:docPr id="4" name="Straight Connector 4" title="צורה מעוצבת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3810" cy="525780"/>
                      </a:xfrm>
                      <a:prstGeom prst="line">
                        <a:avLst/>
                      </a:prstGeom>
                      <a:noFill/>
                      <a:ln w="44450" cap="flat" cmpd="sng" algn="ctr">
                        <a:solidFill>
                          <a:srgbClr val="0088CD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w14:anchorId="098FCA43" id="Straight Connector 4" o:spid="_x0000_s1026" alt="כותרת: צורה מעוצבת" style="flip:x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.3pt,4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" strokecolor="#0088cd" strokeweight="3.5pt">
              <v:stroke joinstyle="miter"/>
              <o:lock v:ext="edit" shapetype="f"/>
              <w10:wrap anchorx="page"/>
              <w10:anchorlock/>
            </v:line>
          </w:pict>
        </mc:Fallback>
      </mc:AlternateContent>
    </w:r>
    <w:r>
      <w:rPr>
        <w:noProof/>
      </w:rPr>
      <mc:AlternateContent>
        <mc:Choice Requires="wps">
          <w:drawing>
            <wp:inline distT="0" distB="0" distL="0" distR="0" wp14:anchorId="00D4F2C1" wp14:editId="04718F5D">
              <wp:extent cx="4000500" cy="543560"/>
              <wp:effectExtent l="0" t="0" r="0" b="8890"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000500" cy="543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0A4640" w:rsidRPr="003540B2" w:rsidRDefault="000A4640" w:rsidP="000A4640">
                          <w:pPr>
                            <w:pStyle w:val="p1"/>
                            <w:bidi/>
                            <w:jc w:val="left"/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>
                            <w:rPr>
                              <w:rFonts w:ascii="Tahoma" w:eastAsia="Tahoma" w:hAnsi="Tahoma" w:cs="Tahoma" w:hint="cs"/>
                              <w:b/>
                              <w:bCs/>
                              <w:sz w:val="20"/>
                              <w:szCs w:val="20"/>
                              <w:rtl/>
                              <w:lang w:bidi="he-IL"/>
                            </w:rPr>
                            <w:t xml:space="preserve">אגף חירום | 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lang w:bidi="he-IL"/>
                            </w:rPr>
                            <w:t>ilanb</w:t>
                          </w:r>
                          <w:r w:rsidRPr="003540B2"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</w:rPr>
                            <w:t>@molsa.gov.il | www.molsa.gov.il</w:t>
                          </w:r>
                          <w:r w:rsidRPr="003540B2">
                            <w:rPr>
                              <w:rStyle w:val="s1"/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| </w:t>
                          </w:r>
                          <w:r w:rsidRPr="003540B2"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rtl/>
                              <w:lang w:bidi="he-IL"/>
                            </w:rPr>
                            <w:t>אתר ממשל זמין</w:t>
                          </w:r>
                          <w:r w:rsidRPr="003540B2"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lang w:bidi="he-IL"/>
                            </w:rPr>
                            <w:t xml:space="preserve"> </w:t>
                          </w:r>
                          <w:r w:rsidRPr="003540B2"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rtl/>
                              <w:lang w:bidi="he-IL"/>
                            </w:rPr>
                            <w:t xml:space="preserve">- </w:t>
                          </w:r>
                          <w:r w:rsidRPr="003540B2"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</w:rPr>
                            <w:t>www.gov.il</w:t>
                          </w:r>
                        </w:p>
                        <w:p w:rsidR="000A4640" w:rsidRPr="003540B2" w:rsidRDefault="000A4640" w:rsidP="000A4640">
                          <w:pPr>
                            <w:pStyle w:val="p1"/>
                            <w:bidi/>
                            <w:jc w:val="left"/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>
                            <w:rPr>
                              <w:rFonts w:ascii="Tahoma" w:hAnsi="Tahoma" w:cs="Tahoma" w:hint="cs"/>
                              <w:b/>
                              <w:bCs/>
                              <w:sz w:val="20"/>
                              <w:szCs w:val="20"/>
                              <w:rtl/>
                              <w:lang w:bidi="he-IL"/>
                            </w:rPr>
                            <w:t>רח' קפלן 2</w:t>
                          </w:r>
                          <w:r w:rsidRPr="003540B2"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rtl/>
                              <w:lang w:bidi="he-IL"/>
                            </w:rPr>
                            <w:t xml:space="preserve"> </w:t>
                          </w:r>
                          <w:r>
                            <w:rPr>
                              <w:rFonts w:ascii="Tahoma" w:hAnsi="Tahoma" w:cs="Tahoma" w:hint="cs"/>
                              <w:b/>
                              <w:bCs/>
                              <w:sz w:val="20"/>
                              <w:szCs w:val="20"/>
                              <w:rtl/>
                              <w:lang w:bidi="he-IL"/>
                            </w:rPr>
                            <w:t>, ירושלים</w:t>
                          </w:r>
                          <w:r w:rsidRPr="003540B2"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rtl/>
                              <w:lang w:bidi="he-IL"/>
                            </w:rPr>
                            <w:t xml:space="preserve">| טל. 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lang w:bidi="he-IL"/>
                            </w:rPr>
                            <w:t>02-6752852</w:t>
                          </w:r>
                          <w:r w:rsidRPr="003540B2"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rtl/>
                              <w:lang w:bidi="he-IL"/>
                            </w:rPr>
                            <w:t xml:space="preserve"> | פקס. 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  <w:lang w:bidi="he-IL"/>
                            </w:rPr>
                            <w:t>02-6752807</w:t>
                          </w:r>
                        </w:p>
                        <w:p w:rsidR="000A4640" w:rsidRPr="003540B2" w:rsidRDefault="000A4640" w:rsidP="000A4640">
                          <w:pPr>
                            <w:jc w:val="center"/>
                            <w:rPr>
                              <w:rFonts w:ascii="Tahoma" w:hAnsi="Tahoma" w:cs="Tahoma"/>
                              <w:b/>
                              <w:bCs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00D4F2C1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width:315pt;height:42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" filled="f" stroked="f">
              <v:path arrowok="t"/>
              <v:textbox>
                <w:txbxContent>
                  <w:p w:rsidR="000A4640" w:rsidRPr="003540B2" w:rsidRDefault="000A4640" w:rsidP="000A4640">
                    <w:pPr>
                      <w:pStyle w:val="p1"/>
                      <w:bidi/>
                      <w:jc w:val="left"/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  <w:rtl/>
                      </w:rPr>
                    </w:pPr>
                    <w:r>
                      <w:rPr>
                        <w:rFonts w:ascii="Tahoma" w:eastAsia="Tahoma" w:hAnsi="Tahoma" w:cs="Tahoma" w:hint="cs"/>
                        <w:b/>
                        <w:bCs/>
                        <w:sz w:val="20"/>
                        <w:szCs w:val="20"/>
                        <w:rtl/>
                        <w:lang w:bidi="he-IL"/>
                      </w:rPr>
                      <w:t xml:space="preserve">אגף חירום | </w:t>
                    </w:r>
                    <w:r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  <w:lang w:bidi="he-IL"/>
                      </w:rPr>
                      <w:t>ilanb</w:t>
                    </w:r>
                    <w:r w:rsidRPr="003540B2"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</w:rPr>
                      <w:t>@molsa.gov.il | www.molsa.gov.il</w:t>
                    </w:r>
                    <w:r w:rsidRPr="003540B2">
                      <w:rPr>
                        <w:rStyle w:val="s1"/>
                        <w:rFonts w:ascii="Tahoma" w:hAnsi="Tahoma" w:cs="Tahoma"/>
                        <w:b/>
                        <w:bCs/>
                        <w:sz w:val="20"/>
                        <w:szCs w:val="20"/>
                        <w:rtl/>
                      </w:rPr>
                      <w:t xml:space="preserve"> | </w:t>
                    </w:r>
                    <w:r w:rsidRPr="003540B2"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  <w:rtl/>
                        <w:lang w:bidi="he-IL"/>
                      </w:rPr>
                      <w:t>אתר ממשל זמין</w:t>
                    </w:r>
                    <w:r w:rsidRPr="003540B2"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  <w:lang w:bidi="he-IL"/>
                      </w:rPr>
                      <w:t xml:space="preserve"> </w:t>
                    </w:r>
                    <w:r w:rsidRPr="003540B2"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  <w:rtl/>
                        <w:lang w:bidi="he-IL"/>
                      </w:rPr>
                      <w:t xml:space="preserve">- </w:t>
                    </w:r>
                    <w:r w:rsidRPr="003540B2"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</w:rPr>
                      <w:t>www.gov.il</w:t>
                    </w:r>
                  </w:p>
                  <w:p w:rsidR="000A4640" w:rsidRPr="003540B2" w:rsidRDefault="000A4640" w:rsidP="000A4640">
                    <w:pPr>
                      <w:pStyle w:val="p1"/>
                      <w:bidi/>
                      <w:jc w:val="left"/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  <w:rtl/>
                      </w:rPr>
                    </w:pPr>
                    <w:r>
                      <w:rPr>
                        <w:rFonts w:ascii="Tahoma" w:hAnsi="Tahoma" w:cs="Tahoma" w:hint="cs"/>
                        <w:b/>
                        <w:bCs/>
                        <w:sz w:val="20"/>
                        <w:szCs w:val="20"/>
                        <w:rtl/>
                        <w:lang w:bidi="he-IL"/>
                      </w:rPr>
                      <w:t>רח' קפלן 2</w:t>
                    </w:r>
                    <w:r w:rsidRPr="003540B2"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  <w:rtl/>
                        <w:lang w:bidi="he-IL"/>
                      </w:rPr>
                      <w:t xml:space="preserve"> </w:t>
                    </w:r>
                    <w:r>
                      <w:rPr>
                        <w:rFonts w:ascii="Tahoma" w:hAnsi="Tahoma" w:cs="Tahoma" w:hint="cs"/>
                        <w:b/>
                        <w:bCs/>
                        <w:sz w:val="20"/>
                        <w:szCs w:val="20"/>
                        <w:rtl/>
                        <w:lang w:bidi="he-IL"/>
                      </w:rPr>
                      <w:t>, ירושלים</w:t>
                    </w:r>
                    <w:r w:rsidRPr="003540B2"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  <w:rtl/>
                        <w:lang w:bidi="he-IL"/>
                      </w:rPr>
                      <w:t xml:space="preserve">| טל. </w:t>
                    </w:r>
                    <w:r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  <w:lang w:bidi="he-IL"/>
                      </w:rPr>
                      <w:t>02-6752852</w:t>
                    </w:r>
                    <w:r w:rsidRPr="003540B2"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  <w:rtl/>
                        <w:lang w:bidi="he-IL"/>
                      </w:rPr>
                      <w:t xml:space="preserve"> | פקס. </w:t>
                    </w:r>
                    <w:r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  <w:lang w:bidi="he-IL"/>
                      </w:rPr>
                      <w:t>02-6752807</w:t>
                    </w:r>
                  </w:p>
                  <w:p w:rsidR="000A4640" w:rsidRPr="003540B2" w:rsidRDefault="000A4640" w:rsidP="000A4640">
                    <w:pPr>
                      <w:jc w:val="center"/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</w:rPr>
                    </w:pPr>
                  </w:p>
                </w:txbxContent>
              </v:textbox>
              <w10:wrap anchorx="page"/>
              <w10:anchorlock/>
            </v:shape>
          </w:pict>
        </mc:Fallback>
      </mc:AlternateContent>
    </w:r>
    <w: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053" w:rsidRDefault="00EE0053" w:rsidP="000A4640">
    <w:pPr>
      <w:pStyle w:val="a6"/>
      <w:tabs>
        <w:tab w:val="clear" w:pos="4153"/>
        <w:tab w:val="clear" w:pos="8306"/>
        <w:tab w:val="center" w:pos="7513"/>
        <w:tab w:val="right" w:pos="9923"/>
      </w:tabs>
      <w:spacing w:before="120"/>
      <w:ind w:left="612" w:right="471"/>
      <w:rPr>
        <w:rFonts w:hint="cs"/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640" w:rsidRDefault="000A4640" w:rsidP="000A4640">
      <w:pPr>
        <w:spacing w:after="0" w:line="240" w:lineRule="auto"/>
      </w:pPr>
      <w:r>
        <w:separator/>
      </w:r>
    </w:p>
  </w:footnote>
  <w:footnote w:type="continuationSeparator" w:id="0">
    <w:p w:rsidR="000A4640" w:rsidRDefault="000A4640" w:rsidP="000A46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4640" w:rsidRDefault="000A4640">
    <w:pPr>
      <w:pStyle w:val="a4"/>
      <w:rPr>
        <w:rFonts w:ascii="Heebo" w:hAnsi="Heebo" w:cs="Heebo"/>
        <w:noProof/>
      </w:rPr>
    </w:pPr>
    <w:r w:rsidRPr="000963AA">
      <w:rPr>
        <w:rFonts w:ascii="Heebo" w:hAnsi="Heebo" w:cs="Heebo" w:hint="cs"/>
        <w:noProof/>
      </w:rPr>
      <w:drawing>
        <wp:anchor distT="0" distB="0" distL="114300" distR="114300" simplePos="0" relativeHeight="251659264" behindDoc="0" locked="0" layoutInCell="1" allowOverlap="1" wp14:anchorId="237F84C0" wp14:editId="6E147371">
          <wp:simplePos x="0" y="0"/>
          <wp:positionH relativeFrom="column">
            <wp:posOffset>2954020</wp:posOffset>
          </wp:positionH>
          <wp:positionV relativeFrom="paragraph">
            <wp:posOffset>-635</wp:posOffset>
          </wp:positionV>
          <wp:extent cx="2324100" cy="764540"/>
          <wp:effectExtent l="0" t="0" r="0" b="0"/>
          <wp:wrapNone/>
          <wp:docPr id="5" name="תמונה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תמונה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787" b="4787"/>
                  <a:stretch>
                    <a:fillRect/>
                  </a:stretch>
                </pic:blipFill>
                <pic:spPr bwMode="auto">
                  <a:xfrm>
                    <a:off x="0" y="0"/>
                    <a:ext cx="2325930" cy="76514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0A4640" w:rsidRDefault="000A4640">
    <w:pPr>
      <w:pStyle w:val="a4"/>
      <w:rPr>
        <w:rFonts w:ascii="Heebo" w:hAnsi="Heebo" w:cs="Heebo"/>
        <w:noProof/>
      </w:rPr>
    </w:pPr>
  </w:p>
  <w:p w:rsidR="000A4640" w:rsidRDefault="000A4640">
    <w:pPr>
      <w:pStyle w:val="a4"/>
      <w:rPr>
        <w:rFonts w:ascii="Heebo" w:hAnsi="Heebo" w:cs="Heebo" w:hint="cs"/>
        <w:noProof/>
      </w:rPr>
    </w:pPr>
  </w:p>
  <w:p w:rsidR="000A4640" w:rsidRDefault="000A4640">
    <w:pPr>
      <w:pStyle w:val="a4"/>
      <w:rPr>
        <w:cs/>
      </w:rPr>
    </w:pPr>
  </w:p>
  <w:p w:rsidR="000A4640" w:rsidRDefault="000A464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053" w:rsidRDefault="00EE0053" w:rsidP="00EE0053">
    <w:pPr>
      <w:pStyle w:val="a4"/>
      <w:rPr>
        <w:cs/>
      </w:rPr>
    </w:pPr>
  </w:p>
  <w:p w:rsidR="00EE0053" w:rsidRDefault="00EE005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053" w:rsidRDefault="00EE0053">
    <w:pPr>
      <w:pStyle w:val="a4"/>
      <w:rPr>
        <w:rFonts w:ascii="Heebo" w:hAnsi="Heebo" w:cs="Heebo"/>
        <w:noProof/>
        <w:rtl/>
      </w:rPr>
    </w:pPr>
    <w:r w:rsidRPr="000963AA">
      <w:rPr>
        <w:rFonts w:ascii="Heebo" w:hAnsi="Heebo" w:cs="Heebo" w:hint="cs"/>
        <w:noProof/>
      </w:rPr>
      <w:drawing>
        <wp:anchor distT="0" distB="0" distL="114300" distR="114300" simplePos="0" relativeHeight="251661312" behindDoc="0" locked="0" layoutInCell="1" allowOverlap="1" wp14:anchorId="0A79C140" wp14:editId="7BF76C11">
          <wp:simplePos x="0" y="0"/>
          <wp:positionH relativeFrom="column">
            <wp:posOffset>2954020</wp:posOffset>
          </wp:positionH>
          <wp:positionV relativeFrom="paragraph">
            <wp:posOffset>-635</wp:posOffset>
          </wp:positionV>
          <wp:extent cx="2324100" cy="764540"/>
          <wp:effectExtent l="0" t="0" r="0" b="0"/>
          <wp:wrapNone/>
          <wp:docPr id="10" name="תמונה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תמונה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787" b="4787"/>
                  <a:stretch>
                    <a:fillRect/>
                  </a:stretch>
                </pic:blipFill>
                <pic:spPr bwMode="auto">
                  <a:xfrm>
                    <a:off x="0" y="0"/>
                    <a:ext cx="2325930" cy="76514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EE0053" w:rsidRDefault="00EE0053">
    <w:pPr>
      <w:pStyle w:val="a4"/>
      <w:rPr>
        <w:rFonts w:ascii="Heebo" w:hAnsi="Heebo" w:cs="Heebo"/>
        <w:noProof/>
        <w:rtl/>
      </w:rPr>
    </w:pPr>
  </w:p>
  <w:p w:rsidR="00EE0053" w:rsidRDefault="00EE0053">
    <w:pPr>
      <w:pStyle w:val="a4"/>
      <w:rPr>
        <w:rFonts w:ascii="Heebo" w:hAnsi="Heebo" w:cs="Heebo"/>
        <w:noProof/>
        <w:rtl/>
      </w:rPr>
    </w:pPr>
  </w:p>
  <w:p w:rsidR="00EE0053" w:rsidRDefault="00EE0053">
    <w:pPr>
      <w:pStyle w:val="a4"/>
      <w:rPr>
        <w:cs/>
      </w:rPr>
    </w:pPr>
  </w:p>
  <w:p w:rsidR="00EE0053" w:rsidRDefault="00EE005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E169E"/>
    <w:multiLevelType w:val="hybridMultilevel"/>
    <w:tmpl w:val="F78EA02C"/>
    <w:lvl w:ilvl="0" w:tplc="B0705BB8">
      <w:start w:val="1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C0332A"/>
    <w:multiLevelType w:val="hybridMultilevel"/>
    <w:tmpl w:val="1F8CB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577DA"/>
    <w:multiLevelType w:val="hybridMultilevel"/>
    <w:tmpl w:val="2EA6F6E6"/>
    <w:lvl w:ilvl="0" w:tplc="5518CF8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016497F"/>
    <w:multiLevelType w:val="hybridMultilevel"/>
    <w:tmpl w:val="8AF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8A3EB5"/>
    <w:multiLevelType w:val="hybridMultilevel"/>
    <w:tmpl w:val="7784744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0FA6DFA"/>
    <w:multiLevelType w:val="hybridMultilevel"/>
    <w:tmpl w:val="A27E5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ParaNumber" w:val="45"/>
  </w:docVars>
  <w:rsids>
    <w:rsidRoot w:val="00634E02"/>
    <w:rsid w:val="000A4640"/>
    <w:rsid w:val="000B260B"/>
    <w:rsid w:val="0045014A"/>
    <w:rsid w:val="00634E02"/>
    <w:rsid w:val="00776F0F"/>
    <w:rsid w:val="00B560CC"/>
    <w:rsid w:val="00E61E2D"/>
    <w:rsid w:val="00EB23D7"/>
    <w:rsid w:val="00EE0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BF3FB0"/>
  <w15:chartTrackingRefBased/>
  <w15:docId w15:val="{386B300C-72FA-47EF-921E-6091E03B4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E02"/>
    <w:pPr>
      <w:bidi w:val="0"/>
      <w:spacing w:after="0" w:line="240" w:lineRule="auto"/>
      <w:ind w:left="720"/>
      <w:contextualSpacing/>
    </w:pPr>
    <w:rPr>
      <w:rFonts w:ascii="Calibri" w:eastAsia="Calibri" w:hAnsi="Calibri" w:cs="Arial"/>
      <w:sz w:val="24"/>
      <w:szCs w:val="24"/>
      <w:lang w:bidi="ar-SA"/>
    </w:rPr>
  </w:style>
  <w:style w:type="paragraph" w:styleId="a4">
    <w:name w:val="header"/>
    <w:basedOn w:val="a"/>
    <w:link w:val="a5"/>
    <w:uiPriority w:val="99"/>
    <w:unhideWhenUsed/>
    <w:rsid w:val="000A464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5">
    <w:name w:val="כותרת עליונה תו"/>
    <w:basedOn w:val="a0"/>
    <w:link w:val="a4"/>
    <w:uiPriority w:val="99"/>
    <w:rsid w:val="000A4640"/>
  </w:style>
  <w:style w:type="paragraph" w:styleId="a6">
    <w:name w:val="footer"/>
    <w:basedOn w:val="a"/>
    <w:link w:val="a7"/>
    <w:uiPriority w:val="99"/>
    <w:unhideWhenUsed/>
    <w:rsid w:val="000A464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7">
    <w:name w:val="כותרת תחתונה תו"/>
    <w:basedOn w:val="a0"/>
    <w:link w:val="a6"/>
    <w:uiPriority w:val="99"/>
    <w:rsid w:val="000A4640"/>
  </w:style>
  <w:style w:type="paragraph" w:customStyle="1" w:styleId="p1">
    <w:name w:val="p1"/>
    <w:basedOn w:val="a"/>
    <w:rsid w:val="000A4640"/>
    <w:pPr>
      <w:bidi w:val="0"/>
      <w:spacing w:after="0" w:line="240" w:lineRule="auto"/>
      <w:jc w:val="right"/>
    </w:pPr>
    <w:rPr>
      <w:rFonts w:ascii="Arial" w:eastAsia="Calibri" w:hAnsi="Arial" w:cs="Arial"/>
      <w:sz w:val="14"/>
      <w:szCs w:val="14"/>
      <w:lang w:bidi="ar-SA"/>
    </w:rPr>
  </w:style>
  <w:style w:type="character" w:customStyle="1" w:styleId="s1">
    <w:name w:val="s1"/>
    <w:rsid w:val="000A4640"/>
    <w:rPr>
      <w:rFonts w:ascii="Arial" w:hAnsi="Arial" w:cs="Arial" w:hint="default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539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Molsa</Company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פקודת התערבות במצב של קריסת מסגרת</dc:title>
  <dc:subject/>
  <dc:creator>חגית מרמלשטיין</dc:creator>
  <cp:keywords/>
  <dc:description/>
  <cp:lastModifiedBy>חגית מרמלשטיין</cp:lastModifiedBy>
  <cp:revision>1</cp:revision>
  <dcterms:created xsi:type="dcterms:W3CDTF">2022-01-20T08:03:00Z</dcterms:created>
  <dcterms:modified xsi:type="dcterms:W3CDTF">2022-01-20T08:40:00Z</dcterms:modified>
</cp:coreProperties>
</file>