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76" w:rsidRPr="00596676" w:rsidRDefault="00596676" w:rsidP="00596676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596676">
        <w:rPr>
          <w:rFonts w:ascii="Arial" w:hAnsi="Arial" w:cs="Arial" w:hint="cs"/>
          <w:b/>
          <w:bCs/>
          <w:sz w:val="28"/>
          <w:szCs w:val="28"/>
          <w:rtl/>
        </w:rPr>
        <w:t>הערכת תקציב פרויקט תבל</w:t>
      </w:r>
    </w:p>
    <w:p w:rsidR="00596676" w:rsidRDefault="00596676" w:rsidP="00596676">
      <w:pPr>
        <w:rPr>
          <w:rFonts w:ascii="Arial" w:hAnsi="Arial" w:cs="Arial"/>
          <w:color w:val="1F497D"/>
          <w:rtl/>
        </w:rPr>
      </w:pPr>
    </w:p>
    <w:p w:rsidR="00596676" w:rsidRDefault="00596676" w:rsidP="00596676">
      <w:pPr>
        <w:rPr>
          <w:rFonts w:ascii="Arial" w:hAnsi="Arial" w:cs="Arial"/>
          <w:color w:val="1F497D"/>
          <w:rtl/>
        </w:rPr>
      </w:pPr>
    </w:p>
    <w:tbl>
      <w:tblPr>
        <w:bidiVisual/>
        <w:tblW w:w="876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3620"/>
        <w:gridCol w:w="2180"/>
        <w:gridCol w:w="1660"/>
      </w:tblGrid>
      <w:tr w:rsidR="00596676" w:rsidTr="00596676">
        <w:trPr>
          <w:trHeight w:val="94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000000"/>
                <w:sz w:val="24"/>
                <w:szCs w:val="24"/>
                <w:rtl/>
              </w:rPr>
              <w:t>נושא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rPr>
                <w:rFonts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000000"/>
                <w:sz w:val="24"/>
                <w:szCs w:val="24"/>
                <w:rtl/>
              </w:rPr>
              <w:t>מרכיב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rPr>
                <w:rFonts w:cs="Davi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David" w:hint="cs"/>
                <w:b/>
                <w:bCs/>
                <w:color w:val="000000"/>
                <w:sz w:val="24"/>
                <w:szCs w:val="24"/>
                <w:rtl/>
              </w:rPr>
              <w:t xml:space="preserve">הערכה ראשונית בש"ח נכון ל- 2009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rPr>
                <w:rFonts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000000"/>
                <w:sz w:val="24"/>
                <w:szCs w:val="24"/>
                <w:rtl/>
              </w:rPr>
              <w:t>עלות בפועל בש"ח נכון ל- 31/12/2017</w:t>
            </w:r>
          </w:p>
        </w:tc>
      </w:tr>
      <w:tr w:rsidR="00596676" w:rsidTr="00596676">
        <w:trPr>
          <w:trHeight w:val="63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rPr>
                <w:rFonts w:cs="David" w:hint="cs"/>
                <w:color w:val="000000"/>
                <w:sz w:val="24"/>
                <w:szCs w:val="24"/>
                <w:rtl/>
              </w:rPr>
            </w:pPr>
            <w:r>
              <w:rPr>
                <w:rFonts w:cs="David" w:hint="cs"/>
                <w:color w:val="000000"/>
                <w:sz w:val="24"/>
                <w:szCs w:val="24"/>
                <w:rtl/>
              </w:rPr>
              <w:t>מערכות ליבה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rPr>
                <w:rFonts w:cs="David" w:hint="cs"/>
                <w:color w:val="000000"/>
                <w:sz w:val="24"/>
                <w:szCs w:val="24"/>
                <w:rtl/>
              </w:rPr>
            </w:pPr>
            <w:r>
              <w:rPr>
                <w:rFonts w:cs="David" w:hint="cs"/>
                <w:color w:val="000000"/>
                <w:sz w:val="24"/>
                <w:szCs w:val="24"/>
                <w:rtl/>
              </w:rPr>
              <w:t>מערכת נכות כללית ושירותים מיוחדים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cs="David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24,158,181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65,053,040</w:t>
            </w:r>
          </w:p>
        </w:tc>
      </w:tr>
      <w:tr w:rsidR="00596676" w:rsidTr="00596676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676" w:rsidRDefault="00596676">
            <w:pPr>
              <w:rPr>
                <w:rFonts w:cs="David"/>
                <w:color w:val="000000"/>
                <w:sz w:val="24"/>
                <w:szCs w:val="24"/>
              </w:rPr>
            </w:pPr>
          </w:p>
        </w:tc>
        <w:tc>
          <w:tcPr>
            <w:tcW w:w="3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rPr>
                <w:rFonts w:cs="David"/>
                <w:color w:val="000000"/>
                <w:sz w:val="24"/>
                <w:szCs w:val="24"/>
              </w:rPr>
            </w:pPr>
            <w:r>
              <w:rPr>
                <w:rFonts w:cs="David" w:hint="cs"/>
                <w:color w:val="000000"/>
                <w:sz w:val="24"/>
                <w:szCs w:val="24"/>
                <w:rtl/>
              </w:rPr>
              <w:t>מערכת ועדות רפואיות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cs="David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6,458,012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48,419,532</w:t>
            </w:r>
          </w:p>
        </w:tc>
      </w:tr>
      <w:tr w:rsidR="00596676" w:rsidTr="00596676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676" w:rsidRDefault="00596676">
            <w:pPr>
              <w:rPr>
                <w:rFonts w:cs="David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676" w:rsidRDefault="00596676">
            <w:pPr>
              <w:rPr>
                <w:rFonts w:cs="David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676" w:rsidRDefault="00596676">
            <w:pPr>
              <w:rPr>
                <w:rFonts w:cs="David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676" w:rsidRDefault="005966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6676" w:rsidTr="0059667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676" w:rsidRDefault="00596676">
            <w:pPr>
              <w:rPr>
                <w:rFonts w:cs="David"/>
                <w:color w:val="00000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David" w:hint="cs"/>
                <w:color w:val="000000"/>
                <w:sz w:val="24"/>
                <w:szCs w:val="24"/>
                <w:rtl/>
              </w:rPr>
              <w:t>מערכת מבוטח - שלבים א' + ב'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9,985,318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27,048,763</w:t>
            </w:r>
          </w:p>
        </w:tc>
      </w:tr>
      <w:tr w:rsidR="00596676" w:rsidTr="0059667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676" w:rsidRDefault="00596676">
            <w:pPr>
              <w:rPr>
                <w:rFonts w:cs="David"/>
                <w:color w:val="00000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rPr>
                <w:rFonts w:cs="David"/>
                <w:color w:val="000000"/>
                <w:sz w:val="24"/>
                <w:szCs w:val="24"/>
              </w:rPr>
            </w:pPr>
            <w:r>
              <w:rPr>
                <w:rFonts w:cs="David" w:hint="cs"/>
                <w:color w:val="000000"/>
                <w:sz w:val="24"/>
                <w:szCs w:val="24"/>
                <w:rtl/>
              </w:rPr>
              <w:t>מערכת כספית גמלאות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cs="David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23,380,842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22,916,616</w:t>
            </w:r>
          </w:p>
        </w:tc>
      </w:tr>
      <w:tr w:rsidR="00596676" w:rsidTr="0059667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676" w:rsidRDefault="00596676">
            <w:pPr>
              <w:rPr>
                <w:rFonts w:cs="David"/>
                <w:color w:val="00000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David" w:hint="cs"/>
                <w:color w:val="000000"/>
                <w:sz w:val="24"/>
                <w:szCs w:val="24"/>
                <w:rtl/>
              </w:rPr>
              <w:t xml:space="preserve">ביטוח </w:t>
            </w:r>
            <w:proofErr w:type="spellStart"/>
            <w:r>
              <w:rPr>
                <w:rFonts w:cs="David" w:hint="cs"/>
                <w:color w:val="000000"/>
                <w:sz w:val="24"/>
                <w:szCs w:val="24"/>
                <w:rtl/>
              </w:rPr>
              <w:t>וגל"ש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cs="David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6,026,063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7,201,732</w:t>
            </w:r>
          </w:p>
        </w:tc>
      </w:tr>
      <w:tr w:rsidR="00596676" w:rsidTr="00596676">
        <w:trPr>
          <w:trHeight w:val="315"/>
        </w:trPr>
        <w:tc>
          <w:tcPr>
            <w:tcW w:w="4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rPr>
                <w:rFonts w:cs="Davi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David" w:hint="cs"/>
                <w:b/>
                <w:bCs/>
                <w:color w:val="000000"/>
                <w:sz w:val="24"/>
                <w:szCs w:val="24"/>
                <w:rtl/>
              </w:rPr>
              <w:t>סה"כ מערכות ליבה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cs="Davi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70,008,416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170,639,684</w:t>
            </w:r>
          </w:p>
        </w:tc>
      </w:tr>
      <w:tr w:rsidR="00596676" w:rsidTr="00596676">
        <w:trPr>
          <w:trHeight w:val="315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David" w:hint="cs"/>
                <w:color w:val="000000"/>
                <w:sz w:val="24"/>
                <w:szCs w:val="24"/>
                <w:rtl/>
              </w:rPr>
              <w:t>מערכות מטה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rPr>
                <w:rFonts w:cs="David"/>
                <w:color w:val="000000"/>
                <w:sz w:val="24"/>
                <w:szCs w:val="24"/>
              </w:rPr>
            </w:pPr>
            <w:r>
              <w:rPr>
                <w:rFonts w:cs="David" w:hint="cs"/>
                <w:color w:val="000000"/>
                <w:sz w:val="24"/>
                <w:szCs w:val="24"/>
                <w:rtl/>
              </w:rPr>
              <w:t>מערכת משאבי אנוש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cs="David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4,521,342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44,177,941</w:t>
            </w:r>
          </w:p>
        </w:tc>
      </w:tr>
      <w:tr w:rsidR="00596676" w:rsidTr="0059667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676" w:rsidRDefault="005966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David" w:hint="cs"/>
                <w:color w:val="000000"/>
                <w:sz w:val="24"/>
                <w:szCs w:val="24"/>
                <w:rtl/>
              </w:rPr>
              <w:t xml:space="preserve">מערכת כספית </w:t>
            </w:r>
            <w:proofErr w:type="spellStart"/>
            <w:r>
              <w:rPr>
                <w:rFonts w:cs="David" w:hint="cs"/>
                <w:color w:val="000000"/>
                <w:sz w:val="24"/>
                <w:szCs w:val="24"/>
                <w:rtl/>
              </w:rPr>
              <w:t>מינהלית</w:t>
            </w:r>
            <w:proofErr w:type="spellEnd"/>
            <w:r>
              <w:rPr>
                <w:rFonts w:cs="David" w:hint="cs"/>
                <w:color w:val="000000"/>
                <w:sz w:val="24"/>
                <w:szCs w:val="24"/>
                <w:rtl/>
              </w:rPr>
              <w:t xml:space="preserve"> ולוגיסטיקה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cs="David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6,695,217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6,575,105</w:t>
            </w:r>
          </w:p>
        </w:tc>
      </w:tr>
      <w:tr w:rsidR="00596676" w:rsidTr="00596676">
        <w:trPr>
          <w:trHeight w:val="315"/>
        </w:trPr>
        <w:tc>
          <w:tcPr>
            <w:tcW w:w="4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rPr>
                <w:rFonts w:cs="Davi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David" w:hint="cs"/>
                <w:b/>
                <w:bCs/>
                <w:color w:val="000000"/>
                <w:sz w:val="24"/>
                <w:szCs w:val="24"/>
                <w:rtl/>
              </w:rPr>
              <w:t>סה"כ מערכות מטה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cs="Davi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11,216,559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50,753,045</w:t>
            </w:r>
          </w:p>
        </w:tc>
      </w:tr>
      <w:tr w:rsidR="00596676" w:rsidTr="00596676">
        <w:trPr>
          <w:trHeight w:val="630"/>
        </w:trPr>
        <w:tc>
          <w:tcPr>
            <w:tcW w:w="4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David" w:hint="cs"/>
                <w:color w:val="000000"/>
                <w:sz w:val="24"/>
                <w:szCs w:val="24"/>
                <w:rtl/>
              </w:rPr>
              <w:t>תשתיות טכנולוגיות ויישומיות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cs="David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33,466,476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113,560,256</w:t>
            </w:r>
          </w:p>
        </w:tc>
      </w:tr>
      <w:tr w:rsidR="00596676" w:rsidTr="00596676">
        <w:trPr>
          <w:trHeight w:val="630"/>
        </w:trPr>
        <w:tc>
          <w:tcPr>
            <w:tcW w:w="4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rPr>
                <w:rFonts w:cs="David"/>
                <w:color w:val="000000"/>
                <w:sz w:val="24"/>
                <w:szCs w:val="24"/>
              </w:rPr>
            </w:pPr>
            <w:r>
              <w:rPr>
                <w:rFonts w:cs="David" w:hint="cs"/>
                <w:color w:val="000000"/>
                <w:sz w:val="24"/>
                <w:szCs w:val="24"/>
                <w:rtl/>
              </w:rPr>
              <w:t>רכש טכנולוגי ורישוי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cs="David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51,145,932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82,250,497</w:t>
            </w:r>
          </w:p>
        </w:tc>
      </w:tr>
      <w:tr w:rsidR="00596676" w:rsidTr="00596676">
        <w:trPr>
          <w:trHeight w:val="315"/>
        </w:trPr>
        <w:tc>
          <w:tcPr>
            <w:tcW w:w="4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rPr>
                <w:rFonts w:cs="David"/>
                <w:color w:val="000000"/>
                <w:sz w:val="24"/>
                <w:szCs w:val="24"/>
              </w:rPr>
            </w:pPr>
            <w:r>
              <w:rPr>
                <w:rFonts w:cs="David" w:hint="cs"/>
                <w:color w:val="000000"/>
                <w:sz w:val="24"/>
                <w:szCs w:val="24"/>
                <w:rtl/>
              </w:rPr>
              <w:t xml:space="preserve">ניהול </w:t>
            </w:r>
            <w:proofErr w:type="spellStart"/>
            <w:r>
              <w:rPr>
                <w:rFonts w:cs="David" w:hint="cs"/>
                <w:color w:val="000000"/>
                <w:sz w:val="24"/>
                <w:szCs w:val="24"/>
                <w:rtl/>
              </w:rPr>
              <w:t>ותקורות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cs="David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21,808,800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66,373,436</w:t>
            </w:r>
          </w:p>
        </w:tc>
      </w:tr>
      <w:tr w:rsidR="00596676" w:rsidTr="00596676">
        <w:trPr>
          <w:trHeight w:val="315"/>
        </w:trPr>
        <w:tc>
          <w:tcPr>
            <w:tcW w:w="4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David" w:hint="cs"/>
                <w:color w:val="000000"/>
                <w:sz w:val="24"/>
                <w:szCs w:val="24"/>
                <w:rtl/>
              </w:rPr>
              <w:t>לוגיסטיקה (שכירות וריהוט)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cs="David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2,676,888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16,972,322</w:t>
            </w:r>
          </w:p>
        </w:tc>
      </w:tr>
      <w:tr w:rsidR="00596676" w:rsidTr="00596676">
        <w:trPr>
          <w:trHeight w:val="315"/>
        </w:trPr>
        <w:tc>
          <w:tcPr>
            <w:tcW w:w="4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David" w:hint="cs"/>
                <w:color w:val="000000"/>
                <w:sz w:val="24"/>
                <w:szCs w:val="24"/>
                <w:rtl/>
              </w:rPr>
              <w:t>תגבור לקוח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cs="David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28,148,980</w:t>
            </w:r>
          </w:p>
        </w:tc>
      </w:tr>
      <w:tr w:rsidR="00596676" w:rsidTr="00596676">
        <w:trPr>
          <w:trHeight w:val="315"/>
        </w:trPr>
        <w:tc>
          <w:tcPr>
            <w:tcW w:w="4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rPr>
                <w:rFonts w:cs="David"/>
                <w:color w:val="000000"/>
                <w:sz w:val="24"/>
                <w:szCs w:val="24"/>
              </w:rPr>
            </w:pPr>
            <w:r>
              <w:rPr>
                <w:rFonts w:cs="David" w:hint="cs"/>
                <w:color w:val="000000"/>
                <w:sz w:val="24"/>
                <w:szCs w:val="24"/>
                <w:rtl/>
              </w:rPr>
              <w:t>הדרכה והטמעה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cs="David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4,068,957</w:t>
            </w:r>
          </w:p>
        </w:tc>
      </w:tr>
      <w:tr w:rsidR="00596676" w:rsidTr="00596676">
        <w:trPr>
          <w:trHeight w:val="315"/>
        </w:trPr>
        <w:tc>
          <w:tcPr>
            <w:tcW w:w="4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rPr>
                <w:rFonts w:cs="Davi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David" w:hint="cs"/>
                <w:b/>
                <w:bCs/>
                <w:color w:val="000000"/>
                <w:sz w:val="24"/>
                <w:szCs w:val="24"/>
                <w:rtl/>
              </w:rPr>
              <w:t>סה"כ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cs="Davi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190,323,072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76" w:rsidRDefault="00596676">
            <w:pPr>
              <w:bidi w:val="0"/>
              <w:jc w:val="right"/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532,767,178</w:t>
            </w:r>
          </w:p>
        </w:tc>
      </w:tr>
    </w:tbl>
    <w:p w:rsidR="00596676" w:rsidRDefault="00596676" w:rsidP="00596676">
      <w:pPr>
        <w:rPr>
          <w:color w:val="1F497D"/>
        </w:rPr>
      </w:pPr>
    </w:p>
    <w:p w:rsidR="00495D61" w:rsidRDefault="0019083B">
      <w:pPr>
        <w:rPr>
          <w:rtl/>
        </w:rPr>
      </w:pPr>
    </w:p>
    <w:p w:rsidR="00596676" w:rsidRDefault="00596676">
      <w:pPr>
        <w:rPr>
          <w:rtl/>
        </w:rPr>
      </w:pPr>
    </w:p>
    <w:p w:rsidR="00596676" w:rsidRDefault="00596676"/>
    <w:sectPr w:rsidR="00596676" w:rsidSect="005966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76"/>
    <w:rsid w:val="0041141C"/>
    <w:rsid w:val="00596676"/>
    <w:rsid w:val="005D41C1"/>
    <w:rsid w:val="00DB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EC125-5434-4787-B4E7-CF03CD9D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676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5966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ביטוח לאומי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btl</dc:creator>
  <cp:keywords/>
  <dc:description/>
  <cp:lastModifiedBy>btl</cp:lastModifiedBy>
  <cp:revision>1</cp:revision>
  <dcterms:created xsi:type="dcterms:W3CDTF">2018-05-28T11:18:00Z</dcterms:created>
  <dcterms:modified xsi:type="dcterms:W3CDTF">2018-05-28T11:21:00Z</dcterms:modified>
</cp:coreProperties>
</file>