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CCD3" w14:textId="77777777" w:rsidR="00535BF4" w:rsidRDefault="00535BF4" w:rsidP="00535BF4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אלעד שלום,</w:t>
      </w:r>
    </w:p>
    <w:p w14:paraId="3E308EDF" w14:textId="77777777" w:rsidR="00535BF4" w:rsidRDefault="00535BF4" w:rsidP="00535BF4">
      <w:pPr>
        <w:rPr>
          <w:rFonts w:ascii="Arial" w:hAnsi="Arial" w:cs="Arial"/>
          <w:color w:val="1F497D"/>
        </w:rPr>
      </w:pPr>
    </w:p>
    <w:p w14:paraId="67E5E125" w14:textId="77777777" w:rsidR="00535BF4" w:rsidRDefault="00535BF4" w:rsidP="00535BF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תשובת הביטוח הלאומי לפנייתך מ- 25.11.2020:</w:t>
      </w:r>
    </w:p>
    <w:p w14:paraId="78FB2400" w14:textId="77777777" w:rsidR="00535BF4" w:rsidRDefault="00535BF4" w:rsidP="00535BF4">
      <w:pPr>
        <w:rPr>
          <w:rFonts w:ascii="Arial" w:hAnsi="Arial" w:cs="Arial"/>
          <w:color w:val="1F497D"/>
          <w:rtl/>
        </w:rPr>
      </w:pPr>
    </w:p>
    <w:p w14:paraId="55A112DA" w14:textId="77777777" w:rsidR="00535BF4" w:rsidRDefault="00535BF4" w:rsidP="00535BF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להלן נתונים על מספר מקבלי קצבת איבה עקב ליקוי נפשי, לשנים 2010 -2019, נכון לדצמבר בכל שנה, מפולח לפי המועצות האזוריות שבוקשו:</w:t>
      </w:r>
    </w:p>
    <w:p w14:paraId="1F5D22F8" w14:textId="77777777" w:rsidR="00535BF4" w:rsidRDefault="00535BF4" w:rsidP="00535BF4">
      <w:pPr>
        <w:rPr>
          <w:rFonts w:ascii="Arial" w:hAnsi="Arial" w:cs="Arial"/>
          <w:color w:val="1F497D"/>
          <w:rtl/>
        </w:rPr>
      </w:pPr>
    </w:p>
    <w:tbl>
      <w:tblPr>
        <w:bidiVisual/>
        <w:tblW w:w="11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6"/>
      </w:tblGrid>
      <w:tr w:rsidR="00535BF4" w14:paraId="4D19FC33" w14:textId="77777777" w:rsidTr="00535BF4">
        <w:trPr>
          <w:trHeight w:val="280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33B8A" w14:textId="77777777" w:rsidR="00535BF4" w:rsidRDefault="00535BF4">
            <w:pPr>
              <w:rPr>
                <w:rFonts w:ascii="Arial" w:hAnsi="Arial" w:cs="Arial"/>
                <w:b/>
                <w:bCs/>
                <w:color w:val="1F497D"/>
                <w:rtl/>
              </w:rPr>
            </w:pPr>
            <w:r>
              <w:rPr>
                <w:rFonts w:ascii="Arial" w:hAnsi="Arial" w:cs="Arial"/>
                <w:b/>
                <w:bCs/>
                <w:color w:val="1F497D"/>
                <w:rtl/>
              </w:rPr>
              <w:t>מועצה אזורית</w:t>
            </w:r>
          </w:p>
        </w:tc>
        <w:tc>
          <w:tcPr>
            <w:tcW w:w="104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006DC" w14:textId="77777777" w:rsidR="00535BF4" w:rsidRDefault="00535BF4">
            <w:pPr>
              <w:rPr>
                <w:rFonts w:ascii="Arial" w:hAnsi="Arial" w:cs="Arial"/>
                <w:b/>
                <w:bCs/>
                <w:color w:val="1F497D"/>
                <w:rtl/>
              </w:rPr>
            </w:pPr>
            <w:r>
              <w:rPr>
                <w:rFonts w:ascii="Arial" w:hAnsi="Arial" w:cs="Arial"/>
                <w:b/>
                <w:bCs/>
                <w:color w:val="1F497D"/>
                <w:rtl/>
              </w:rPr>
              <w:t>שנה</w:t>
            </w:r>
          </w:p>
        </w:tc>
        <w:tc>
          <w:tcPr>
            <w:tcW w:w="16" w:type="dxa"/>
            <w:vAlign w:val="center"/>
            <w:hideMark/>
          </w:tcPr>
          <w:p w14:paraId="6473E4B6" w14:textId="77777777" w:rsidR="00535BF4" w:rsidRDefault="00535BF4">
            <w:pPr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535BF4" w14:paraId="518D8B1D" w14:textId="77777777" w:rsidTr="00535BF4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D0172" w14:textId="77777777" w:rsidR="00535BF4" w:rsidRDefault="00535BF4">
            <w:pPr>
              <w:rPr>
                <w:rFonts w:ascii="Arial" w:hAnsi="Arial" w:cs="Arial"/>
                <w:b/>
                <w:bCs/>
                <w:color w:val="1F497D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D7936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2019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FDDC4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2018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B772D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7E46B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2CC5E" w14:textId="77777777" w:rsidR="00535BF4" w:rsidRDefault="00535BF4">
            <w:pPr>
              <w:rPr>
                <w:rFonts w:ascii="Arial" w:hAnsi="Arial" w:cs="Arial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6F06A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1EA2D" w14:textId="77777777" w:rsidR="00535BF4" w:rsidRDefault="00535BF4">
            <w:pPr>
              <w:rPr>
                <w:rFonts w:hint="cs"/>
                <w:b/>
                <w:bCs/>
                <w:color w:val="1F497D"/>
                <w:rtl/>
              </w:rPr>
            </w:pPr>
            <w:r>
              <w:rPr>
                <w:b/>
                <w:bCs/>
                <w:color w:val="1F497D"/>
              </w:rPr>
              <w:t>2013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187C2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2012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1D4ED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2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24B76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2010</w:t>
            </w:r>
          </w:p>
        </w:tc>
        <w:tc>
          <w:tcPr>
            <w:tcW w:w="16" w:type="dxa"/>
            <w:vAlign w:val="center"/>
            <w:hideMark/>
          </w:tcPr>
          <w:p w14:paraId="6315ACA8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</w:tr>
      <w:tr w:rsidR="00535BF4" w14:paraId="404CEE25" w14:textId="77777777" w:rsidTr="00535BF4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EA875" w14:textId="77777777" w:rsidR="00535BF4" w:rsidRDefault="00535BF4">
            <w:pPr>
              <w:rPr>
                <w:rFonts w:ascii="Arial" w:hAnsi="Arial" w:cs="Arial"/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170F0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67843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06A59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CA129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F9104" w14:textId="77777777" w:rsidR="00535BF4" w:rsidRDefault="00535BF4">
            <w:pPr>
              <w:rPr>
                <w:rFonts w:ascii="Arial" w:hAnsi="Arial" w:cs="Arial"/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B0851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AD84E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8E9BF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C342F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AA2DA" w14:textId="77777777" w:rsidR="00535BF4" w:rsidRDefault="00535BF4">
            <w:pPr>
              <w:rPr>
                <w:b/>
                <w:bCs/>
                <w:color w:val="1F497D"/>
              </w:rPr>
            </w:pPr>
          </w:p>
        </w:tc>
        <w:tc>
          <w:tcPr>
            <w:tcW w:w="16" w:type="dxa"/>
            <w:vAlign w:val="center"/>
            <w:hideMark/>
          </w:tcPr>
          <w:p w14:paraId="08264C62" w14:textId="77777777" w:rsidR="00535BF4" w:rsidRDefault="00535B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5BF4" w14:paraId="2BA81124" w14:textId="77777777" w:rsidTr="00535BF4">
        <w:trPr>
          <w:trHeight w:val="28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2F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D12A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1F497D"/>
                <w:rtl/>
              </w:rPr>
              <w:t>אשכול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1C4B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092B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78A3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B9AA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A549" w14:textId="77777777" w:rsidR="00535BF4" w:rsidRDefault="00535BF4">
            <w:pPr>
              <w:rPr>
                <w:rFonts w:ascii="Arial" w:hAnsi="Arial" w:cs="Arial"/>
                <w:color w:val="1F497D"/>
              </w:rPr>
            </w:pPr>
            <w:r>
              <w:rPr>
                <w:color w:val="1F497D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B9DC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0CAF" w14:textId="77777777" w:rsidR="00535BF4" w:rsidRDefault="00535BF4">
            <w:pPr>
              <w:rPr>
                <w:rFonts w:hint="cs"/>
                <w:color w:val="1F497D"/>
                <w:rtl/>
              </w:rPr>
            </w:pPr>
            <w:r>
              <w:rPr>
                <w:color w:val="1F497D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4E4C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8058" w14:textId="77777777" w:rsidR="00535BF4" w:rsidRDefault="00535BF4">
            <w:pPr>
              <w:rPr>
                <w:color w:val="1F497D"/>
              </w:rPr>
            </w:pPr>
            <w:r>
              <w:rPr>
                <w:rFonts w:ascii="Arial" w:hAnsi="Arial" w:cs="Arial"/>
                <w:color w:val="1F497D"/>
                <w:rtl/>
              </w:rPr>
              <w:t>פחות מ-10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756E" w14:textId="77777777" w:rsidR="00535BF4" w:rsidRDefault="00535BF4">
            <w:pPr>
              <w:rPr>
                <w:color w:val="1F497D"/>
              </w:rPr>
            </w:pPr>
            <w:r>
              <w:rPr>
                <w:rFonts w:ascii="Arial" w:hAnsi="Arial" w:cs="Arial"/>
                <w:color w:val="1F497D"/>
                <w:rtl/>
              </w:rPr>
              <w:t>פחות מ-10</w:t>
            </w:r>
          </w:p>
        </w:tc>
        <w:tc>
          <w:tcPr>
            <w:tcW w:w="16" w:type="dxa"/>
            <w:vAlign w:val="center"/>
            <w:hideMark/>
          </w:tcPr>
          <w:p w14:paraId="5042BF0C" w14:textId="77777777" w:rsidR="00535BF4" w:rsidRDefault="00535BF4">
            <w:pPr>
              <w:rPr>
                <w:color w:val="1F497D"/>
              </w:rPr>
            </w:pPr>
          </w:p>
        </w:tc>
      </w:tr>
      <w:tr w:rsidR="00535BF4" w14:paraId="3853D823" w14:textId="77777777" w:rsidTr="00535BF4">
        <w:trPr>
          <w:trHeight w:val="28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2F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6D7D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1F497D"/>
                <w:rtl/>
              </w:rPr>
              <w:t>חוף אשקלון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4554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7717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8373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A14D" w14:textId="77777777" w:rsidR="00535BF4" w:rsidRDefault="00535BF4">
            <w:pPr>
              <w:rPr>
                <w:rFonts w:ascii="Arial" w:hAnsi="Arial" w:cs="Arial"/>
                <w:color w:val="1F497D"/>
              </w:rPr>
            </w:pPr>
            <w:r>
              <w:rPr>
                <w:color w:val="1F497D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EE99" w14:textId="77777777" w:rsidR="00535BF4" w:rsidRDefault="00535BF4">
            <w:pPr>
              <w:rPr>
                <w:rFonts w:ascii="Arial" w:hAnsi="Arial" w:cs="Arial"/>
                <w:color w:val="1F497D"/>
              </w:rPr>
            </w:pPr>
            <w:r>
              <w:rPr>
                <w:color w:val="1F497D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4571" w14:textId="77777777" w:rsidR="00535BF4" w:rsidRDefault="00535BF4">
            <w:pPr>
              <w:rPr>
                <w:color w:val="1F497D"/>
                <w:rtl/>
              </w:rPr>
            </w:pPr>
            <w:r>
              <w:rPr>
                <w:color w:val="1F497D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BC12" w14:textId="77777777" w:rsidR="00535BF4" w:rsidRDefault="00535BF4">
            <w:pPr>
              <w:rPr>
                <w:rFonts w:hint="cs"/>
                <w:color w:val="1F497D"/>
                <w:rtl/>
              </w:rPr>
            </w:pPr>
            <w:r>
              <w:rPr>
                <w:color w:val="1F497D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C4F9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5467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EC59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25</w:t>
            </w:r>
          </w:p>
        </w:tc>
        <w:tc>
          <w:tcPr>
            <w:tcW w:w="16" w:type="dxa"/>
            <w:vAlign w:val="center"/>
            <w:hideMark/>
          </w:tcPr>
          <w:p w14:paraId="015F1922" w14:textId="77777777" w:rsidR="00535BF4" w:rsidRDefault="00535BF4">
            <w:pPr>
              <w:rPr>
                <w:color w:val="1F497D"/>
              </w:rPr>
            </w:pPr>
          </w:p>
        </w:tc>
      </w:tr>
      <w:tr w:rsidR="00535BF4" w14:paraId="6D0BAF91" w14:textId="77777777" w:rsidTr="00535BF4">
        <w:trPr>
          <w:trHeight w:val="28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2F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85B2" w14:textId="77777777" w:rsidR="00535BF4" w:rsidRDefault="00535BF4">
            <w:pPr>
              <w:rPr>
                <w:b/>
                <w:bCs/>
                <w:color w:val="1F497D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F497D"/>
                <w:rtl/>
              </w:rPr>
              <w:t>עזתה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A779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B46F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DA3F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6725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E27D" w14:textId="77777777" w:rsidR="00535BF4" w:rsidRDefault="00535BF4">
            <w:pPr>
              <w:rPr>
                <w:rFonts w:ascii="Arial" w:hAnsi="Arial" w:cs="Arial"/>
                <w:color w:val="1F497D"/>
              </w:rPr>
            </w:pPr>
            <w:r>
              <w:rPr>
                <w:color w:val="1F497D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AC66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C0D5" w14:textId="77777777" w:rsidR="00535BF4" w:rsidRDefault="00535BF4">
            <w:pPr>
              <w:rPr>
                <w:rFonts w:hint="cs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פחות מ-10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2AE48" w14:textId="77777777" w:rsidR="00535BF4" w:rsidRDefault="00535BF4">
            <w:pPr>
              <w:rPr>
                <w:color w:val="1F497D"/>
              </w:rPr>
            </w:pPr>
            <w:r>
              <w:rPr>
                <w:rFonts w:ascii="Arial" w:hAnsi="Arial" w:cs="Arial"/>
                <w:color w:val="1F497D"/>
                <w:rtl/>
              </w:rPr>
              <w:t>פחות מ-10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C038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09CC" w14:textId="77777777" w:rsidR="00535BF4" w:rsidRDefault="00535BF4">
            <w:pPr>
              <w:rPr>
                <w:color w:val="1F497D"/>
              </w:rPr>
            </w:pPr>
            <w:r>
              <w:rPr>
                <w:rFonts w:ascii="Arial" w:hAnsi="Arial" w:cs="Arial"/>
                <w:color w:val="1F497D"/>
                <w:rtl/>
              </w:rPr>
              <w:t>פחות מ-10</w:t>
            </w:r>
          </w:p>
        </w:tc>
        <w:tc>
          <w:tcPr>
            <w:tcW w:w="16" w:type="dxa"/>
            <w:vAlign w:val="center"/>
            <w:hideMark/>
          </w:tcPr>
          <w:p w14:paraId="2447AEDA" w14:textId="77777777" w:rsidR="00535BF4" w:rsidRDefault="00535BF4">
            <w:pPr>
              <w:rPr>
                <w:color w:val="1F497D"/>
              </w:rPr>
            </w:pPr>
          </w:p>
        </w:tc>
      </w:tr>
      <w:tr w:rsidR="00535BF4" w14:paraId="644FBC2C" w14:textId="77777777" w:rsidTr="00535BF4">
        <w:trPr>
          <w:trHeight w:val="28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2F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B4DBA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1F497D"/>
                <w:rtl/>
              </w:rPr>
              <w:t>שדרות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1C2BE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DBB3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326E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559F" w14:textId="77777777" w:rsidR="00535BF4" w:rsidRDefault="00535BF4">
            <w:pPr>
              <w:rPr>
                <w:rFonts w:ascii="Arial" w:hAnsi="Arial" w:cs="Arial"/>
                <w:color w:val="1F497D"/>
              </w:rPr>
            </w:pPr>
            <w:r>
              <w:rPr>
                <w:color w:val="1F497D"/>
              </w:rPr>
              <w:t>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55F5" w14:textId="77777777" w:rsidR="00535BF4" w:rsidRDefault="00535BF4">
            <w:pPr>
              <w:rPr>
                <w:rFonts w:ascii="Arial" w:hAnsi="Arial" w:cs="Arial"/>
                <w:color w:val="1F497D"/>
              </w:rPr>
            </w:pPr>
            <w:r>
              <w:rPr>
                <w:color w:val="1F497D"/>
              </w:rPr>
              <w:t>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5D63" w14:textId="77777777" w:rsidR="00535BF4" w:rsidRDefault="00535BF4">
            <w:pPr>
              <w:rPr>
                <w:color w:val="1F497D"/>
                <w:rtl/>
              </w:rPr>
            </w:pPr>
            <w:r>
              <w:rPr>
                <w:color w:val="1F497D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8072" w14:textId="77777777" w:rsidR="00535BF4" w:rsidRDefault="00535BF4">
            <w:pPr>
              <w:rPr>
                <w:rFonts w:hint="cs"/>
                <w:color w:val="1F497D"/>
                <w:rtl/>
              </w:rPr>
            </w:pPr>
            <w:r>
              <w:rPr>
                <w:color w:val="1F497D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7B51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AD77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7C4F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229</w:t>
            </w:r>
          </w:p>
        </w:tc>
        <w:tc>
          <w:tcPr>
            <w:tcW w:w="16" w:type="dxa"/>
            <w:vAlign w:val="center"/>
            <w:hideMark/>
          </w:tcPr>
          <w:p w14:paraId="58B9A084" w14:textId="77777777" w:rsidR="00535BF4" w:rsidRDefault="00535BF4">
            <w:pPr>
              <w:rPr>
                <w:color w:val="1F497D"/>
              </w:rPr>
            </w:pPr>
          </w:p>
        </w:tc>
      </w:tr>
      <w:tr w:rsidR="00535BF4" w14:paraId="5A896FF7" w14:textId="77777777" w:rsidTr="00535BF4">
        <w:trPr>
          <w:trHeight w:val="28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2F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C41E" w14:textId="77777777" w:rsidR="00535BF4" w:rsidRDefault="00535BF4">
            <w:pPr>
              <w:rPr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1F497D"/>
                <w:rtl/>
              </w:rPr>
              <w:t>שער הנגב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8E76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1D5B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19C1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D7F4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997D" w14:textId="77777777" w:rsidR="00535BF4" w:rsidRDefault="00535BF4">
            <w:pPr>
              <w:rPr>
                <w:rFonts w:ascii="Arial" w:hAnsi="Arial" w:cs="Arial"/>
                <w:color w:val="1F497D"/>
              </w:rPr>
            </w:pPr>
            <w:r>
              <w:rPr>
                <w:color w:val="1F497D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0ED4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29A42" w14:textId="77777777" w:rsidR="00535BF4" w:rsidRDefault="00535BF4">
            <w:pPr>
              <w:rPr>
                <w:rFonts w:hint="cs"/>
                <w:color w:val="1F497D"/>
                <w:rtl/>
              </w:rPr>
            </w:pPr>
            <w:r>
              <w:rPr>
                <w:color w:val="1F497D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9524" w14:textId="77777777" w:rsidR="00535BF4" w:rsidRDefault="00535BF4">
            <w:pPr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64A3" w14:textId="77777777" w:rsidR="00535BF4" w:rsidRDefault="00535BF4">
            <w:pPr>
              <w:rPr>
                <w:color w:val="1F497D"/>
              </w:rPr>
            </w:pPr>
            <w:r>
              <w:rPr>
                <w:rFonts w:ascii="Arial" w:hAnsi="Arial" w:cs="Arial"/>
                <w:color w:val="1F497D"/>
                <w:rtl/>
              </w:rPr>
              <w:t>פחות מ-10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A3E5" w14:textId="77777777" w:rsidR="00535BF4" w:rsidRDefault="00535BF4">
            <w:pPr>
              <w:rPr>
                <w:color w:val="1F497D"/>
              </w:rPr>
            </w:pPr>
            <w:r>
              <w:rPr>
                <w:rFonts w:ascii="Arial" w:hAnsi="Arial" w:cs="Arial"/>
                <w:color w:val="1F497D"/>
                <w:rtl/>
              </w:rPr>
              <w:t>פחות מ-10</w:t>
            </w:r>
          </w:p>
        </w:tc>
        <w:tc>
          <w:tcPr>
            <w:tcW w:w="16" w:type="dxa"/>
            <w:vAlign w:val="center"/>
            <w:hideMark/>
          </w:tcPr>
          <w:p w14:paraId="07336A80" w14:textId="77777777" w:rsidR="00535BF4" w:rsidRDefault="00535BF4">
            <w:pPr>
              <w:rPr>
                <w:color w:val="1F497D"/>
              </w:rPr>
            </w:pPr>
          </w:p>
        </w:tc>
      </w:tr>
    </w:tbl>
    <w:p w14:paraId="65992ACC" w14:textId="77777777" w:rsidR="00535BF4" w:rsidRDefault="00535BF4" w:rsidP="00535BF4">
      <w:pPr>
        <w:rPr>
          <w:color w:val="1F497D"/>
        </w:rPr>
      </w:pPr>
    </w:p>
    <w:p w14:paraId="400BCCAB" w14:textId="77777777" w:rsidR="00535BF4" w:rsidRDefault="00535BF4" w:rsidP="00535BF4">
      <w:pPr>
        <w:rPr>
          <w:rFonts w:ascii="Arial" w:hAnsi="Arial" w:cs="Arial"/>
          <w:color w:val="1F497D"/>
        </w:rPr>
      </w:pPr>
      <w:r>
        <w:rPr>
          <w:rFonts w:ascii="Arial" w:hAnsi="Arial" w:cs="Arial"/>
          <w:b/>
          <w:bCs/>
          <w:color w:val="1F497D"/>
          <w:rtl/>
        </w:rPr>
        <w:t>הערות:</w:t>
      </w:r>
      <w:r>
        <w:rPr>
          <w:rFonts w:ascii="Arial" w:hAnsi="Arial" w:cs="Arial"/>
          <w:color w:val="1F497D"/>
          <w:rtl/>
        </w:rPr>
        <w:t xml:space="preserve"> </w:t>
      </w:r>
    </w:p>
    <w:p w14:paraId="1FB79FEE" w14:textId="77777777" w:rsidR="00535BF4" w:rsidRDefault="00535BF4" w:rsidP="00535BF4">
      <w:pPr>
        <w:pStyle w:val="a3"/>
        <w:numPr>
          <w:ilvl w:val="0"/>
          <w:numId w:val="1"/>
        </w:num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כיוון שהמספרים קטנים ולמען שמירה על צנעת הפרט לא נעשה פילוח לפי אחוזי נכות, וכן לא נעשה פילוח על מספר תביעות המוגשות כל שנה במועצות אזוריות אלו.</w:t>
      </w:r>
    </w:p>
    <w:p w14:paraId="627F1ED6" w14:textId="77777777" w:rsidR="00535BF4" w:rsidRDefault="00535BF4" w:rsidP="00535BF4">
      <w:pPr>
        <w:pStyle w:val="a3"/>
        <w:numPr>
          <w:ilvl w:val="0"/>
          <w:numId w:val="1"/>
        </w:num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בממוצע מתקבלות כ-400 תביעות בשנה בכל הארץ.</w:t>
      </w:r>
    </w:p>
    <w:p w14:paraId="41CEEC7B" w14:textId="77777777" w:rsidR="00535BF4" w:rsidRDefault="00535BF4" w:rsidP="00535BF4">
      <w:pPr>
        <w:rPr>
          <w:rFonts w:ascii="Arial" w:hAnsi="Arial" w:cs="Arial"/>
          <w:color w:val="1F497D"/>
          <w:rtl/>
        </w:rPr>
      </w:pPr>
    </w:p>
    <w:p w14:paraId="3A530460" w14:textId="77777777" w:rsidR="00535BF4" w:rsidRDefault="00535BF4" w:rsidP="00535BF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אתה רשאי לערער על החלטה זו לפני בית משפט לעניינים מינהליים, בתוך 45 יום מקבלת הודעה זו.</w:t>
      </w:r>
    </w:p>
    <w:p w14:paraId="1DDB9A9D" w14:textId="77777777" w:rsidR="00535BF4" w:rsidRDefault="00535BF4" w:rsidP="00535BF4">
      <w:pPr>
        <w:rPr>
          <w:rFonts w:ascii="Arial" w:hAnsi="Arial" w:cs="Arial"/>
          <w:color w:val="1F497D"/>
          <w:rtl/>
        </w:rPr>
      </w:pPr>
    </w:p>
    <w:p w14:paraId="0CC7344F" w14:textId="77777777" w:rsidR="00535BF4" w:rsidRDefault="00535BF4" w:rsidP="00535BF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בכבוד רב,</w:t>
      </w:r>
    </w:p>
    <w:p w14:paraId="512E61D0" w14:textId="77777777" w:rsidR="00535BF4" w:rsidRDefault="00535BF4" w:rsidP="00535BF4">
      <w:pPr>
        <w:rPr>
          <w:rFonts w:ascii="Arial" w:hAnsi="Arial" w:cs="Arial"/>
          <w:color w:val="1F497D"/>
          <w:rtl/>
        </w:rPr>
      </w:pPr>
    </w:p>
    <w:p w14:paraId="7B6B3B5B" w14:textId="77777777" w:rsidR="00535BF4" w:rsidRDefault="00535BF4" w:rsidP="00535BF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גלית גבאי</w:t>
      </w:r>
    </w:p>
    <w:p w14:paraId="5BD1073F" w14:textId="77777777" w:rsidR="00535BF4" w:rsidRDefault="00535BF4" w:rsidP="00535BF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מרכזת חוק חופש המידע</w:t>
      </w:r>
    </w:p>
    <w:p w14:paraId="7D0FD905" w14:textId="77777777" w:rsidR="00535BF4" w:rsidRDefault="00535BF4" w:rsidP="00535BF4">
      <w:pPr>
        <w:rPr>
          <w:color w:val="1F497D"/>
          <w:rtl/>
        </w:rPr>
      </w:pPr>
    </w:p>
    <w:p w14:paraId="64058C8D" w14:textId="77777777" w:rsidR="00535BF4" w:rsidRDefault="00535BF4" w:rsidP="00535BF4">
      <w:pPr>
        <w:rPr>
          <w:rFonts w:hint="cs"/>
          <w:color w:val="1F497D"/>
          <w:rtl/>
        </w:rPr>
      </w:pPr>
    </w:p>
    <w:p w14:paraId="43EDE141" w14:textId="77777777" w:rsidR="00535BF4" w:rsidRDefault="00535BF4" w:rsidP="00535BF4">
      <w:pPr>
        <w:bidi w:val="0"/>
        <w:outlineLvl w:val="0"/>
      </w:pPr>
      <w:r>
        <w:rPr>
          <w:b/>
          <w:bCs/>
        </w:rPr>
        <w:t>From:</w:t>
      </w:r>
      <w:r>
        <w:t xml:space="preserve"> Elad Man, Advocate &amp; Solicitor &lt;</w:t>
      </w:r>
      <w:hyperlink r:id="rId5" w:history="1">
        <w:r>
          <w:rPr>
            <w:rStyle w:val="Hyperlink"/>
          </w:rPr>
          <w:t>elad@man-barak.com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November 25, 2020 2:07 PM</w:t>
      </w:r>
      <w:r>
        <w:br/>
      </w:r>
      <w:r>
        <w:rPr>
          <w:b/>
          <w:bCs/>
        </w:rPr>
        <w:t>To:</w:t>
      </w:r>
      <w:r>
        <w:t xml:space="preserve"> </w:t>
      </w:r>
      <w:r>
        <w:rPr>
          <w:rFonts w:hint="cs"/>
          <w:rtl/>
        </w:rPr>
        <w:t>גלית גבאי‏</w:t>
      </w:r>
      <w:r>
        <w:t xml:space="preserve"> &lt;</w:t>
      </w:r>
      <w:hyperlink r:id="rId6" w:history="1">
        <w:r>
          <w:rPr>
            <w:rStyle w:val="Hyperlink"/>
          </w:rPr>
          <w:t>galitg@nioi.gov.il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</w:t>
      </w:r>
      <w:r>
        <w:rPr>
          <w:rFonts w:hint="cs"/>
          <w:rtl/>
        </w:rPr>
        <w:t>בקשת חופש מידע - הכרה בנפגעי פעולות איבה (נכות נפשית)</w:t>
      </w:r>
    </w:p>
    <w:p w14:paraId="17E740E6" w14:textId="77777777" w:rsidR="00535BF4" w:rsidRDefault="00535BF4" w:rsidP="00535BF4"/>
    <w:p w14:paraId="1DB17992" w14:textId="77777777" w:rsidR="00535BF4" w:rsidRDefault="00535BF4" w:rsidP="00535BF4">
      <w:pPr>
        <w:rPr>
          <w:rFonts w:ascii="Arial" w:hAnsi="Arial" w:cs="Arial"/>
        </w:rPr>
      </w:pPr>
      <w:r>
        <w:rPr>
          <w:rFonts w:ascii="Arial" w:hAnsi="Arial" w:cs="Arial"/>
          <w:rtl/>
        </w:rPr>
        <w:t>בהמשך לבקשה שמטה נבקש גם שיצוין לשנים אלו ולישובים אלו את מספר מגישי הבקשות/תביעות ומספר הבקשות שנדחו.</w:t>
      </w:r>
    </w:p>
    <w:p w14:paraId="3C918A7D" w14:textId="77777777" w:rsidR="00535BF4" w:rsidRDefault="00535BF4" w:rsidP="00535BF4"/>
    <w:p w14:paraId="367ABCF2" w14:textId="77777777" w:rsidR="00535BF4" w:rsidRDefault="00535BF4" w:rsidP="00535BF4">
      <w:pPr>
        <w:bidi w:val="0"/>
        <w:outlineLvl w:val="0"/>
      </w:pPr>
      <w:r>
        <w:rPr>
          <w:b/>
          <w:bCs/>
        </w:rPr>
        <w:t>From:</w:t>
      </w:r>
      <w:r>
        <w:t xml:space="preserve"> Elad Man, Advocate &amp; Solicitor </w:t>
      </w:r>
      <w:r>
        <w:br/>
      </w:r>
      <w:r>
        <w:rPr>
          <w:b/>
          <w:bCs/>
        </w:rPr>
        <w:t>Sent:</w:t>
      </w:r>
      <w:r>
        <w:t xml:space="preserve"> Wednesday, November 25, 2020 2:02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link"/>
          </w:rPr>
          <w:t>galitg@nioi.gov.il</w:t>
        </w:r>
      </w:hyperlink>
      <w:r>
        <w:br/>
      </w:r>
      <w:r>
        <w:rPr>
          <w:b/>
          <w:bCs/>
        </w:rPr>
        <w:t>Subject:</w:t>
      </w:r>
      <w:r>
        <w:t xml:space="preserve"> </w:t>
      </w:r>
      <w:r>
        <w:rPr>
          <w:rFonts w:hint="cs"/>
          <w:rtl/>
        </w:rPr>
        <w:t>בקשת חופש מידע - הכרה בנפגעי פעולות איבה (נכות נפשית)</w:t>
      </w:r>
    </w:p>
    <w:p w14:paraId="1DAF5A18" w14:textId="77777777" w:rsidR="00535BF4" w:rsidRDefault="00535BF4" w:rsidP="00535BF4">
      <w:pPr>
        <w:rPr>
          <w:rFonts w:hint="cs"/>
          <w:rtl/>
        </w:rPr>
      </w:pPr>
    </w:p>
    <w:p w14:paraId="6B201DD0" w14:textId="77777777" w:rsidR="00535BF4" w:rsidRDefault="00535BF4" w:rsidP="00535BF4">
      <w:pPr>
        <w:rPr>
          <w:rFonts w:ascii="Arial" w:hAnsi="Arial" w:cs="Arial"/>
        </w:rPr>
      </w:pPr>
      <w:r>
        <w:rPr>
          <w:rFonts w:ascii="Arial" w:hAnsi="Arial" w:cs="Arial"/>
          <w:rtl/>
        </w:rPr>
        <w:t>לממונה על חופש המידע במוסד לביטוח לאומי שלום,</w:t>
      </w:r>
    </w:p>
    <w:p w14:paraId="4A249F43" w14:textId="77777777" w:rsidR="00535BF4" w:rsidRDefault="00535BF4" w:rsidP="00535BF4"/>
    <w:p w14:paraId="79FE99FD" w14:textId="77777777" w:rsidR="00535BF4" w:rsidRDefault="00535BF4" w:rsidP="00535BF4">
      <w:pPr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מוגשת בזאת בקשת חופש מידע כמפורט להלן. מצורפים כתמיד אישור הניהול התקין של הצלחה וייפוי </w:t>
      </w:r>
      <w:proofErr w:type="spellStart"/>
      <w:r>
        <w:rPr>
          <w:rFonts w:ascii="Arial" w:hAnsi="Arial" w:cs="Arial"/>
          <w:rtl/>
        </w:rPr>
        <w:t>כח</w:t>
      </w:r>
      <w:proofErr w:type="spellEnd"/>
      <w:r>
        <w:rPr>
          <w:rFonts w:ascii="Arial" w:hAnsi="Arial" w:cs="Arial"/>
          <w:rtl/>
        </w:rPr>
        <w:t xml:space="preserve"> מתאים. הריני להתחייב בשמה של הצלחה - לקידום חברה הוגנת (</w:t>
      </w:r>
      <w:proofErr w:type="spellStart"/>
      <w:r>
        <w:rPr>
          <w:rFonts w:ascii="Arial" w:hAnsi="Arial" w:cs="Arial"/>
          <w:rtl/>
        </w:rPr>
        <w:t>ע"ר</w:t>
      </w:r>
      <w:proofErr w:type="spellEnd"/>
      <w:r>
        <w:rPr>
          <w:rFonts w:ascii="Arial" w:hAnsi="Arial" w:cs="Arial"/>
          <w:rtl/>
        </w:rPr>
        <w:t xml:space="preserve">), לשאת בדמי הטיפול עד לסך של 151 ₪. (שימו לב כי שמה של הצלחה שונה ברשם העמותות ובהתאם מצורפת תעודת שינוי שם). </w:t>
      </w:r>
    </w:p>
    <w:p w14:paraId="37667825" w14:textId="77777777" w:rsidR="00535BF4" w:rsidRDefault="00535BF4" w:rsidP="00535BF4">
      <w:pPr>
        <w:rPr>
          <w:rFonts w:ascii="Arial" w:hAnsi="Arial" w:cs="Arial"/>
        </w:rPr>
      </w:pPr>
    </w:p>
    <w:p w14:paraId="711BF962" w14:textId="77777777" w:rsidR="00535BF4" w:rsidRDefault="00535BF4" w:rsidP="00535BF4">
      <w:pPr>
        <w:rPr>
          <w:rFonts w:ascii="Arial" w:hAnsi="Arial" w:cs="Arial"/>
        </w:rPr>
      </w:pPr>
      <w:r>
        <w:rPr>
          <w:rFonts w:ascii="Arial" w:hAnsi="Arial" w:cs="Arial"/>
          <w:rtl/>
        </w:rPr>
        <w:t>נבקש לקבל את פרטי המידע, המסמכים והנתונים הבאים, ככל שניתן בפורמט דיגיטלי הניתן לחיפוש:</w:t>
      </w:r>
    </w:p>
    <w:p w14:paraId="593B0B8D" w14:textId="77777777" w:rsidR="00535BF4" w:rsidRDefault="00535BF4" w:rsidP="00535BF4">
      <w:pPr>
        <w:rPr>
          <w:rFonts w:ascii="Arial" w:hAnsi="Arial" w:cs="Arial"/>
        </w:rPr>
      </w:pPr>
    </w:p>
    <w:p w14:paraId="4937103D" w14:textId="77777777" w:rsidR="00535BF4" w:rsidRDefault="00535BF4" w:rsidP="00535BF4">
      <w:pPr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בכל הנוגע לשנים החל מ 2010 ועד למועד מתן המענה לבקשה, במובחן ובנפרד ובחלוקה חודשית </w:t>
      </w:r>
      <w:proofErr w:type="spellStart"/>
      <w:r>
        <w:rPr>
          <w:rFonts w:ascii="Arial" w:hAnsi="Arial" w:cs="Arial"/>
          <w:rtl/>
        </w:rPr>
        <w:t>קלנדרית</w:t>
      </w:r>
      <w:proofErr w:type="spellEnd"/>
      <w:r>
        <w:rPr>
          <w:rFonts w:ascii="Arial" w:hAnsi="Arial" w:cs="Arial"/>
          <w:rtl/>
        </w:rPr>
        <w:t xml:space="preserve"> ולגבי תושבי המועצות </w:t>
      </w:r>
      <w:proofErr w:type="spellStart"/>
      <w:r>
        <w:rPr>
          <w:rFonts w:ascii="Arial" w:hAnsi="Arial" w:cs="Arial"/>
          <w:rtl/>
        </w:rPr>
        <w:t>האיזוריות</w:t>
      </w:r>
      <w:proofErr w:type="spellEnd"/>
      <w:r>
        <w:rPr>
          <w:rFonts w:ascii="Arial" w:hAnsi="Arial" w:cs="Arial"/>
          <w:rtl/>
        </w:rPr>
        <w:t xml:space="preserve"> הבאות (שדות נגב, חוף אשקלון, שדרות, אשכול ושער הנגב) – בציון הכמות לכל מועצה בכל חודש:</w:t>
      </w:r>
    </w:p>
    <w:p w14:paraId="6076E334" w14:textId="77777777" w:rsidR="00535BF4" w:rsidRDefault="00535BF4" w:rsidP="00535BF4">
      <w:pPr>
        <w:rPr>
          <w:rFonts w:ascii="Arial" w:hAnsi="Arial" w:cs="Arial"/>
        </w:rPr>
      </w:pPr>
    </w:p>
    <w:p w14:paraId="4BF72312" w14:textId="77777777" w:rsidR="00535BF4" w:rsidRDefault="00535BF4" w:rsidP="00535BF4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מספר האנשים, בחלוקה לפי מועצות אזוריות כאמור ולפי שנים, בהם הכרתם כנפגעי פעולות איבה על רקע נפשי.</w:t>
      </w:r>
    </w:p>
    <w:p w14:paraId="630959EE" w14:textId="77777777" w:rsidR="00535BF4" w:rsidRDefault="00535BF4" w:rsidP="00535BF4">
      <w:pPr>
        <w:rPr>
          <w:rFonts w:ascii="Arial" w:hAnsi="Arial" w:cs="Arial"/>
          <w:rtl/>
        </w:rPr>
      </w:pPr>
    </w:p>
    <w:p w14:paraId="78CBEAFB" w14:textId="77777777" w:rsidR="00535BF4" w:rsidRDefault="00535BF4" w:rsidP="00535BF4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אנא ציינו בחלוקה לפי השנים האמורות, גם חלוקה של המקרים, לפי אחוזי הנכות  (בקפיצות של עשר) שנפסקו בכל שנה. כלומר, כמה קיבלו עד 10 אחוזי נכות, כמה קיבלו  בין 10 ל-20, כמה בין 20-30 וכן הלאה</w:t>
      </w:r>
    </w:p>
    <w:p w14:paraId="42029220" w14:textId="77777777" w:rsidR="00535BF4" w:rsidRDefault="00535BF4" w:rsidP="00535BF4">
      <w:pPr>
        <w:rPr>
          <w:rFonts w:ascii="Arial" w:hAnsi="Arial" w:cs="Arial"/>
          <w:rtl/>
        </w:rPr>
      </w:pPr>
    </w:p>
    <w:p w14:paraId="77ACA1AD" w14:textId="77777777" w:rsidR="00535BF4" w:rsidRDefault="00535BF4" w:rsidP="00535BF4">
      <w:pPr>
        <w:rPr>
          <w:rFonts w:ascii="Arial" w:hAnsi="Arial" w:cs="Arial"/>
          <w:rtl/>
        </w:rPr>
      </w:pPr>
    </w:p>
    <w:p w14:paraId="34C351B3" w14:textId="77777777" w:rsidR="00535BF4" w:rsidRDefault="00535BF4" w:rsidP="00535BF4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נודה על אישור קבלת הבקשה ותחילת הטיפול בה בהתאם למועדים הקבועים בדין.</w:t>
      </w:r>
    </w:p>
    <w:p w14:paraId="44221093" w14:textId="77777777" w:rsidR="00535BF4" w:rsidRDefault="00535BF4" w:rsidP="00535BF4">
      <w:pPr>
        <w:rPr>
          <w:rFonts w:ascii="Arial" w:hAnsi="Arial" w:cs="Arial"/>
          <w:rtl/>
        </w:rPr>
      </w:pPr>
    </w:p>
    <w:p w14:paraId="69E2BB5B" w14:textId="77777777" w:rsidR="00535BF4" w:rsidRDefault="00535BF4" w:rsidP="00535BF4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אני עומד לרשותכם בכל שאלה ו/או הבהרה בטלפון 054-4575220. </w:t>
      </w:r>
    </w:p>
    <w:p w14:paraId="3A3A77BD" w14:textId="77777777" w:rsidR="00535BF4" w:rsidRDefault="00535BF4" w:rsidP="00535BF4">
      <w:pPr>
        <w:rPr>
          <w:rFonts w:ascii="Arial" w:hAnsi="Arial" w:cs="Arial"/>
          <w:rtl/>
        </w:rPr>
      </w:pPr>
    </w:p>
    <w:p w14:paraId="701053CA" w14:textId="77777777" w:rsidR="00535BF4" w:rsidRDefault="00535BF4" w:rsidP="00535BF4">
      <w:pPr>
        <w:rPr>
          <w:rFonts w:ascii="Arial" w:hAnsi="Arial" w:cs="Arial"/>
        </w:rPr>
      </w:pPr>
      <w:r>
        <w:rPr>
          <w:rFonts w:ascii="Arial" w:hAnsi="Arial" w:cs="Arial"/>
          <w:rtl/>
        </w:rPr>
        <w:t>בברכה,</w:t>
      </w:r>
    </w:p>
    <w:p w14:paraId="3D6B6D2F" w14:textId="77777777" w:rsidR="00535BF4" w:rsidRDefault="00535BF4" w:rsidP="00535BF4">
      <w:pPr>
        <w:rPr>
          <w:rFonts w:ascii="Arial" w:hAnsi="Arial" w:cs="Arial"/>
        </w:rPr>
      </w:pPr>
    </w:p>
    <w:p w14:paraId="5D488734" w14:textId="77777777" w:rsidR="00535BF4" w:rsidRDefault="00535BF4" w:rsidP="00535BF4">
      <w:pPr>
        <w:rPr>
          <w:rFonts w:ascii="Arial" w:hAnsi="Arial" w:cs="Arial"/>
        </w:rPr>
      </w:pPr>
      <w:r>
        <w:rPr>
          <w:rFonts w:ascii="Arial" w:hAnsi="Arial" w:cs="Arial"/>
          <w:rtl/>
        </w:rPr>
        <w:t>אלעד מן, יועמ"ש הצלחה</w:t>
      </w:r>
    </w:p>
    <w:p w14:paraId="4277BBA5" w14:textId="77777777" w:rsidR="00535BF4" w:rsidRDefault="00535BF4" w:rsidP="00535BF4">
      <w:pPr>
        <w:rPr>
          <w:rFonts w:ascii="Arial" w:hAnsi="Arial" w:cs="Arial"/>
        </w:rPr>
      </w:pPr>
    </w:p>
    <w:p w14:paraId="0666760C" w14:textId="77777777" w:rsidR="00535BF4" w:rsidRDefault="00535BF4" w:rsidP="00535BF4"/>
    <w:p w14:paraId="23CB5A51" w14:textId="77777777" w:rsidR="00535BF4" w:rsidRDefault="00535BF4" w:rsidP="00535BF4">
      <w:pPr>
        <w:bidi w:val="0"/>
      </w:pPr>
    </w:p>
    <w:p w14:paraId="4B54927E" w14:textId="77777777" w:rsidR="00535BF4" w:rsidRDefault="00535BF4" w:rsidP="00535BF4">
      <w:pPr>
        <w:bidi w:val="0"/>
        <w:rPr>
          <w:rFonts w:ascii="Arial" w:hAnsi="Arial" w:cs="Arial"/>
        </w:rPr>
      </w:pPr>
      <w:r>
        <w:rPr>
          <w:b/>
          <w:bCs/>
        </w:rPr>
        <w:t>Elad Man, Advocate &amp; Solicitor (</w:t>
      </w:r>
      <w:proofErr w:type="gramStart"/>
      <w:r>
        <w:rPr>
          <w:b/>
          <w:bCs/>
        </w:rPr>
        <w:t>LL.M.,B.A.</w:t>
      </w:r>
      <w:proofErr w:type="gramEnd"/>
      <w:r>
        <w:rPr>
          <w:b/>
          <w:bCs/>
        </w:rPr>
        <w:t>, M.B.A.)</w:t>
      </w:r>
    </w:p>
    <w:p w14:paraId="0684C70A" w14:textId="77777777" w:rsidR="00535BF4" w:rsidRDefault="00535BF4" w:rsidP="00535BF4">
      <w:pPr>
        <w:bidi w:val="0"/>
      </w:pPr>
      <w:r>
        <w:rPr>
          <w:b/>
          <w:bCs/>
        </w:rPr>
        <w:t xml:space="preserve">Ph.D. </w:t>
      </w:r>
      <w:proofErr w:type="spellStart"/>
      <w:proofErr w:type="gramStart"/>
      <w:r>
        <w:rPr>
          <w:b/>
          <w:bCs/>
        </w:rPr>
        <w:t>candidate,The</w:t>
      </w:r>
      <w:proofErr w:type="spellEnd"/>
      <w:proofErr w:type="gramEnd"/>
      <w:r>
        <w:rPr>
          <w:b/>
          <w:bCs/>
        </w:rPr>
        <w:t xml:space="preserve"> Zvi Meitar Center for Advanced Legal Studies</w:t>
      </w:r>
    </w:p>
    <w:p w14:paraId="2ED48740" w14:textId="77777777" w:rsidR="00535BF4" w:rsidRDefault="00535BF4" w:rsidP="00535BF4">
      <w:pPr>
        <w:bidi w:val="0"/>
        <w:rPr>
          <w:rFonts w:ascii="Arial" w:hAnsi="Arial" w:cs="Arial"/>
        </w:rPr>
      </w:pPr>
      <w:r>
        <w:rPr>
          <w:b/>
          <w:bCs/>
        </w:rPr>
        <w:t>The Buchmann Faculty of Law, Tel Aviv University</w:t>
      </w:r>
    </w:p>
    <w:p w14:paraId="2A557A11" w14:textId="77777777" w:rsidR="00535BF4" w:rsidRDefault="00535BF4" w:rsidP="00535BF4">
      <w:pPr>
        <w:bidi w:val="0"/>
        <w:rPr>
          <w:rFonts w:ascii="Arial" w:hAnsi="Arial" w:cs="Arial"/>
        </w:rPr>
      </w:pPr>
      <w:r>
        <w:rPr>
          <w:b/>
          <w:bCs/>
        </w:rPr>
        <w:t>Member of the Israel Bar and the Law Society of England &amp; Wales</w:t>
      </w:r>
    </w:p>
    <w:p w14:paraId="2C38B385" w14:textId="77777777" w:rsidR="00535BF4" w:rsidRDefault="00535BF4" w:rsidP="00535BF4">
      <w:pPr>
        <w:bidi w:val="0"/>
        <w:rPr>
          <w:rFonts w:ascii="Arial" w:hAnsi="Arial" w:cs="Arial"/>
          <w:rtl/>
        </w:rPr>
      </w:pPr>
      <w:r>
        <w:rPr>
          <w:b/>
          <w:bCs/>
        </w:rPr>
        <w:t>Man-Barak – Advocates, Solicitors &amp; Notary</w:t>
      </w:r>
    </w:p>
    <w:p w14:paraId="164BCAE3" w14:textId="77777777" w:rsidR="00535BF4" w:rsidRDefault="00535BF4" w:rsidP="00535BF4">
      <w:pPr>
        <w:bidi w:val="0"/>
        <w:rPr>
          <w:rFonts w:ascii="Arial" w:hAnsi="Arial" w:cs="Arial"/>
          <w:rtl/>
        </w:rPr>
      </w:pPr>
      <w:r>
        <w:rPr>
          <w:b/>
          <w:bCs/>
        </w:rPr>
        <w:t xml:space="preserve">in Association in England with </w:t>
      </w:r>
      <w:proofErr w:type="spellStart"/>
      <w:r>
        <w:rPr>
          <w:b/>
          <w:bCs/>
        </w:rPr>
        <w:t>McFaddens</w:t>
      </w:r>
      <w:proofErr w:type="spellEnd"/>
      <w:r>
        <w:rPr>
          <w:b/>
          <w:bCs/>
        </w:rPr>
        <w:t xml:space="preserve"> LLP</w:t>
      </w:r>
    </w:p>
    <w:p w14:paraId="74B32A92" w14:textId="77777777" w:rsidR="00535BF4" w:rsidRDefault="00535BF4" w:rsidP="00535BF4">
      <w:pPr>
        <w:bidi w:val="0"/>
        <w:rPr>
          <w:rFonts w:ascii="Arial" w:hAnsi="Arial" w:cs="Arial"/>
        </w:rPr>
      </w:pPr>
      <w:hyperlink r:id="rId8" w:tgtFrame="_blank" w:history="1">
        <w:r>
          <w:rPr>
            <w:rStyle w:val="Hyperlink"/>
            <w:color w:val="0000FF"/>
          </w:rPr>
          <w:t>7 Menachem Begin St</w:t>
        </w:r>
      </w:hyperlink>
      <w:r>
        <w:t>.(</w:t>
      </w:r>
      <w:proofErr w:type="spellStart"/>
      <w:r>
        <w:t>Gibor</w:t>
      </w:r>
      <w:proofErr w:type="spellEnd"/>
      <w:r>
        <w:t xml:space="preserve"> Sport Bldg.- 13</w:t>
      </w:r>
      <w:r>
        <w:rPr>
          <w:vertAlign w:val="superscript"/>
        </w:rPr>
        <w:t>th</w:t>
      </w:r>
      <w:r>
        <w:t xml:space="preserve"> floor)</w:t>
      </w:r>
    </w:p>
    <w:p w14:paraId="18752784" w14:textId="77777777" w:rsidR="00535BF4" w:rsidRDefault="00535BF4" w:rsidP="00535BF4">
      <w:pPr>
        <w:bidi w:val="0"/>
        <w:rPr>
          <w:rFonts w:ascii="Arial" w:hAnsi="Arial" w:cs="Arial"/>
        </w:rPr>
      </w:pPr>
      <w:r>
        <w:t>Ramat Gan, Israel 52681</w:t>
      </w:r>
    </w:p>
    <w:p w14:paraId="6179ABD2" w14:textId="77777777" w:rsidR="00535BF4" w:rsidRDefault="00535BF4" w:rsidP="00535BF4">
      <w:pPr>
        <w:bidi w:val="0"/>
        <w:rPr>
          <w:rFonts w:ascii="Arial" w:hAnsi="Arial" w:cs="Arial"/>
          <w:rtl/>
        </w:rPr>
      </w:pPr>
      <w:r>
        <w:t>Tel: +972-3-6114485</w:t>
      </w:r>
    </w:p>
    <w:p w14:paraId="13C19253" w14:textId="77777777" w:rsidR="00535BF4" w:rsidRDefault="00535BF4" w:rsidP="00535BF4">
      <w:pPr>
        <w:bidi w:val="0"/>
        <w:rPr>
          <w:rFonts w:ascii="Arial" w:hAnsi="Arial" w:cs="Arial"/>
        </w:rPr>
      </w:pPr>
      <w:r>
        <w:t>Fax: +972-3-6114486</w:t>
      </w:r>
    </w:p>
    <w:p w14:paraId="0417375F" w14:textId="77777777" w:rsidR="00535BF4" w:rsidRDefault="00535BF4" w:rsidP="00535BF4">
      <w:pPr>
        <w:bidi w:val="0"/>
        <w:rPr>
          <w:rFonts w:ascii="Arial" w:hAnsi="Arial" w:cs="Arial"/>
          <w:rtl/>
        </w:rPr>
      </w:pPr>
      <w:r>
        <w:t xml:space="preserve">E-mail: </w:t>
      </w:r>
      <w:hyperlink r:id="rId9" w:tgtFrame="_blank" w:history="1">
        <w:r>
          <w:rPr>
            <w:rStyle w:val="Hyperlink"/>
            <w:color w:val="0000FF"/>
          </w:rPr>
          <w:t>elad@man-barak.com</w:t>
        </w:r>
      </w:hyperlink>
    </w:p>
    <w:p w14:paraId="09B3FA5A" w14:textId="77777777" w:rsidR="00535BF4" w:rsidRDefault="00535BF4" w:rsidP="00535BF4">
      <w:pPr>
        <w:bidi w:val="0"/>
        <w:rPr>
          <w:rtl/>
        </w:rPr>
      </w:pPr>
      <w:r>
        <w:t xml:space="preserve">Website: </w:t>
      </w:r>
      <w:hyperlink r:id="rId10" w:tgtFrame="_blank" w:history="1">
        <w:r>
          <w:rPr>
            <w:rStyle w:val="Hyperlink"/>
            <w:color w:val="0000FF"/>
          </w:rPr>
          <w:t>www.man-barak.com</w:t>
        </w:r>
      </w:hyperlink>
    </w:p>
    <w:p w14:paraId="58980312" w14:textId="77777777" w:rsidR="00535BF4" w:rsidRDefault="00535BF4" w:rsidP="00535BF4">
      <w:pPr>
        <w:bidi w:val="0"/>
        <w:rPr>
          <w:rFonts w:hint="cs"/>
          <w:rtl/>
        </w:rPr>
      </w:pPr>
      <w:r>
        <w:t> </w:t>
      </w:r>
    </w:p>
    <w:p w14:paraId="5ABAA21A" w14:textId="6119ECFA" w:rsidR="00535BF4" w:rsidRDefault="00535BF4" w:rsidP="00535BF4">
      <w:pPr>
        <w:bidi w:val="0"/>
        <w:rPr>
          <w:rFonts w:hint="cs"/>
          <w:rtl/>
        </w:rPr>
      </w:pPr>
      <w:r>
        <w:rPr>
          <w:noProof/>
        </w:rPr>
        <w:drawing>
          <wp:inline distT="0" distB="0" distL="0" distR="0" wp14:anchorId="572B16E9" wp14:editId="7A747784">
            <wp:extent cx="2781300" cy="769620"/>
            <wp:effectExtent l="0" t="0" r="0" b="11430"/>
            <wp:docPr id="1" name="תמונה 1" descr="Man-Bara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6726552763646387692m_-708573408786437295m_-1168114497846781513תמונה 1" descr="Man-Barak-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9B41C" w14:textId="77777777" w:rsidR="00535BF4" w:rsidRDefault="00535BF4" w:rsidP="00535BF4">
      <w:pPr>
        <w:bidi w:val="0"/>
        <w:rPr>
          <w:rFonts w:hint="cs"/>
          <w:rtl/>
        </w:rPr>
      </w:pPr>
      <w:r>
        <w:rPr>
          <w:rFonts w:ascii="Arial" w:hAnsi="Arial" w:cs="Arial"/>
          <w:rtl/>
        </w:rPr>
        <w:t> </w:t>
      </w:r>
    </w:p>
    <w:p w14:paraId="54AF68E4" w14:textId="77777777" w:rsidR="00535BF4" w:rsidRDefault="00535BF4" w:rsidP="00535BF4">
      <w:pPr>
        <w:bidi w:val="0"/>
        <w:rPr>
          <w:rFonts w:hint="cs"/>
          <w:rtl/>
        </w:rPr>
      </w:pPr>
      <w:r>
        <w:t>The</w:t>
      </w:r>
      <w:r>
        <w:rPr>
          <w:rFonts w:ascii="Arial" w:hAnsi="Arial" w:cs="Arial"/>
          <w:rtl/>
        </w:rPr>
        <w:t xml:space="preserve"> </w:t>
      </w:r>
      <w:r>
        <w:t>information contained in this e-mail message may be privileged, confidential and</w:t>
      </w:r>
      <w:r>
        <w:rPr>
          <w:rFonts w:ascii="Arial" w:hAnsi="Arial" w:cs="Arial"/>
          <w:rtl/>
        </w:rPr>
        <w:t xml:space="preserve"> </w:t>
      </w:r>
      <w:r>
        <w:t>protected from disclosure. If you are not the intended recipient, any</w:t>
      </w:r>
      <w:r>
        <w:rPr>
          <w:rFonts w:ascii="Arial" w:hAnsi="Arial" w:cs="Arial"/>
          <w:rtl/>
        </w:rPr>
        <w:t xml:space="preserve"> </w:t>
      </w:r>
      <w:r>
        <w:t xml:space="preserve">dissemination, </w:t>
      </w:r>
      <w:proofErr w:type="gramStart"/>
      <w:r>
        <w:t>distribution</w:t>
      </w:r>
      <w:proofErr w:type="gramEnd"/>
      <w:r>
        <w:t xml:space="preserve"> or copying is strictly prohibited. If you think that</w:t>
      </w:r>
      <w:r>
        <w:rPr>
          <w:rFonts w:ascii="Arial" w:hAnsi="Arial" w:cs="Arial"/>
          <w:rtl/>
        </w:rPr>
        <w:t xml:space="preserve"> </w:t>
      </w:r>
      <w:r>
        <w:t>you have received this e-mail message in error, please e-mail the sender at</w:t>
      </w:r>
      <w:r>
        <w:rPr>
          <w:rFonts w:ascii="Arial" w:hAnsi="Arial" w:cs="Arial"/>
          <w:rtl/>
        </w:rPr>
        <w:t xml:space="preserve"> </w:t>
      </w:r>
      <w:hyperlink r:id="rId13" w:tgtFrame="_blank" w:history="1">
        <w:r>
          <w:rPr>
            <w:rStyle w:val="Hyperlink"/>
            <w:color w:val="0000FF"/>
          </w:rPr>
          <w:t>elad@man-barak.com</w:t>
        </w:r>
      </w:hyperlink>
      <w:r>
        <w:rPr>
          <w:rFonts w:ascii="Arial" w:hAnsi="Arial" w:cs="Arial" w:hint="cs"/>
          <w:rtl/>
        </w:rPr>
        <w:t>.</w:t>
      </w:r>
    </w:p>
    <w:p w14:paraId="6857E10C" w14:textId="77777777" w:rsidR="00535BF4" w:rsidRDefault="00535BF4" w:rsidP="00535BF4">
      <w:pPr>
        <w:bidi w:val="0"/>
        <w:rPr>
          <w:rFonts w:hint="cs"/>
          <w:rtl/>
        </w:rPr>
      </w:pPr>
      <w:r>
        <w:t xml:space="preserve">P please </w:t>
      </w:r>
      <w:proofErr w:type="gramStart"/>
      <w:r>
        <w:t>don't</w:t>
      </w:r>
      <w:proofErr w:type="gramEnd"/>
      <w:r>
        <w:t xml:space="preserve"> print this e-mail unless you really need to.</w:t>
      </w:r>
    </w:p>
    <w:p w14:paraId="0E616A9F" w14:textId="77777777" w:rsidR="00535BF4" w:rsidRDefault="00535BF4" w:rsidP="00535BF4">
      <w:pPr>
        <w:rPr>
          <w:rFonts w:hint="cs"/>
          <w:rtl/>
        </w:rPr>
      </w:pPr>
    </w:p>
    <w:p w14:paraId="4A440065" w14:textId="77777777" w:rsidR="00535BF4" w:rsidRDefault="00535BF4" w:rsidP="00535BF4">
      <w:pPr>
        <w:rPr>
          <w:rFonts w:ascii="Arial" w:hAnsi="Arial" w:cs="Arial" w:hint="cs"/>
          <w:rtl/>
        </w:rPr>
      </w:pPr>
    </w:p>
    <w:p w14:paraId="2DD00A18" w14:textId="77777777" w:rsidR="00535BF4" w:rsidRDefault="00535BF4" w:rsidP="00535BF4"/>
    <w:p w14:paraId="2E195E6E" w14:textId="77777777" w:rsidR="00466F33" w:rsidRPr="00535BF4" w:rsidRDefault="00535BF4"/>
    <w:sectPr w:rsidR="00466F33" w:rsidRPr="00535BF4" w:rsidSect="00535BF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51C19"/>
    <w:multiLevelType w:val="hybridMultilevel"/>
    <w:tmpl w:val="23B8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F4"/>
    <w:rsid w:val="00535BF4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145"/>
  <w15:chartTrackingRefBased/>
  <w15:docId w15:val="{C57E7522-855A-4933-BD19-CBDB6ED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F4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35BF4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53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7+Menachem+Begin+St&amp;entry=gmail&amp;source=g" TargetMode="External"/><Relationship Id="rId13" Type="http://schemas.openxmlformats.org/officeDocument/2006/relationships/hyperlink" Target="mailto:elad@man-bara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itg@nioi.gov.il" TargetMode="External"/><Relationship Id="rId12" Type="http://schemas.openxmlformats.org/officeDocument/2006/relationships/image" Target="cid:image001.jpg@01D6DC56.24723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tg@nioi.gov.il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elad@man-barak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n-bara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ad@man-bara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2020-12-27T20:36:00Z</dcterms:created>
  <dcterms:modified xsi:type="dcterms:W3CDTF">2020-12-27T20:38:00Z</dcterms:modified>
</cp:coreProperties>
</file>