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640"/>
        <w:gridCol w:w="1060"/>
        <w:gridCol w:w="1060"/>
      </w:tblGrid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IL" w:eastAsia="en-IL"/>
              </w:rPr>
              <w:t>כתובת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IL" w:eastAsia="en-IL"/>
              </w:rPr>
              <w:t>כמות</w:t>
            </w: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en-IL" w:eastAsia="en-IL"/>
              </w:rPr>
              <w:t>סוג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IL" w:eastAsia="en-IL"/>
              </w:rPr>
              <w:t>IP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1</w:t>
            </w:r>
          </w:p>
        </w:tc>
        <w:tc>
          <w:tcPr>
            <w:tcW w:w="31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בית ספר השבעה ברחוב השבעה 1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14</w:t>
            </w: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IP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2017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2</w:t>
            </w:r>
          </w:p>
        </w:tc>
        <w:tc>
          <w:tcPr>
            <w:tcW w:w="31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בית ספר יוספטל יצחק שדה 1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32</w:t>
            </w: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IP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2019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3</w:t>
            </w:r>
          </w:p>
        </w:tc>
        <w:tc>
          <w:tcPr>
            <w:tcW w:w="21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 xml:space="preserve">חט"ב רבין הרצוג 5 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16</w:t>
            </w: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IP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2018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4</w:t>
            </w:r>
          </w:p>
        </w:tc>
        <w:tc>
          <w:tcPr>
            <w:tcW w:w="31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בית ספר מיימון , קפלן15 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4</w:t>
            </w: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IP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2018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5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42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מצלמות 24/7 נשמר כשבועיים ב</w:t>
            </w:r>
            <w:proofErr w:type="spellStart"/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dvr</w:t>
            </w:r>
            <w:proofErr w:type="spellEnd"/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  /</w:t>
            </w: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lang w:val="en-IL" w:eastAsia="en-IL"/>
              </w:rPr>
              <w:t>NVR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ע"פ נפח הפעילות 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21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מנוהל ע"י בית הספר 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906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במועצה קיימת בעיית תקשורת , המועצה בתהליך של בחינת הצעות לתקשורת ומצלמות .</w:t>
            </w: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  <w:tr w:rsidR="008077CD" w:rsidRPr="008077CD" w:rsidTr="008077CD">
        <w:trPr>
          <w:trHeight w:val="276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  <w:tc>
          <w:tcPr>
            <w:tcW w:w="37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7CD" w:rsidRPr="008077CD" w:rsidRDefault="008077CD" w:rsidP="008077C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L" w:eastAsia="en-IL"/>
              </w:rPr>
            </w:pPr>
            <w:r w:rsidRPr="008077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L" w:eastAsia="en-IL"/>
              </w:rPr>
              <w:t>בברכה יורם אורבך - מנכל</w:t>
            </w:r>
          </w:p>
        </w:tc>
        <w:tc>
          <w:tcPr>
            <w:tcW w:w="0" w:type="auto"/>
            <w:vAlign w:val="center"/>
            <w:hideMark/>
          </w:tcPr>
          <w:p w:rsidR="008077CD" w:rsidRPr="008077CD" w:rsidRDefault="008077CD" w:rsidP="008077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L" w:eastAsia="en-IL"/>
              </w:rPr>
            </w:pPr>
          </w:p>
        </w:tc>
      </w:tr>
    </w:tbl>
    <w:p w:rsidR="00261750" w:rsidRDefault="008077CD">
      <w:bookmarkStart w:id="0" w:name="_GoBack"/>
      <w:bookmarkEnd w:id="0"/>
    </w:p>
    <w:sectPr w:rsidR="00261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D"/>
    <w:rsid w:val="005C2086"/>
    <w:rsid w:val="008077CD"/>
    <w:rsid w:val="00A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A4A6A-2000-4401-8E16-1D5330E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2019-07-13T14:29:00Z</dcterms:created>
  <dcterms:modified xsi:type="dcterms:W3CDTF">2019-07-13T14:29:00Z</dcterms:modified>
</cp:coreProperties>
</file>