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951419" w14:textId="4C6CB63E" w:rsidR="002D17F0" w:rsidRPr="00D15EDA" w:rsidRDefault="002D17F0" w:rsidP="002D17F0">
      <w:pPr>
        <w:pStyle w:val="Heading2"/>
        <w:jc w:val="center"/>
        <w:rPr>
          <w:rFonts w:ascii="David" w:hAnsi="David"/>
          <w:sz w:val="24"/>
          <w:szCs w:val="24"/>
          <w:rtl/>
        </w:rPr>
      </w:pPr>
      <w:r>
        <w:rPr>
          <w:rFonts w:ascii="David" w:hAnsi="David" w:hint="cs"/>
          <w:sz w:val="24"/>
          <w:szCs w:val="24"/>
          <w:rtl/>
        </w:rPr>
        <w:t xml:space="preserve">נוהל אבטחת </w:t>
      </w:r>
      <w:r w:rsidR="00A41B6B">
        <w:rPr>
          <w:rFonts w:ascii="David" w:hAnsi="David" w:hint="cs"/>
          <w:sz w:val="24"/>
          <w:szCs w:val="24"/>
          <w:rtl/>
        </w:rPr>
        <w:t>פיזית</w:t>
      </w:r>
    </w:p>
    <w:p w14:paraId="1630E76A" w14:textId="77777777" w:rsidR="002D17F0" w:rsidRPr="00D15EDA" w:rsidRDefault="002D17F0" w:rsidP="002D17F0">
      <w:pPr>
        <w:rPr>
          <w:rFonts w:ascii="David" w:hAnsi="David"/>
        </w:rPr>
      </w:pPr>
    </w:p>
    <w:tbl>
      <w:tblPr>
        <w:bidiVisual/>
        <w:tblW w:w="4584"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97"/>
      </w:tblGrid>
      <w:tr w:rsidR="007314EC" w:rsidRPr="00D15EDA" w14:paraId="5EB220B2" w14:textId="77777777" w:rsidTr="00970D39">
        <w:trPr>
          <w:trHeight w:val="7685"/>
          <w:jc w:val="center"/>
        </w:trPr>
        <w:tc>
          <w:tcPr>
            <w:tcW w:w="5000" w:type="pct"/>
          </w:tcPr>
          <w:p w14:paraId="6D2A8960" w14:textId="751C4724" w:rsidR="007314EC" w:rsidRPr="00D15EDA" w:rsidRDefault="007314EC" w:rsidP="00970D39">
            <w:pPr>
              <w:tabs>
                <w:tab w:val="left" w:pos="1440"/>
              </w:tabs>
              <w:bidi w:val="0"/>
              <w:spacing w:line="360" w:lineRule="auto"/>
              <w:ind w:left="120" w:right="567"/>
              <w:jc w:val="center"/>
              <w:rPr>
                <w:rFonts w:ascii="David" w:hAnsi="David"/>
                <w:u w:val="single"/>
                <w:rtl/>
              </w:rPr>
            </w:pPr>
            <w:r w:rsidRPr="00D15EDA">
              <w:rPr>
                <w:rFonts w:ascii="David" w:hAnsi="David"/>
                <w:u w:val="single"/>
                <w:rtl/>
              </w:rPr>
              <w:t xml:space="preserve">זכויות יוצרים </w:t>
            </w:r>
            <w:r w:rsidR="00BD3F1B">
              <w:rPr>
                <w:rFonts w:ascii="David" w:hAnsi="David"/>
                <w:u w:val="single"/>
                <w:rtl/>
              </w:rPr>
              <w:t>“</w:t>
            </w:r>
            <w:r w:rsidR="009976E4">
              <w:rPr>
                <w:rFonts w:ascii="David" w:hAnsi="David"/>
                <w:u w:val="single"/>
                <w:rtl/>
              </w:rPr>
              <w:t>התאחדות לכדורגל</w:t>
            </w:r>
            <w:r w:rsidR="00BD3F1B">
              <w:rPr>
                <w:rFonts w:ascii="David" w:hAnsi="David"/>
                <w:u w:val="single"/>
                <w:rtl/>
              </w:rPr>
              <w:t>”</w:t>
            </w:r>
            <w:r w:rsidRPr="00D15EDA">
              <w:rPr>
                <w:rFonts w:ascii="David" w:hAnsi="David"/>
                <w:u w:val="single"/>
                <w:rtl/>
              </w:rPr>
              <w:t xml:space="preserve"> ©</w:t>
            </w:r>
          </w:p>
          <w:p w14:paraId="13E506BD" w14:textId="0310C706" w:rsidR="007314EC" w:rsidRPr="00D15EDA" w:rsidRDefault="007314EC" w:rsidP="00970D39">
            <w:pPr>
              <w:spacing w:line="360" w:lineRule="auto"/>
              <w:ind w:left="827"/>
              <w:jc w:val="center"/>
              <w:rPr>
                <w:rFonts w:ascii="David" w:hAnsi="David"/>
              </w:rPr>
            </w:pPr>
            <w:r w:rsidRPr="00D15EDA">
              <w:rPr>
                <w:rFonts w:ascii="David" w:hAnsi="David"/>
                <w:rtl/>
              </w:rPr>
              <w:t xml:space="preserve">מסמך זה והידע הכלול בו הינם הקניין הבלעדי של </w:t>
            </w:r>
            <w:r w:rsidR="00586C33">
              <w:rPr>
                <w:rFonts w:ascii="David" w:hAnsi="David"/>
                <w:rtl/>
              </w:rPr>
              <w:t>“</w:t>
            </w:r>
            <w:r w:rsidR="009976E4">
              <w:rPr>
                <w:rFonts w:ascii="David" w:hAnsi="David"/>
                <w:rtl/>
              </w:rPr>
              <w:t>התאחדות לכדורגל</w:t>
            </w:r>
            <w:r w:rsidR="00586C33">
              <w:rPr>
                <w:rFonts w:ascii="David" w:hAnsi="David"/>
                <w:rtl/>
              </w:rPr>
              <w:t>”</w:t>
            </w:r>
            <w:r w:rsidRPr="00D15EDA">
              <w:rPr>
                <w:rFonts w:ascii="David" w:hAnsi="David"/>
                <w:rtl/>
              </w:rPr>
              <w:t xml:space="preserve"> ואינם ניתנים לשימוש ו/או לפרסום ו/או לגילוי ו/או להפצה ו/או להעתקה במלואם ו/או בחלקם, במישרין, ו/או בעקיפין, ללא הסכמה מראש ובכתב של </w:t>
            </w:r>
            <w:r w:rsidR="00586C33">
              <w:rPr>
                <w:rFonts w:ascii="David" w:hAnsi="David"/>
                <w:rtl/>
              </w:rPr>
              <w:t>“</w:t>
            </w:r>
            <w:r w:rsidR="009976E4">
              <w:rPr>
                <w:rFonts w:ascii="David" w:hAnsi="David"/>
                <w:rtl/>
              </w:rPr>
              <w:t>התאחדות לכדורגל</w:t>
            </w:r>
            <w:r w:rsidR="00586C33">
              <w:rPr>
                <w:rFonts w:ascii="David" w:hAnsi="David"/>
                <w:rtl/>
              </w:rPr>
              <w:t>”</w:t>
            </w:r>
            <w:r w:rsidRPr="00D15EDA">
              <w:rPr>
                <w:rFonts w:ascii="David" w:hAnsi="David"/>
                <w:rtl/>
              </w:rPr>
              <w:t>.</w:t>
            </w:r>
          </w:p>
          <w:p w14:paraId="544032A3" w14:textId="77777777" w:rsidR="007314EC" w:rsidRPr="00D15EDA" w:rsidRDefault="007314EC" w:rsidP="00970D39">
            <w:pPr>
              <w:spacing w:line="360" w:lineRule="auto"/>
              <w:ind w:left="709"/>
              <w:contextualSpacing/>
              <w:rPr>
                <w:rFonts w:ascii="David" w:hAnsi="David"/>
              </w:rPr>
            </w:pPr>
          </w:p>
          <w:p w14:paraId="3DE376F9" w14:textId="77777777" w:rsidR="007314EC" w:rsidRPr="00D15EDA" w:rsidRDefault="007314EC" w:rsidP="007314EC">
            <w:pPr>
              <w:numPr>
                <w:ilvl w:val="0"/>
                <w:numId w:val="23"/>
              </w:numPr>
              <w:spacing w:line="360" w:lineRule="auto"/>
              <w:ind w:left="709"/>
              <w:contextualSpacing/>
              <w:rPr>
                <w:rFonts w:ascii="David" w:hAnsi="David"/>
                <w:rtl/>
              </w:rPr>
            </w:pPr>
            <w:r w:rsidRPr="00D15EDA">
              <w:rPr>
                <w:rFonts w:ascii="David" w:hAnsi="David"/>
                <w:rtl/>
              </w:rPr>
              <w:t>מסמך זה מותר לשימוש פנימי בלבד.</w:t>
            </w:r>
          </w:p>
          <w:p w14:paraId="5A580D8A" w14:textId="77777777" w:rsidR="007314EC" w:rsidRPr="00D15EDA" w:rsidRDefault="007314EC" w:rsidP="007314EC">
            <w:pPr>
              <w:numPr>
                <w:ilvl w:val="0"/>
                <w:numId w:val="23"/>
              </w:numPr>
              <w:spacing w:line="360" w:lineRule="auto"/>
              <w:contextualSpacing/>
              <w:rPr>
                <w:rFonts w:ascii="David" w:hAnsi="David"/>
              </w:rPr>
            </w:pPr>
            <w:r w:rsidRPr="00D15EDA">
              <w:rPr>
                <w:rFonts w:ascii="David" w:hAnsi="David"/>
                <w:rtl/>
              </w:rPr>
              <w:t>כל האמור בנוהל זה בלשון זכר או להיפך נעשה מטעמי נוחות ויש לראותו כאילו נאמר גם בלשון נקבה או להיפך.</w:t>
            </w:r>
          </w:p>
          <w:p w14:paraId="7F0C543A" w14:textId="77777777" w:rsidR="007314EC" w:rsidRPr="00D15EDA" w:rsidRDefault="007314EC" w:rsidP="007314EC">
            <w:pPr>
              <w:numPr>
                <w:ilvl w:val="0"/>
                <w:numId w:val="23"/>
              </w:numPr>
              <w:spacing w:line="360" w:lineRule="auto"/>
              <w:contextualSpacing/>
              <w:rPr>
                <w:rFonts w:ascii="David" w:hAnsi="David"/>
              </w:rPr>
            </w:pPr>
            <w:r w:rsidRPr="00D15EDA">
              <w:rPr>
                <w:rFonts w:ascii="David" w:hAnsi="David"/>
                <w:rtl/>
              </w:rPr>
              <w:t>בדוק שהנך עושה שימוש בגרסה האחרונה של המסמך!</w:t>
            </w:r>
          </w:p>
          <w:p w14:paraId="170820E5" w14:textId="350C936D" w:rsidR="007314EC" w:rsidRPr="00D15EDA" w:rsidRDefault="007314EC" w:rsidP="007314EC">
            <w:pPr>
              <w:numPr>
                <w:ilvl w:val="0"/>
                <w:numId w:val="23"/>
              </w:numPr>
              <w:spacing w:line="360" w:lineRule="auto"/>
              <w:contextualSpacing/>
              <w:rPr>
                <w:rFonts w:ascii="David" w:hAnsi="David"/>
              </w:rPr>
            </w:pPr>
            <w:r w:rsidRPr="00D15EDA">
              <w:rPr>
                <w:rFonts w:ascii="David" w:hAnsi="David"/>
                <w:rtl/>
              </w:rPr>
              <w:t xml:space="preserve">בכל מקרה בו נדרש לערוך שינויים בנוהל זה, יש לפנות אל אחראי הנהלים </w:t>
            </w:r>
            <w:proofErr w:type="spellStart"/>
            <w:r w:rsidRPr="00D15EDA">
              <w:rPr>
                <w:rFonts w:ascii="David" w:hAnsi="David"/>
                <w:rtl/>
              </w:rPr>
              <w:t>ב</w:t>
            </w:r>
            <w:r w:rsidR="00586C33">
              <w:rPr>
                <w:rFonts w:ascii="David" w:hAnsi="David"/>
                <w:rtl/>
              </w:rPr>
              <w:t>”</w:t>
            </w:r>
            <w:r w:rsidR="009976E4">
              <w:rPr>
                <w:rFonts w:ascii="David" w:hAnsi="David"/>
                <w:rtl/>
              </w:rPr>
              <w:t>התאחדות</w:t>
            </w:r>
            <w:proofErr w:type="spellEnd"/>
            <w:r w:rsidR="009976E4">
              <w:rPr>
                <w:rFonts w:ascii="David" w:hAnsi="David"/>
                <w:rtl/>
              </w:rPr>
              <w:t xml:space="preserve"> לכדורגל</w:t>
            </w:r>
            <w:r w:rsidR="00586C33">
              <w:rPr>
                <w:rFonts w:ascii="David" w:hAnsi="David"/>
                <w:rtl/>
              </w:rPr>
              <w:t>”</w:t>
            </w:r>
          </w:p>
          <w:p w14:paraId="2DE2B35B" w14:textId="77777777" w:rsidR="007314EC" w:rsidRPr="00D15EDA" w:rsidRDefault="007314EC" w:rsidP="00970D39">
            <w:pPr>
              <w:pStyle w:val="1"/>
              <w:numPr>
                <w:ilvl w:val="0"/>
                <w:numId w:val="0"/>
              </w:numPr>
              <w:ind w:left="720"/>
              <w:rPr>
                <w:rFonts w:ascii="David" w:hAnsi="David" w:cs="David"/>
                <w:b w:val="0"/>
                <w:bCs w:val="0"/>
              </w:rPr>
            </w:pPr>
            <w:bookmarkStart w:id="0" w:name="_Toc457484875"/>
            <w:bookmarkStart w:id="1" w:name="_Toc458415871"/>
            <w:r w:rsidRPr="00D15EDA">
              <w:rPr>
                <w:rFonts w:ascii="David" w:hAnsi="David" w:cs="David"/>
                <w:b w:val="0"/>
                <w:bCs w:val="0"/>
                <w:rtl/>
              </w:rPr>
              <w:t>נתונים כללים</w:t>
            </w:r>
            <w:bookmarkEnd w:id="0"/>
            <w:bookmarkEnd w:id="1"/>
          </w:p>
          <w:tbl>
            <w:tblPr>
              <w:bidiVisual/>
              <w:tblW w:w="7335"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3445"/>
            </w:tblGrid>
            <w:tr w:rsidR="007314EC" w:rsidRPr="00D15EDA" w14:paraId="50D828B4" w14:textId="77777777" w:rsidTr="00970D39">
              <w:tc>
                <w:tcPr>
                  <w:tcW w:w="7335" w:type="dxa"/>
                  <w:gridSpan w:val="2"/>
                  <w:shd w:val="clear" w:color="auto" w:fill="auto"/>
                  <w:vAlign w:val="center"/>
                </w:tcPr>
                <w:p w14:paraId="6D076C71" w14:textId="77777777" w:rsidR="007314EC" w:rsidRPr="00D15EDA" w:rsidRDefault="007314EC" w:rsidP="00970D39">
                  <w:pPr>
                    <w:keepNext/>
                    <w:widowControl w:val="0"/>
                    <w:tabs>
                      <w:tab w:val="left" w:pos="337"/>
                    </w:tabs>
                    <w:spacing w:line="360" w:lineRule="auto"/>
                    <w:ind w:left="7" w:right="360"/>
                    <w:rPr>
                      <w:rFonts w:ascii="David" w:hAnsi="David"/>
                    </w:rPr>
                  </w:pPr>
                  <w:r w:rsidRPr="00D15EDA">
                    <w:rPr>
                      <w:rFonts w:ascii="David" w:hAnsi="David"/>
                      <w:rtl/>
                    </w:rPr>
                    <w:t xml:space="preserve">ערך: </w:t>
                  </w:r>
                  <w:r>
                    <w:rPr>
                      <w:rFonts w:ascii="David" w:hAnsi="David" w:hint="cs"/>
                      <w:rtl/>
                    </w:rPr>
                    <w:t xml:space="preserve">בוריס קוגן </w:t>
                  </w:r>
                </w:p>
              </w:tc>
            </w:tr>
            <w:tr w:rsidR="007314EC" w:rsidRPr="00D15EDA" w14:paraId="4CA54F7F" w14:textId="77777777" w:rsidTr="00970D39">
              <w:tc>
                <w:tcPr>
                  <w:tcW w:w="7335" w:type="dxa"/>
                  <w:gridSpan w:val="2"/>
                  <w:shd w:val="clear" w:color="auto" w:fill="auto"/>
                  <w:vAlign w:val="center"/>
                </w:tcPr>
                <w:p w14:paraId="0F9E72C3" w14:textId="4CDC66B0" w:rsidR="007314EC" w:rsidRPr="00D15EDA" w:rsidRDefault="007314EC" w:rsidP="00970D39">
                  <w:pPr>
                    <w:keepNext/>
                    <w:widowControl w:val="0"/>
                    <w:tabs>
                      <w:tab w:val="left" w:pos="337"/>
                    </w:tabs>
                    <w:spacing w:line="360" w:lineRule="auto"/>
                    <w:ind w:right="360"/>
                    <w:rPr>
                      <w:rFonts w:ascii="David" w:hAnsi="David"/>
                      <w:rtl/>
                    </w:rPr>
                  </w:pPr>
                  <w:r w:rsidRPr="00D15EDA">
                    <w:rPr>
                      <w:rFonts w:ascii="David" w:hAnsi="David"/>
                      <w:rtl/>
                    </w:rPr>
                    <w:t xml:space="preserve">בדק: </w:t>
                  </w:r>
                </w:p>
              </w:tc>
            </w:tr>
            <w:tr w:rsidR="007314EC" w:rsidRPr="00D15EDA" w14:paraId="5CC67B6B" w14:textId="77777777" w:rsidTr="00970D39">
              <w:trPr>
                <w:trHeight w:val="134"/>
              </w:trPr>
              <w:tc>
                <w:tcPr>
                  <w:tcW w:w="7335" w:type="dxa"/>
                  <w:gridSpan w:val="2"/>
                  <w:shd w:val="clear" w:color="auto" w:fill="auto"/>
                  <w:vAlign w:val="center"/>
                </w:tcPr>
                <w:p w14:paraId="7CE79EDD" w14:textId="77777777" w:rsidR="007314EC" w:rsidRPr="00D15EDA" w:rsidRDefault="007314EC" w:rsidP="00970D39">
                  <w:pPr>
                    <w:keepNext/>
                    <w:widowControl w:val="0"/>
                    <w:tabs>
                      <w:tab w:val="left" w:pos="337"/>
                    </w:tabs>
                    <w:spacing w:line="360" w:lineRule="auto"/>
                    <w:ind w:right="360"/>
                    <w:rPr>
                      <w:rFonts w:ascii="David" w:hAnsi="David"/>
                      <w:rtl/>
                    </w:rPr>
                  </w:pPr>
                  <w:r w:rsidRPr="00D15EDA">
                    <w:rPr>
                      <w:rFonts w:ascii="David" w:hAnsi="David"/>
                      <w:rtl/>
                    </w:rPr>
                    <w:t xml:space="preserve">אישר: </w:t>
                  </w:r>
                </w:p>
              </w:tc>
            </w:tr>
            <w:tr w:rsidR="007314EC" w:rsidRPr="00D15EDA" w14:paraId="68838EFD" w14:textId="77777777" w:rsidTr="00970D39">
              <w:trPr>
                <w:trHeight w:val="134"/>
              </w:trPr>
              <w:tc>
                <w:tcPr>
                  <w:tcW w:w="7335" w:type="dxa"/>
                  <w:gridSpan w:val="2"/>
                  <w:shd w:val="clear" w:color="auto" w:fill="auto"/>
                  <w:vAlign w:val="center"/>
                </w:tcPr>
                <w:p w14:paraId="4579B0E1" w14:textId="77777777" w:rsidR="007314EC" w:rsidRPr="00D15EDA" w:rsidRDefault="007314EC" w:rsidP="00970D39">
                  <w:pPr>
                    <w:keepNext/>
                    <w:widowControl w:val="0"/>
                    <w:tabs>
                      <w:tab w:val="left" w:pos="337"/>
                    </w:tabs>
                    <w:spacing w:line="360" w:lineRule="auto"/>
                    <w:ind w:right="360"/>
                    <w:rPr>
                      <w:rFonts w:ascii="David" w:hAnsi="David"/>
                      <w:rtl/>
                    </w:rPr>
                  </w:pPr>
                  <w:r w:rsidRPr="00D15EDA">
                    <w:rPr>
                      <w:rFonts w:ascii="David" w:hAnsi="David"/>
                      <w:rtl/>
                    </w:rPr>
                    <w:t>סוג המסמך: מדיניות</w:t>
                  </w:r>
                  <w:r>
                    <w:rPr>
                      <w:rFonts w:ascii="David" w:hAnsi="David" w:hint="cs"/>
                      <w:rtl/>
                    </w:rPr>
                    <w:t xml:space="preserve"> ונהלים </w:t>
                  </w:r>
                </w:p>
              </w:tc>
            </w:tr>
            <w:tr w:rsidR="007314EC" w:rsidRPr="00D15EDA" w14:paraId="295277CA" w14:textId="77777777" w:rsidTr="00970D39">
              <w:trPr>
                <w:trHeight w:val="134"/>
              </w:trPr>
              <w:tc>
                <w:tcPr>
                  <w:tcW w:w="3890" w:type="dxa"/>
                  <w:shd w:val="clear" w:color="auto" w:fill="auto"/>
                  <w:vAlign w:val="center"/>
                </w:tcPr>
                <w:p w14:paraId="1A11654A" w14:textId="6FE2A978" w:rsidR="007314EC" w:rsidRPr="00D15EDA" w:rsidRDefault="007314EC" w:rsidP="00970D39">
                  <w:pPr>
                    <w:keepNext/>
                    <w:widowControl w:val="0"/>
                    <w:tabs>
                      <w:tab w:val="left" w:pos="337"/>
                    </w:tabs>
                    <w:spacing w:line="360" w:lineRule="auto"/>
                    <w:ind w:right="360"/>
                    <w:rPr>
                      <w:rFonts w:ascii="David" w:hAnsi="David"/>
                      <w:rtl/>
                    </w:rPr>
                  </w:pPr>
                  <w:r w:rsidRPr="00D15EDA">
                    <w:rPr>
                      <w:rFonts w:ascii="David" w:hAnsi="David"/>
                      <w:rtl/>
                    </w:rPr>
                    <w:t xml:space="preserve">תאריך פרסום המסמך: </w:t>
                  </w:r>
                  <w:r>
                    <w:rPr>
                      <w:rFonts w:ascii="David" w:hAnsi="David" w:hint="cs"/>
                      <w:rtl/>
                    </w:rPr>
                    <w:t>01.0</w:t>
                  </w:r>
                  <w:r w:rsidR="00586C33">
                    <w:rPr>
                      <w:rFonts w:ascii="David" w:hAnsi="David" w:hint="cs"/>
                      <w:rtl/>
                    </w:rPr>
                    <w:t>2</w:t>
                  </w:r>
                  <w:r>
                    <w:rPr>
                      <w:rFonts w:ascii="David" w:hAnsi="David" w:hint="cs"/>
                      <w:rtl/>
                    </w:rPr>
                    <w:t>.201</w:t>
                  </w:r>
                  <w:r w:rsidR="00586C33">
                    <w:rPr>
                      <w:rFonts w:ascii="David" w:hAnsi="David" w:hint="cs"/>
                      <w:rtl/>
                    </w:rPr>
                    <w:t>9</w:t>
                  </w:r>
                </w:p>
              </w:tc>
              <w:tc>
                <w:tcPr>
                  <w:tcW w:w="3445" w:type="dxa"/>
                  <w:shd w:val="clear" w:color="auto" w:fill="auto"/>
                  <w:vAlign w:val="center"/>
                </w:tcPr>
                <w:p w14:paraId="28679882" w14:textId="77777777" w:rsidR="007314EC" w:rsidRPr="00D15EDA" w:rsidRDefault="007314EC" w:rsidP="00970D39">
                  <w:pPr>
                    <w:keepNext/>
                    <w:widowControl w:val="0"/>
                    <w:tabs>
                      <w:tab w:val="left" w:pos="337"/>
                    </w:tabs>
                    <w:spacing w:line="360" w:lineRule="auto"/>
                    <w:ind w:right="360"/>
                    <w:rPr>
                      <w:rFonts w:ascii="David" w:hAnsi="David"/>
                      <w:rtl/>
                    </w:rPr>
                  </w:pPr>
                  <w:r w:rsidRPr="00D15EDA">
                    <w:rPr>
                      <w:rFonts w:ascii="David" w:hAnsi="David"/>
                      <w:rtl/>
                    </w:rPr>
                    <w:t>תאריך תיקוף המסמך:</w:t>
                  </w:r>
                  <w:r>
                    <w:rPr>
                      <w:rFonts w:ascii="David" w:hAnsi="David" w:hint="cs"/>
                      <w:rtl/>
                    </w:rPr>
                    <w:t xml:space="preserve"> </w:t>
                  </w:r>
                </w:p>
              </w:tc>
            </w:tr>
            <w:tr w:rsidR="007314EC" w:rsidRPr="00D15EDA" w14:paraId="785C6345" w14:textId="77777777" w:rsidTr="00970D39">
              <w:trPr>
                <w:trHeight w:val="134"/>
              </w:trPr>
              <w:tc>
                <w:tcPr>
                  <w:tcW w:w="7335" w:type="dxa"/>
                  <w:gridSpan w:val="2"/>
                  <w:shd w:val="clear" w:color="auto" w:fill="auto"/>
                  <w:vAlign w:val="center"/>
                </w:tcPr>
                <w:p w14:paraId="5BCA3B93" w14:textId="77777777" w:rsidR="007314EC" w:rsidRPr="00D15EDA" w:rsidRDefault="007314EC" w:rsidP="00970D39">
                  <w:pPr>
                    <w:keepNext/>
                    <w:widowControl w:val="0"/>
                    <w:tabs>
                      <w:tab w:val="left" w:pos="337"/>
                    </w:tabs>
                    <w:spacing w:line="360" w:lineRule="auto"/>
                    <w:ind w:right="360"/>
                    <w:rPr>
                      <w:rFonts w:ascii="David" w:hAnsi="David"/>
                      <w:rtl/>
                    </w:rPr>
                  </w:pPr>
                  <w:r w:rsidRPr="00D15EDA">
                    <w:rPr>
                      <w:rFonts w:ascii="David" w:hAnsi="David"/>
                      <w:rtl/>
                    </w:rPr>
                    <w:t xml:space="preserve">סטאטוס המסמך: </w:t>
                  </w:r>
                  <w:r>
                    <w:rPr>
                      <w:rFonts w:ascii="David" w:hAnsi="David" w:hint="cs"/>
                      <w:rtl/>
                    </w:rPr>
                    <w:t xml:space="preserve">סופי </w:t>
                  </w:r>
                </w:p>
              </w:tc>
            </w:tr>
          </w:tbl>
          <w:p w14:paraId="0B594B5A" w14:textId="77777777" w:rsidR="007314EC" w:rsidRPr="00D15EDA" w:rsidRDefault="007314EC" w:rsidP="00970D39">
            <w:pPr>
              <w:pStyle w:val="1"/>
              <w:numPr>
                <w:ilvl w:val="0"/>
                <w:numId w:val="0"/>
              </w:numPr>
              <w:ind w:left="720"/>
              <w:rPr>
                <w:rFonts w:ascii="David" w:hAnsi="David" w:cs="David"/>
                <w:b w:val="0"/>
                <w:bCs w:val="0"/>
                <w:rtl/>
              </w:rPr>
            </w:pPr>
            <w:bookmarkStart w:id="2" w:name="_Toc457484876"/>
            <w:bookmarkStart w:id="3" w:name="_Toc458415872"/>
            <w:r w:rsidRPr="00D15EDA">
              <w:rPr>
                <w:rFonts w:ascii="David" w:hAnsi="David" w:cs="David"/>
                <w:b w:val="0"/>
                <w:bCs w:val="0"/>
                <w:rtl/>
              </w:rPr>
              <w:t>טבלת שינויים</w:t>
            </w:r>
            <w:bookmarkEnd w:id="2"/>
            <w:bookmarkEnd w:id="3"/>
          </w:p>
          <w:tbl>
            <w:tblPr>
              <w:bidiVisual/>
              <w:tblW w:w="7287"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147"/>
              <w:gridCol w:w="1404"/>
              <w:gridCol w:w="1118"/>
              <w:gridCol w:w="2236"/>
            </w:tblGrid>
            <w:tr w:rsidR="007314EC" w:rsidRPr="00D15EDA" w14:paraId="436C175E" w14:textId="77777777" w:rsidTr="00970D39">
              <w:tc>
                <w:tcPr>
                  <w:tcW w:w="1382" w:type="dxa"/>
                  <w:tcBorders>
                    <w:right w:val="nil"/>
                  </w:tcBorders>
                  <w:shd w:val="clear" w:color="auto" w:fill="17365D"/>
                  <w:vAlign w:val="center"/>
                </w:tcPr>
                <w:p w14:paraId="7BAC63C7" w14:textId="77777777" w:rsidR="007314EC" w:rsidRPr="00D15EDA" w:rsidRDefault="007314EC" w:rsidP="00970D39">
                  <w:pPr>
                    <w:keepNext/>
                    <w:widowControl w:val="0"/>
                    <w:tabs>
                      <w:tab w:val="left" w:pos="337"/>
                    </w:tabs>
                    <w:spacing w:line="360" w:lineRule="auto"/>
                    <w:ind w:right="360"/>
                    <w:rPr>
                      <w:rFonts w:ascii="David" w:hAnsi="David"/>
                      <w:rtl/>
                    </w:rPr>
                  </w:pPr>
                  <w:r w:rsidRPr="00D15EDA">
                    <w:rPr>
                      <w:rFonts w:ascii="David" w:hAnsi="David"/>
                      <w:rtl/>
                    </w:rPr>
                    <w:t>תאריך שינוי</w:t>
                  </w:r>
                </w:p>
              </w:tc>
              <w:tc>
                <w:tcPr>
                  <w:tcW w:w="1147" w:type="dxa"/>
                  <w:tcBorders>
                    <w:left w:val="nil"/>
                    <w:right w:val="nil"/>
                  </w:tcBorders>
                  <w:shd w:val="clear" w:color="auto" w:fill="17365D"/>
                  <w:vAlign w:val="center"/>
                </w:tcPr>
                <w:p w14:paraId="1F7CD051" w14:textId="77777777" w:rsidR="007314EC" w:rsidRPr="00D15EDA" w:rsidRDefault="007314EC" w:rsidP="00970D39">
                  <w:pPr>
                    <w:keepNext/>
                    <w:widowControl w:val="0"/>
                    <w:tabs>
                      <w:tab w:val="left" w:pos="337"/>
                    </w:tabs>
                    <w:spacing w:line="360" w:lineRule="auto"/>
                    <w:ind w:right="360"/>
                    <w:rPr>
                      <w:rFonts w:ascii="David" w:hAnsi="David"/>
                      <w:rtl/>
                    </w:rPr>
                  </w:pPr>
                  <w:r w:rsidRPr="00D15EDA">
                    <w:rPr>
                      <w:rFonts w:ascii="David" w:hAnsi="David"/>
                      <w:rtl/>
                    </w:rPr>
                    <w:t>מהות השינוי</w:t>
                  </w:r>
                </w:p>
              </w:tc>
              <w:tc>
                <w:tcPr>
                  <w:tcW w:w="1404" w:type="dxa"/>
                  <w:tcBorders>
                    <w:left w:val="nil"/>
                    <w:right w:val="nil"/>
                  </w:tcBorders>
                  <w:shd w:val="clear" w:color="auto" w:fill="17365D"/>
                  <w:vAlign w:val="center"/>
                </w:tcPr>
                <w:p w14:paraId="12507331" w14:textId="77777777" w:rsidR="007314EC" w:rsidRPr="00D15EDA" w:rsidRDefault="007314EC" w:rsidP="00970D39">
                  <w:pPr>
                    <w:keepNext/>
                    <w:widowControl w:val="0"/>
                    <w:tabs>
                      <w:tab w:val="left" w:pos="337"/>
                    </w:tabs>
                    <w:spacing w:line="360" w:lineRule="auto"/>
                    <w:ind w:right="360"/>
                    <w:rPr>
                      <w:rFonts w:ascii="David" w:hAnsi="David"/>
                      <w:rtl/>
                    </w:rPr>
                  </w:pPr>
                  <w:r w:rsidRPr="00D15EDA">
                    <w:rPr>
                      <w:rFonts w:ascii="David" w:hAnsi="David"/>
                      <w:rtl/>
                    </w:rPr>
                    <w:t>סעיפי השינוי</w:t>
                  </w:r>
                </w:p>
              </w:tc>
              <w:tc>
                <w:tcPr>
                  <w:tcW w:w="1118" w:type="dxa"/>
                  <w:tcBorders>
                    <w:left w:val="nil"/>
                    <w:right w:val="nil"/>
                  </w:tcBorders>
                  <w:shd w:val="clear" w:color="auto" w:fill="17365D"/>
                  <w:vAlign w:val="center"/>
                </w:tcPr>
                <w:p w14:paraId="335FE862" w14:textId="77777777" w:rsidR="007314EC" w:rsidRPr="00D15EDA" w:rsidRDefault="007314EC" w:rsidP="00970D39">
                  <w:pPr>
                    <w:keepNext/>
                    <w:widowControl w:val="0"/>
                    <w:tabs>
                      <w:tab w:val="left" w:pos="337"/>
                    </w:tabs>
                    <w:spacing w:line="360" w:lineRule="auto"/>
                    <w:ind w:right="360"/>
                    <w:rPr>
                      <w:rFonts w:ascii="David" w:hAnsi="David"/>
                      <w:rtl/>
                    </w:rPr>
                  </w:pPr>
                  <w:r w:rsidRPr="00D15EDA">
                    <w:rPr>
                      <w:rFonts w:ascii="David" w:hAnsi="David"/>
                      <w:rtl/>
                    </w:rPr>
                    <w:t>גרסה</w:t>
                  </w:r>
                </w:p>
              </w:tc>
              <w:tc>
                <w:tcPr>
                  <w:tcW w:w="2236" w:type="dxa"/>
                  <w:tcBorders>
                    <w:left w:val="nil"/>
                  </w:tcBorders>
                  <w:shd w:val="clear" w:color="auto" w:fill="17365D"/>
                  <w:vAlign w:val="center"/>
                </w:tcPr>
                <w:p w14:paraId="0162B951" w14:textId="77777777" w:rsidR="007314EC" w:rsidRPr="00D15EDA" w:rsidRDefault="007314EC" w:rsidP="00970D39">
                  <w:pPr>
                    <w:keepNext/>
                    <w:widowControl w:val="0"/>
                    <w:tabs>
                      <w:tab w:val="left" w:pos="337"/>
                    </w:tabs>
                    <w:spacing w:line="360" w:lineRule="auto"/>
                    <w:ind w:right="360"/>
                    <w:rPr>
                      <w:rFonts w:ascii="David" w:hAnsi="David"/>
                      <w:rtl/>
                    </w:rPr>
                  </w:pPr>
                  <w:r w:rsidRPr="00D15EDA">
                    <w:rPr>
                      <w:rFonts w:ascii="David" w:hAnsi="David"/>
                      <w:rtl/>
                    </w:rPr>
                    <w:t>גורם מאשר</w:t>
                  </w:r>
                </w:p>
              </w:tc>
            </w:tr>
            <w:tr w:rsidR="007314EC" w:rsidRPr="00D15EDA" w14:paraId="539670E4" w14:textId="77777777" w:rsidTr="00970D39">
              <w:tc>
                <w:tcPr>
                  <w:tcW w:w="1382" w:type="dxa"/>
                  <w:shd w:val="clear" w:color="auto" w:fill="auto"/>
                  <w:vAlign w:val="center"/>
                </w:tcPr>
                <w:p w14:paraId="24C93ACE"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56E1C4FB"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2E4EAA5A"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1AE9F805"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1CDC8992" w14:textId="77777777" w:rsidR="007314EC" w:rsidRPr="00D15EDA" w:rsidRDefault="007314EC" w:rsidP="00970D39">
                  <w:pPr>
                    <w:keepNext/>
                    <w:widowControl w:val="0"/>
                    <w:tabs>
                      <w:tab w:val="left" w:pos="337"/>
                    </w:tabs>
                    <w:spacing w:line="360" w:lineRule="auto"/>
                    <w:ind w:right="360"/>
                    <w:rPr>
                      <w:rFonts w:ascii="David" w:hAnsi="David"/>
                      <w:rtl/>
                    </w:rPr>
                  </w:pPr>
                </w:p>
              </w:tc>
            </w:tr>
            <w:tr w:rsidR="007314EC" w:rsidRPr="00D15EDA" w14:paraId="311E1633" w14:textId="77777777" w:rsidTr="00970D39">
              <w:tc>
                <w:tcPr>
                  <w:tcW w:w="1382" w:type="dxa"/>
                  <w:shd w:val="clear" w:color="auto" w:fill="auto"/>
                  <w:vAlign w:val="center"/>
                </w:tcPr>
                <w:p w14:paraId="4D75C646"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3A445767"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6AD9DA70"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429DFA97"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41A34F18" w14:textId="77777777" w:rsidR="007314EC" w:rsidRPr="00D15EDA" w:rsidRDefault="007314EC" w:rsidP="00970D39">
                  <w:pPr>
                    <w:keepNext/>
                    <w:widowControl w:val="0"/>
                    <w:tabs>
                      <w:tab w:val="left" w:pos="337"/>
                    </w:tabs>
                    <w:spacing w:line="360" w:lineRule="auto"/>
                    <w:ind w:right="360"/>
                    <w:rPr>
                      <w:rFonts w:ascii="David" w:hAnsi="David"/>
                      <w:rtl/>
                    </w:rPr>
                  </w:pPr>
                </w:p>
              </w:tc>
            </w:tr>
            <w:tr w:rsidR="007314EC" w:rsidRPr="00D15EDA" w14:paraId="5DF6039F" w14:textId="77777777" w:rsidTr="00970D39">
              <w:tc>
                <w:tcPr>
                  <w:tcW w:w="1382" w:type="dxa"/>
                  <w:shd w:val="clear" w:color="auto" w:fill="auto"/>
                  <w:vAlign w:val="center"/>
                </w:tcPr>
                <w:p w14:paraId="6A466B21"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2A88D191"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5DDC75D3"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6DA10ACC"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56282A92" w14:textId="77777777" w:rsidR="007314EC" w:rsidRPr="00D15EDA" w:rsidRDefault="007314EC" w:rsidP="00970D39">
                  <w:pPr>
                    <w:keepNext/>
                    <w:widowControl w:val="0"/>
                    <w:tabs>
                      <w:tab w:val="left" w:pos="337"/>
                    </w:tabs>
                    <w:spacing w:line="360" w:lineRule="auto"/>
                    <w:ind w:right="360"/>
                    <w:rPr>
                      <w:rFonts w:ascii="David" w:hAnsi="David"/>
                      <w:rtl/>
                    </w:rPr>
                  </w:pPr>
                </w:p>
              </w:tc>
            </w:tr>
            <w:tr w:rsidR="007314EC" w:rsidRPr="00D15EDA" w14:paraId="2882F7FE" w14:textId="77777777" w:rsidTr="00970D39">
              <w:tc>
                <w:tcPr>
                  <w:tcW w:w="1382" w:type="dxa"/>
                  <w:shd w:val="clear" w:color="auto" w:fill="auto"/>
                  <w:vAlign w:val="center"/>
                </w:tcPr>
                <w:p w14:paraId="41F5C9C5"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0D4A70B2"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7BD2263E"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48120099"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75ADD2F5" w14:textId="77777777" w:rsidR="007314EC" w:rsidRPr="00D15EDA" w:rsidRDefault="007314EC" w:rsidP="00970D39">
                  <w:pPr>
                    <w:keepNext/>
                    <w:widowControl w:val="0"/>
                    <w:tabs>
                      <w:tab w:val="left" w:pos="337"/>
                    </w:tabs>
                    <w:spacing w:line="360" w:lineRule="auto"/>
                    <w:ind w:right="360"/>
                    <w:rPr>
                      <w:rFonts w:ascii="David" w:hAnsi="David"/>
                      <w:rtl/>
                    </w:rPr>
                  </w:pPr>
                </w:p>
              </w:tc>
            </w:tr>
          </w:tbl>
          <w:p w14:paraId="43708FD5" w14:textId="77777777" w:rsidR="007314EC" w:rsidRPr="00D15EDA" w:rsidRDefault="007314EC" w:rsidP="00970D39">
            <w:pPr>
              <w:pStyle w:val="10"/>
              <w:numPr>
                <w:ilvl w:val="0"/>
                <w:numId w:val="0"/>
              </w:numPr>
              <w:spacing w:before="0" w:after="0"/>
              <w:ind w:left="720"/>
              <w:jc w:val="both"/>
              <w:rPr>
                <w:rFonts w:ascii="David" w:hAnsi="David"/>
                <w:b w:val="0"/>
                <w:bCs w:val="0"/>
                <w:sz w:val="24"/>
                <w:szCs w:val="24"/>
                <w:rtl/>
              </w:rPr>
            </w:pPr>
          </w:p>
          <w:p w14:paraId="504ABFEF" w14:textId="77777777" w:rsidR="007314EC" w:rsidRPr="00D15EDA" w:rsidRDefault="007314EC" w:rsidP="00970D39">
            <w:pPr>
              <w:pStyle w:val="11"/>
              <w:numPr>
                <w:ilvl w:val="0"/>
                <w:numId w:val="0"/>
              </w:numPr>
              <w:ind w:left="1544"/>
              <w:rPr>
                <w:rFonts w:ascii="David" w:hAnsi="David"/>
                <w:caps/>
                <w:rtl/>
                <w:cs/>
              </w:rPr>
            </w:pPr>
          </w:p>
        </w:tc>
      </w:tr>
    </w:tbl>
    <w:p w14:paraId="729D2394" w14:textId="77777777" w:rsidR="002D17F0" w:rsidRPr="00D15EDA" w:rsidRDefault="002D17F0" w:rsidP="002D17F0">
      <w:pPr>
        <w:pStyle w:val="10"/>
        <w:numPr>
          <w:ilvl w:val="0"/>
          <w:numId w:val="0"/>
        </w:numPr>
        <w:spacing w:before="0" w:after="0"/>
        <w:ind w:left="360"/>
        <w:jc w:val="both"/>
        <w:rPr>
          <w:rFonts w:ascii="David" w:hAnsi="David"/>
          <w:b w:val="0"/>
          <w:bCs w:val="0"/>
          <w:sz w:val="24"/>
          <w:szCs w:val="24"/>
        </w:rPr>
      </w:pPr>
    </w:p>
    <w:p w14:paraId="7047F8E5" w14:textId="77777777" w:rsidR="00D14BB8" w:rsidRPr="0023431A" w:rsidRDefault="00591063" w:rsidP="00D14BB8">
      <w:pPr>
        <w:pStyle w:val="1"/>
        <w:rPr>
          <w:rFonts w:ascii="David" w:hAnsi="David" w:cs="David"/>
        </w:rPr>
      </w:pPr>
      <w:r>
        <w:rPr>
          <w:rtl/>
        </w:rPr>
        <w:br w:type="page"/>
      </w:r>
      <w:r w:rsidR="00D14BB8" w:rsidRPr="0023431A">
        <w:rPr>
          <w:rFonts w:ascii="David" w:hAnsi="David" w:cs="David"/>
          <w:rtl/>
        </w:rPr>
        <w:lastRenderedPageBreak/>
        <w:t>רקע:</w:t>
      </w:r>
    </w:p>
    <w:p w14:paraId="142469D9" w14:textId="64BF27E0" w:rsidR="00D14BB8" w:rsidRPr="0023431A" w:rsidRDefault="00D14BB8" w:rsidP="00D14BB8">
      <w:pPr>
        <w:pStyle w:val="11"/>
        <w:tabs>
          <w:tab w:val="num" w:pos="1175"/>
          <w:tab w:val="left" w:pos="1265"/>
        </w:tabs>
        <w:ind w:left="1175" w:right="792" w:hanging="450"/>
        <w:jc w:val="both"/>
        <w:rPr>
          <w:rFonts w:ascii="David" w:hAnsi="David"/>
          <w:b w:val="0"/>
          <w:bCs w:val="0"/>
        </w:rPr>
      </w:pPr>
      <w:r>
        <w:rPr>
          <w:rFonts w:ascii="David" w:hAnsi="David"/>
          <w:b w:val="0"/>
          <w:bCs w:val="0"/>
          <w:rtl/>
        </w:rPr>
        <w:t>“</w:t>
      </w:r>
      <w:r w:rsidR="009976E4">
        <w:rPr>
          <w:rFonts w:ascii="David" w:hAnsi="David"/>
          <w:b w:val="0"/>
          <w:bCs w:val="0"/>
          <w:rtl/>
        </w:rPr>
        <w:t>התאחדות לכדורגל</w:t>
      </w:r>
      <w:r>
        <w:rPr>
          <w:rFonts w:ascii="David" w:hAnsi="David"/>
          <w:b w:val="0"/>
          <w:bCs w:val="0"/>
          <w:rtl/>
        </w:rPr>
        <w:t>”</w:t>
      </w:r>
      <w:r w:rsidRPr="0023431A">
        <w:rPr>
          <w:rFonts w:ascii="David" w:hAnsi="David"/>
          <w:b w:val="0"/>
          <w:bCs w:val="0"/>
          <w:rtl/>
        </w:rPr>
        <w:t xml:space="preserve"> (להלן "הארגון") מפעיל מספר מערכות מידע, אשר מכילות בין היתר מידע רגיש.</w:t>
      </w:r>
    </w:p>
    <w:p w14:paraId="53FD58A9" w14:textId="36C21375" w:rsidR="00D14BB8" w:rsidRPr="0023431A" w:rsidRDefault="00D14BB8" w:rsidP="00D14BB8">
      <w:pPr>
        <w:pStyle w:val="11"/>
        <w:tabs>
          <w:tab w:val="num" w:pos="1175"/>
          <w:tab w:val="left" w:pos="1265"/>
        </w:tabs>
        <w:ind w:left="1175" w:right="792" w:hanging="450"/>
        <w:jc w:val="both"/>
        <w:rPr>
          <w:rFonts w:ascii="David" w:hAnsi="David"/>
          <w:b w:val="0"/>
          <w:bCs w:val="0"/>
        </w:rPr>
      </w:pPr>
      <w:r w:rsidRPr="0023431A">
        <w:rPr>
          <w:rFonts w:ascii="David" w:hAnsi="David"/>
          <w:b w:val="0"/>
          <w:bCs w:val="0"/>
          <w:rtl/>
        </w:rPr>
        <w:t xml:space="preserve">גישה מאובטחת או מאושרת עלולות לגרום לנזקים חמורים לארגון, כגון: חשיפת מידע רגיש, העברת מידע לגורמים לא מורשים, שינוי לא מורשה של מידע, האטה של הפעילות ברשת ו\או של המחשב הנגוע, מחיקת מידע לא מורשית והשבתה מוחלטת של מערכות המחשוב </w:t>
      </w:r>
      <w:proofErr w:type="spellStart"/>
      <w:r w:rsidRPr="0023431A">
        <w:rPr>
          <w:rFonts w:ascii="David" w:hAnsi="David"/>
          <w:b w:val="0"/>
          <w:bCs w:val="0"/>
          <w:rtl/>
        </w:rPr>
        <w:t>ב</w:t>
      </w:r>
      <w:r>
        <w:rPr>
          <w:rFonts w:ascii="David" w:hAnsi="David"/>
          <w:b w:val="0"/>
          <w:bCs w:val="0"/>
          <w:rtl/>
        </w:rPr>
        <w:t>”</w:t>
      </w:r>
      <w:r w:rsidR="009976E4">
        <w:rPr>
          <w:rFonts w:ascii="David" w:hAnsi="David"/>
          <w:b w:val="0"/>
          <w:bCs w:val="0"/>
          <w:rtl/>
        </w:rPr>
        <w:t>התאחדות</w:t>
      </w:r>
      <w:proofErr w:type="spellEnd"/>
      <w:r w:rsidR="009976E4">
        <w:rPr>
          <w:rFonts w:ascii="David" w:hAnsi="David"/>
          <w:b w:val="0"/>
          <w:bCs w:val="0"/>
          <w:rtl/>
        </w:rPr>
        <w:t xml:space="preserve"> לכדורגל</w:t>
      </w:r>
      <w:r>
        <w:rPr>
          <w:rFonts w:ascii="David" w:hAnsi="David"/>
          <w:b w:val="0"/>
          <w:bCs w:val="0"/>
          <w:rtl/>
        </w:rPr>
        <w:t>”</w:t>
      </w:r>
      <w:r w:rsidRPr="0023431A">
        <w:rPr>
          <w:rFonts w:ascii="David" w:hAnsi="David"/>
          <w:b w:val="0"/>
          <w:bCs w:val="0"/>
          <w:rtl/>
        </w:rPr>
        <w:t xml:space="preserve"> (להלן "הארגון").</w:t>
      </w:r>
    </w:p>
    <w:p w14:paraId="393F3964" w14:textId="77777777" w:rsidR="00D14BB8" w:rsidRPr="0023431A" w:rsidRDefault="00D14BB8" w:rsidP="00D14BB8">
      <w:pPr>
        <w:pStyle w:val="11"/>
        <w:tabs>
          <w:tab w:val="num" w:pos="1175"/>
          <w:tab w:val="left" w:pos="1265"/>
        </w:tabs>
        <w:ind w:left="1175" w:right="792" w:hanging="450"/>
        <w:jc w:val="both"/>
        <w:rPr>
          <w:rFonts w:ascii="David" w:hAnsi="David"/>
          <w:b w:val="0"/>
          <w:bCs w:val="0"/>
        </w:rPr>
      </w:pPr>
      <w:r w:rsidRPr="0023431A">
        <w:rPr>
          <w:rFonts w:ascii="David" w:hAnsi="David"/>
          <w:b w:val="0"/>
          <w:bCs w:val="0"/>
          <w:rtl/>
        </w:rPr>
        <w:t>קיימת חשיבות ראשונה במעלה למנוע פגיעה במערך המחשוב בכלל וע"י מערוכת ההגנה פיזית  בפרט.</w:t>
      </w:r>
    </w:p>
    <w:p w14:paraId="49897DAE" w14:textId="77777777" w:rsidR="00D14BB8" w:rsidRPr="0023431A" w:rsidRDefault="00D14BB8" w:rsidP="00D14BB8">
      <w:pPr>
        <w:pStyle w:val="11"/>
        <w:tabs>
          <w:tab w:val="num" w:pos="1175"/>
          <w:tab w:val="left" w:pos="1265"/>
        </w:tabs>
        <w:ind w:left="1175" w:right="792" w:hanging="450"/>
        <w:jc w:val="both"/>
        <w:rPr>
          <w:rFonts w:ascii="David" w:hAnsi="David"/>
          <w:b w:val="0"/>
          <w:bCs w:val="0"/>
        </w:rPr>
      </w:pPr>
      <w:r w:rsidRPr="0023431A">
        <w:rPr>
          <w:rFonts w:ascii="David" w:hAnsi="David"/>
          <w:b w:val="0"/>
          <w:bCs w:val="0"/>
          <w:rtl/>
        </w:rPr>
        <w:t>לצורך עבודה שוטפת, יש צורך בהגדרת עקרונות מנחים לניהול הגנה פיזית  על מערכות המידע בארגון</w:t>
      </w:r>
    </w:p>
    <w:p w14:paraId="3AA75992" w14:textId="77777777" w:rsidR="00D14BB8" w:rsidRPr="0023431A" w:rsidRDefault="00D14BB8" w:rsidP="00D14BB8">
      <w:pPr>
        <w:pStyle w:val="1"/>
        <w:rPr>
          <w:rFonts w:ascii="David" w:hAnsi="David" w:cs="David"/>
        </w:rPr>
      </w:pPr>
      <w:r w:rsidRPr="0023431A">
        <w:rPr>
          <w:rFonts w:ascii="David" w:hAnsi="David" w:cs="David"/>
          <w:rtl/>
        </w:rPr>
        <w:t>מטרה:</w:t>
      </w:r>
    </w:p>
    <w:p w14:paraId="41241C51" w14:textId="77777777" w:rsidR="00D14BB8" w:rsidRPr="0023431A" w:rsidRDefault="00D14BB8" w:rsidP="00D14BB8">
      <w:pPr>
        <w:pStyle w:val="ListParagraph"/>
        <w:numPr>
          <w:ilvl w:val="0"/>
          <w:numId w:val="24"/>
        </w:numPr>
        <w:spacing w:before="120" w:after="120" w:line="360" w:lineRule="auto"/>
        <w:rPr>
          <w:rFonts w:ascii="David" w:hAnsi="David"/>
          <w:b/>
          <w:bCs/>
          <w:vanish/>
          <w:rtl/>
        </w:rPr>
      </w:pPr>
    </w:p>
    <w:p w14:paraId="215F26F2" w14:textId="69121DEB" w:rsidR="00D14BB8" w:rsidRPr="0023431A" w:rsidRDefault="00D14BB8" w:rsidP="00D14BB8">
      <w:pPr>
        <w:pStyle w:val="2"/>
        <w:rPr>
          <w:rFonts w:ascii="David" w:hAnsi="David" w:cs="David"/>
          <w:b w:val="0"/>
          <w:bCs w:val="0"/>
          <w:rtl/>
        </w:rPr>
      </w:pPr>
      <w:r w:rsidRPr="0023431A">
        <w:rPr>
          <w:rFonts w:ascii="David" w:hAnsi="David" w:cs="David"/>
          <w:b w:val="0"/>
          <w:bCs w:val="0"/>
          <w:rtl/>
        </w:rPr>
        <w:t xml:space="preserve">מדיניות זו מדגישה את המגבלות הפיזיות הנדרשות על מנת להגן על המידע, המבנה </w:t>
      </w:r>
      <w:proofErr w:type="spellStart"/>
      <w:r w:rsidRPr="0023431A">
        <w:rPr>
          <w:rFonts w:ascii="David" w:hAnsi="David" w:cs="David"/>
          <w:b w:val="0"/>
          <w:bCs w:val="0"/>
          <w:rtl/>
        </w:rPr>
        <w:t>ב</w:t>
      </w:r>
      <w:r>
        <w:rPr>
          <w:rFonts w:ascii="David" w:hAnsi="David" w:cs="David"/>
          <w:b w:val="0"/>
          <w:bCs w:val="0"/>
          <w:rtl/>
        </w:rPr>
        <w:t>”</w:t>
      </w:r>
      <w:r w:rsidR="009976E4">
        <w:rPr>
          <w:rFonts w:ascii="David" w:hAnsi="David" w:cs="David"/>
          <w:b w:val="0"/>
          <w:bCs w:val="0"/>
          <w:rtl/>
        </w:rPr>
        <w:t>התאחדות</w:t>
      </w:r>
      <w:proofErr w:type="spellEnd"/>
      <w:r w:rsidR="009976E4">
        <w:rPr>
          <w:rFonts w:ascii="David" w:hAnsi="David" w:cs="David"/>
          <w:b w:val="0"/>
          <w:bCs w:val="0"/>
          <w:rtl/>
        </w:rPr>
        <w:t xml:space="preserve"> לכדורגל</w:t>
      </w:r>
      <w:r>
        <w:rPr>
          <w:rFonts w:ascii="David" w:hAnsi="David" w:cs="David"/>
          <w:b w:val="0"/>
          <w:bCs w:val="0"/>
          <w:rtl/>
        </w:rPr>
        <w:t>”</w:t>
      </w:r>
      <w:r w:rsidRPr="0023431A">
        <w:rPr>
          <w:rFonts w:ascii="David" w:hAnsi="David" w:cs="David"/>
          <w:b w:val="0"/>
          <w:bCs w:val="0"/>
          <w:rtl/>
        </w:rPr>
        <w:t>.</w:t>
      </w:r>
    </w:p>
    <w:p w14:paraId="5A65CB62" w14:textId="77777777" w:rsidR="00D14BB8" w:rsidRPr="0023431A" w:rsidRDefault="00D14BB8" w:rsidP="00D14BB8">
      <w:pPr>
        <w:pStyle w:val="1"/>
        <w:rPr>
          <w:rFonts w:ascii="David" w:hAnsi="David" w:cs="David"/>
        </w:rPr>
      </w:pPr>
      <w:r w:rsidRPr="0023431A">
        <w:rPr>
          <w:rFonts w:ascii="David" w:hAnsi="David" w:cs="David"/>
          <w:rtl/>
        </w:rPr>
        <w:t>מסמכים ישימים:</w:t>
      </w:r>
    </w:p>
    <w:p w14:paraId="0E3854A8" w14:textId="77777777" w:rsidR="00D14BB8" w:rsidRPr="0023431A" w:rsidRDefault="00D14BB8" w:rsidP="00D14BB8">
      <w:pPr>
        <w:pStyle w:val="ListParagraph"/>
        <w:numPr>
          <w:ilvl w:val="0"/>
          <w:numId w:val="24"/>
        </w:numPr>
        <w:spacing w:before="120" w:after="120" w:line="360" w:lineRule="auto"/>
        <w:rPr>
          <w:rFonts w:ascii="David" w:hAnsi="David"/>
          <w:b/>
          <w:bCs/>
          <w:vanish/>
          <w:rtl/>
        </w:rPr>
      </w:pPr>
    </w:p>
    <w:p w14:paraId="221473A5" w14:textId="77777777" w:rsidR="00D14BB8" w:rsidRPr="0023431A" w:rsidRDefault="00D14BB8" w:rsidP="00D14BB8">
      <w:pPr>
        <w:pStyle w:val="11"/>
        <w:tabs>
          <w:tab w:val="clear" w:pos="1141"/>
          <w:tab w:val="num" w:pos="1157"/>
        </w:tabs>
        <w:ind w:left="1157"/>
        <w:rPr>
          <w:rFonts w:ascii="David" w:hAnsi="David"/>
          <w:rtl/>
        </w:rPr>
      </w:pPr>
      <w:r w:rsidRPr="0023431A">
        <w:rPr>
          <w:rFonts w:ascii="David" w:hAnsi="David"/>
          <w:rtl/>
        </w:rPr>
        <w:t>תקנות הגנת הפרטיות (אבטחת מידע), תשע"ז-2017</w:t>
      </w:r>
    </w:p>
    <w:p w14:paraId="05A546C7" w14:textId="77777777" w:rsidR="00D14BB8" w:rsidRPr="0023431A" w:rsidRDefault="00D14BB8" w:rsidP="00D14BB8">
      <w:pPr>
        <w:pStyle w:val="1"/>
        <w:rPr>
          <w:rFonts w:ascii="David" w:hAnsi="David" w:cs="David"/>
          <w:rtl/>
        </w:rPr>
      </w:pPr>
      <w:bookmarkStart w:id="4" w:name="_Toc443405634"/>
      <w:bookmarkStart w:id="5" w:name="_Toc446842744"/>
      <w:bookmarkStart w:id="6" w:name="_Toc446945093"/>
      <w:bookmarkStart w:id="7" w:name="_Toc458415874"/>
      <w:bookmarkStart w:id="8" w:name="_Toc446853161"/>
      <w:bookmarkStart w:id="9" w:name="_Toc446934286"/>
      <w:bookmarkStart w:id="10" w:name="_Toc446939624"/>
      <w:r w:rsidRPr="0023431A">
        <w:rPr>
          <w:rFonts w:ascii="David" w:hAnsi="David" w:cs="David"/>
          <w:rtl/>
        </w:rPr>
        <w:t>אחריות ביצוע | אחריות בקרה</w:t>
      </w:r>
      <w:bookmarkEnd w:id="4"/>
      <w:bookmarkEnd w:id="5"/>
      <w:bookmarkEnd w:id="6"/>
      <w:bookmarkEnd w:id="7"/>
      <w:r w:rsidRPr="0023431A">
        <w:rPr>
          <w:rFonts w:ascii="David" w:hAnsi="David" w:cs="David"/>
          <w:rtl/>
        </w:rPr>
        <w:t xml:space="preserve"> </w:t>
      </w:r>
    </w:p>
    <w:p w14:paraId="3098FEDC" w14:textId="77777777" w:rsidR="00D14BB8" w:rsidRPr="0023431A" w:rsidRDefault="00D14BB8" w:rsidP="00D14BB8">
      <w:pPr>
        <w:pStyle w:val="2"/>
        <w:rPr>
          <w:rFonts w:ascii="David" w:hAnsi="David" w:cs="David"/>
          <w:rtl/>
        </w:rPr>
      </w:pPr>
      <w:bookmarkStart w:id="11" w:name="_Toc443405635"/>
      <w:bookmarkStart w:id="12" w:name="_Toc446842745"/>
      <w:bookmarkStart w:id="13" w:name="_Toc446945094"/>
      <w:r w:rsidRPr="0023431A">
        <w:rPr>
          <w:rFonts w:ascii="David" w:hAnsi="David" w:cs="David"/>
          <w:rtl/>
        </w:rPr>
        <w:t xml:space="preserve"> </w:t>
      </w:r>
      <w:bookmarkStart w:id="14" w:name="_Toc458415875"/>
      <w:r w:rsidRPr="0023431A">
        <w:rPr>
          <w:rFonts w:ascii="David" w:hAnsi="David" w:cs="David"/>
          <w:rtl/>
        </w:rPr>
        <w:t>אחריות ביצוע</w:t>
      </w:r>
      <w:bookmarkEnd w:id="11"/>
      <w:bookmarkEnd w:id="12"/>
      <w:bookmarkEnd w:id="13"/>
      <w:bookmarkEnd w:id="14"/>
    </w:p>
    <w:p w14:paraId="78760B18" w14:textId="219005D3" w:rsidR="00D14BB8" w:rsidRPr="0023431A" w:rsidRDefault="00D14BB8" w:rsidP="00D14BB8">
      <w:pPr>
        <w:ind w:left="1129"/>
        <w:rPr>
          <w:rFonts w:ascii="David" w:hAnsi="David"/>
          <w:rtl/>
        </w:rPr>
      </w:pPr>
      <w:r w:rsidRPr="0023431A">
        <w:rPr>
          <w:rFonts w:ascii="David" w:hAnsi="David"/>
          <w:rtl/>
        </w:rPr>
        <w:t xml:space="preserve">כל בעלי המידע </w:t>
      </w:r>
      <w:proofErr w:type="spellStart"/>
      <w:r w:rsidRPr="0023431A">
        <w:rPr>
          <w:rFonts w:ascii="David" w:hAnsi="David"/>
          <w:rtl/>
        </w:rPr>
        <w:t>ב</w:t>
      </w:r>
      <w:r>
        <w:rPr>
          <w:rFonts w:ascii="David" w:hAnsi="David"/>
          <w:rtl/>
        </w:rPr>
        <w:t>”</w:t>
      </w:r>
      <w:r w:rsidR="009976E4">
        <w:rPr>
          <w:rFonts w:ascii="David" w:hAnsi="David"/>
          <w:rtl/>
        </w:rPr>
        <w:t>התאחדות</w:t>
      </w:r>
      <w:proofErr w:type="spellEnd"/>
      <w:r w:rsidR="009976E4">
        <w:rPr>
          <w:rFonts w:ascii="David" w:hAnsi="David"/>
          <w:rtl/>
        </w:rPr>
        <w:t xml:space="preserve"> לכדורגל</w:t>
      </w:r>
      <w:r>
        <w:rPr>
          <w:rFonts w:ascii="David" w:hAnsi="David"/>
          <w:rtl/>
        </w:rPr>
        <w:t>”</w:t>
      </w:r>
      <w:r w:rsidRPr="0023431A">
        <w:rPr>
          <w:rFonts w:ascii="David" w:hAnsi="David"/>
          <w:rtl/>
        </w:rPr>
        <w:t>.</w:t>
      </w:r>
    </w:p>
    <w:p w14:paraId="63949B5E" w14:textId="77777777" w:rsidR="00D14BB8" w:rsidRPr="0023431A" w:rsidRDefault="00D14BB8" w:rsidP="00D14BB8">
      <w:pPr>
        <w:pStyle w:val="2"/>
        <w:rPr>
          <w:rFonts w:ascii="David" w:hAnsi="David" w:cs="David"/>
        </w:rPr>
      </w:pPr>
      <w:bookmarkStart w:id="15" w:name="_Toc446945095"/>
      <w:r w:rsidRPr="0023431A">
        <w:rPr>
          <w:rFonts w:ascii="David" w:hAnsi="David" w:cs="David"/>
          <w:rtl/>
        </w:rPr>
        <w:t xml:space="preserve"> </w:t>
      </w:r>
      <w:bookmarkStart w:id="16" w:name="_Toc458415876"/>
      <w:r w:rsidRPr="0023431A">
        <w:rPr>
          <w:rFonts w:ascii="David" w:hAnsi="David" w:cs="David"/>
          <w:rtl/>
        </w:rPr>
        <w:t>אחריות בקרה</w:t>
      </w:r>
      <w:bookmarkEnd w:id="15"/>
      <w:bookmarkEnd w:id="16"/>
    </w:p>
    <w:p w14:paraId="57194488" w14:textId="77777777" w:rsidR="00D14BB8" w:rsidRPr="0023431A" w:rsidRDefault="00D14BB8" w:rsidP="00D14BB8">
      <w:pPr>
        <w:ind w:left="1129"/>
        <w:rPr>
          <w:rFonts w:ascii="David" w:hAnsi="David"/>
        </w:rPr>
      </w:pPr>
      <w:r w:rsidRPr="0023431A">
        <w:rPr>
          <w:rFonts w:ascii="David" w:hAnsi="David"/>
          <w:rtl/>
        </w:rPr>
        <w:t>מנהל  אבטחת מידע</w:t>
      </w:r>
    </w:p>
    <w:p w14:paraId="7F66F802" w14:textId="77777777" w:rsidR="00D14BB8" w:rsidRPr="0023431A" w:rsidRDefault="00D14BB8" w:rsidP="00D14BB8">
      <w:pPr>
        <w:pStyle w:val="1"/>
        <w:rPr>
          <w:rFonts w:ascii="David" w:hAnsi="David" w:cs="David"/>
        </w:rPr>
      </w:pPr>
      <w:bookmarkStart w:id="17" w:name="_Toc458415877"/>
      <w:bookmarkEnd w:id="8"/>
      <w:bookmarkEnd w:id="9"/>
      <w:bookmarkEnd w:id="10"/>
      <w:r w:rsidRPr="0023431A">
        <w:rPr>
          <w:rFonts w:ascii="David" w:hAnsi="David" w:cs="David"/>
          <w:rtl/>
        </w:rPr>
        <w:t>תהליך העבודה / שיטת העבודה</w:t>
      </w:r>
      <w:bookmarkEnd w:id="17"/>
    </w:p>
    <w:p w14:paraId="2C45666E" w14:textId="377E08F6" w:rsidR="00D14BB8" w:rsidRPr="0023431A" w:rsidRDefault="00D14BB8" w:rsidP="00D14BB8">
      <w:pPr>
        <w:pStyle w:val="2"/>
        <w:jc w:val="left"/>
        <w:rPr>
          <w:rFonts w:ascii="David" w:hAnsi="David" w:cs="David"/>
          <w:b w:val="0"/>
          <w:bCs w:val="0"/>
        </w:rPr>
      </w:pPr>
      <w:r w:rsidRPr="0023431A">
        <w:rPr>
          <w:rFonts w:ascii="David" w:hAnsi="David" w:cs="David"/>
          <w:rtl/>
        </w:rPr>
        <w:t xml:space="preserve"> </w:t>
      </w:r>
      <w:bookmarkStart w:id="18" w:name="_Toc458415878"/>
      <w:bookmarkEnd w:id="18"/>
      <w:r w:rsidRPr="0023431A">
        <w:rPr>
          <w:rFonts w:ascii="David" w:hAnsi="David" w:cs="David"/>
          <w:b w:val="0"/>
          <w:bCs w:val="0"/>
          <w:rtl/>
        </w:rPr>
        <w:t xml:space="preserve">כל הציוד המחשוב </w:t>
      </w:r>
      <w:proofErr w:type="spellStart"/>
      <w:r w:rsidRPr="0023431A">
        <w:rPr>
          <w:rFonts w:ascii="David" w:hAnsi="David" w:cs="David"/>
          <w:b w:val="0"/>
          <w:bCs w:val="0"/>
          <w:rtl/>
        </w:rPr>
        <w:t>ב</w:t>
      </w:r>
      <w:r>
        <w:rPr>
          <w:rFonts w:ascii="David" w:hAnsi="David" w:cs="David"/>
          <w:b w:val="0"/>
          <w:bCs w:val="0"/>
          <w:rtl/>
        </w:rPr>
        <w:t>”</w:t>
      </w:r>
      <w:r w:rsidR="009976E4">
        <w:rPr>
          <w:rFonts w:ascii="David" w:hAnsi="David" w:cs="David"/>
          <w:b w:val="0"/>
          <w:bCs w:val="0"/>
          <w:rtl/>
        </w:rPr>
        <w:t>התאחדות</w:t>
      </w:r>
      <w:proofErr w:type="spellEnd"/>
      <w:r w:rsidR="009976E4">
        <w:rPr>
          <w:rFonts w:ascii="David" w:hAnsi="David" w:cs="David"/>
          <w:b w:val="0"/>
          <w:bCs w:val="0"/>
          <w:rtl/>
        </w:rPr>
        <w:t xml:space="preserve"> לכדורגל</w:t>
      </w:r>
      <w:r>
        <w:rPr>
          <w:rFonts w:ascii="David" w:hAnsi="David" w:cs="David"/>
          <w:b w:val="0"/>
          <w:bCs w:val="0"/>
          <w:rtl/>
        </w:rPr>
        <w:t>”</w:t>
      </w:r>
      <w:r w:rsidRPr="0023431A">
        <w:rPr>
          <w:rFonts w:ascii="David" w:hAnsi="David" w:cs="David"/>
          <w:b w:val="0"/>
          <w:bCs w:val="0"/>
          <w:rtl/>
        </w:rPr>
        <w:t xml:space="preserve"> המעורב במאגרי מידע  חייב להישמר בסביבה מאובטחת. רק אנשים </w:t>
      </w:r>
      <w:proofErr w:type="spellStart"/>
      <w:r w:rsidRPr="0023431A">
        <w:rPr>
          <w:rFonts w:ascii="David" w:hAnsi="David" w:cs="David"/>
          <w:b w:val="0"/>
          <w:bCs w:val="0"/>
          <w:rtl/>
        </w:rPr>
        <w:t>הטכנאיים</w:t>
      </w:r>
      <w:proofErr w:type="spellEnd"/>
      <w:r w:rsidRPr="0023431A">
        <w:rPr>
          <w:rFonts w:ascii="David" w:hAnsi="David" w:cs="David"/>
          <w:b w:val="0"/>
          <w:bCs w:val="0"/>
          <w:rtl/>
        </w:rPr>
        <w:t xml:space="preserve"> המעורבים בטיפול מאגרי מידע  רשאים לגשת אל חוות השרתים.</w:t>
      </w:r>
    </w:p>
    <w:p w14:paraId="7D774D9E" w14:textId="73BD1F54" w:rsidR="00D14BB8" w:rsidRPr="0023431A" w:rsidRDefault="00D14BB8" w:rsidP="00D14BB8">
      <w:pPr>
        <w:pStyle w:val="2"/>
        <w:jc w:val="left"/>
        <w:rPr>
          <w:rFonts w:ascii="David" w:hAnsi="David" w:cs="David"/>
          <w:b w:val="0"/>
          <w:bCs w:val="0"/>
        </w:rPr>
      </w:pPr>
      <w:r w:rsidRPr="0023431A">
        <w:rPr>
          <w:rFonts w:ascii="David" w:hAnsi="David" w:cs="David"/>
          <w:b w:val="0"/>
          <w:bCs w:val="0"/>
          <w:rtl/>
        </w:rPr>
        <w:t xml:space="preserve"> חוות השרתים של </w:t>
      </w:r>
      <w:r>
        <w:rPr>
          <w:rFonts w:ascii="David" w:hAnsi="David" w:cs="David"/>
          <w:b w:val="0"/>
          <w:bCs w:val="0"/>
          <w:rtl/>
        </w:rPr>
        <w:t>“</w:t>
      </w:r>
      <w:r w:rsidR="009976E4">
        <w:rPr>
          <w:rFonts w:ascii="David" w:hAnsi="David" w:cs="David"/>
          <w:b w:val="0"/>
          <w:bCs w:val="0"/>
          <w:rtl/>
        </w:rPr>
        <w:t>התאחדות לכדורגל</w:t>
      </w:r>
      <w:r>
        <w:rPr>
          <w:rFonts w:ascii="David" w:hAnsi="David" w:cs="David"/>
          <w:b w:val="0"/>
          <w:bCs w:val="0"/>
          <w:rtl/>
        </w:rPr>
        <w:t>”</w:t>
      </w:r>
      <w:r w:rsidRPr="0023431A">
        <w:rPr>
          <w:rFonts w:ascii="David" w:hAnsi="David" w:cs="David"/>
          <w:b w:val="0"/>
          <w:bCs w:val="0"/>
          <w:rtl/>
        </w:rPr>
        <w:t xml:space="preserve"> חייבת להיות מבוקרת בכניסתה </w:t>
      </w:r>
      <w:proofErr w:type="spellStart"/>
      <w:r w:rsidRPr="0023431A">
        <w:rPr>
          <w:rFonts w:ascii="David" w:hAnsi="David" w:cs="David"/>
          <w:b w:val="0"/>
          <w:bCs w:val="0"/>
          <w:rtl/>
        </w:rPr>
        <w:t>ע''י</w:t>
      </w:r>
      <w:proofErr w:type="spellEnd"/>
      <w:r w:rsidRPr="0023431A">
        <w:rPr>
          <w:rFonts w:ascii="David" w:hAnsi="David" w:cs="David"/>
          <w:b w:val="0"/>
          <w:bCs w:val="0"/>
          <w:rtl/>
        </w:rPr>
        <w:t xml:space="preserve"> קודן, או כל מנגנון אבטחה אחר שאושר על ידי הביטחון. הבקרה על הכניסה חייבת להיות מתועדת בצורה כלשהי (</w:t>
      </w:r>
      <w:proofErr w:type="spellStart"/>
      <w:r w:rsidRPr="0023431A">
        <w:rPr>
          <w:rFonts w:ascii="David" w:hAnsi="David" w:cs="David"/>
          <w:b w:val="0"/>
          <w:bCs w:val="0"/>
          <w:rtl/>
        </w:rPr>
        <w:t>ע''י</w:t>
      </w:r>
      <w:proofErr w:type="spellEnd"/>
      <w:r w:rsidRPr="0023431A">
        <w:rPr>
          <w:rFonts w:ascii="David" w:hAnsi="David" w:cs="David"/>
          <w:b w:val="0"/>
          <w:bCs w:val="0"/>
          <w:rtl/>
        </w:rPr>
        <w:t xml:space="preserve"> שמירת לוגים, מילוי טופס בכניסה וכו').</w:t>
      </w:r>
    </w:p>
    <w:p w14:paraId="64E9A76C" w14:textId="77777777" w:rsidR="00D14BB8" w:rsidRPr="0023431A" w:rsidRDefault="00D14BB8" w:rsidP="00D14BB8">
      <w:pPr>
        <w:pStyle w:val="2"/>
        <w:jc w:val="left"/>
        <w:rPr>
          <w:rFonts w:ascii="David" w:hAnsi="David" w:cs="David"/>
          <w:b w:val="0"/>
          <w:bCs w:val="0"/>
        </w:rPr>
      </w:pPr>
      <w:r w:rsidRPr="0023431A">
        <w:rPr>
          <w:rFonts w:ascii="David" w:hAnsi="David" w:cs="David"/>
          <w:b w:val="0"/>
          <w:bCs w:val="0"/>
          <w:rtl/>
        </w:rPr>
        <w:t xml:space="preserve"> אדם אשר נכנס אל חוות השרתים חייב להיות בעל תג זיהוי או להיות מזוהה על ידי גורם הביטחון או על ידי ממונה האחראי על החווה.</w:t>
      </w:r>
    </w:p>
    <w:p w14:paraId="72C8D257" w14:textId="5FB45364" w:rsidR="00D14BB8" w:rsidRPr="0023431A" w:rsidRDefault="00D14BB8" w:rsidP="00D14BB8">
      <w:pPr>
        <w:pStyle w:val="2"/>
        <w:jc w:val="left"/>
        <w:rPr>
          <w:rFonts w:ascii="David" w:hAnsi="David" w:cs="David"/>
          <w:b w:val="0"/>
          <w:bCs w:val="0"/>
        </w:rPr>
      </w:pPr>
      <w:r w:rsidRPr="0023431A">
        <w:rPr>
          <w:rFonts w:ascii="David" w:hAnsi="David" w:cs="David"/>
          <w:b w:val="0"/>
          <w:bCs w:val="0"/>
          <w:rtl/>
        </w:rPr>
        <w:lastRenderedPageBreak/>
        <w:t xml:space="preserve"> על המבקרים בחוות השרתים להחזיק בתג זיהוי כלשהו שניתן על ידי הביטחון </w:t>
      </w:r>
      <w:proofErr w:type="spellStart"/>
      <w:r w:rsidRPr="0023431A">
        <w:rPr>
          <w:rFonts w:ascii="David" w:hAnsi="David" w:cs="David"/>
          <w:b w:val="0"/>
          <w:bCs w:val="0"/>
          <w:rtl/>
        </w:rPr>
        <w:t>ב</w:t>
      </w:r>
      <w:r>
        <w:rPr>
          <w:rFonts w:ascii="David" w:hAnsi="David" w:cs="David"/>
          <w:b w:val="0"/>
          <w:bCs w:val="0"/>
          <w:rtl/>
        </w:rPr>
        <w:t>”</w:t>
      </w:r>
      <w:r w:rsidR="009976E4">
        <w:rPr>
          <w:rFonts w:ascii="David" w:hAnsi="David" w:cs="David"/>
          <w:b w:val="0"/>
          <w:bCs w:val="0"/>
          <w:rtl/>
        </w:rPr>
        <w:t>התאחדות</w:t>
      </w:r>
      <w:proofErr w:type="spellEnd"/>
      <w:r w:rsidR="009976E4">
        <w:rPr>
          <w:rFonts w:ascii="David" w:hAnsi="David" w:cs="David"/>
          <w:b w:val="0"/>
          <w:bCs w:val="0"/>
          <w:rtl/>
        </w:rPr>
        <w:t xml:space="preserve"> לכדורגל</w:t>
      </w:r>
      <w:r>
        <w:rPr>
          <w:rFonts w:ascii="David" w:hAnsi="David" w:cs="David"/>
          <w:b w:val="0"/>
          <w:bCs w:val="0"/>
          <w:rtl/>
        </w:rPr>
        <w:t>”</w:t>
      </w:r>
      <w:r w:rsidRPr="0023431A">
        <w:rPr>
          <w:rFonts w:ascii="David" w:hAnsi="David" w:cs="David"/>
          <w:b w:val="0"/>
          <w:bCs w:val="0"/>
          <w:rtl/>
        </w:rPr>
        <w:t xml:space="preserve"> (תג מבקר) המבדיל אותם מעובדי </w:t>
      </w:r>
      <w:r>
        <w:rPr>
          <w:rFonts w:ascii="David" w:hAnsi="David" w:cs="David"/>
          <w:b w:val="0"/>
          <w:bCs w:val="0"/>
          <w:rtl/>
        </w:rPr>
        <w:t>“</w:t>
      </w:r>
      <w:r w:rsidR="009976E4">
        <w:rPr>
          <w:rFonts w:ascii="David" w:hAnsi="David" w:cs="David"/>
          <w:b w:val="0"/>
          <w:bCs w:val="0"/>
          <w:rtl/>
        </w:rPr>
        <w:t>התאחדות לכדורגל</w:t>
      </w:r>
      <w:r>
        <w:rPr>
          <w:rFonts w:ascii="David" w:hAnsi="David" w:cs="David"/>
          <w:b w:val="0"/>
          <w:bCs w:val="0"/>
          <w:rtl/>
        </w:rPr>
        <w:t>”</w:t>
      </w:r>
      <w:r w:rsidRPr="0023431A">
        <w:rPr>
          <w:rFonts w:ascii="David" w:hAnsi="David" w:cs="David"/>
          <w:b w:val="0"/>
          <w:bCs w:val="0"/>
          <w:rtl/>
        </w:rPr>
        <w:t>.</w:t>
      </w:r>
    </w:p>
    <w:p w14:paraId="1D3A5A54" w14:textId="77777777" w:rsidR="00D14BB8" w:rsidRPr="0023431A" w:rsidRDefault="00D14BB8" w:rsidP="00D14BB8">
      <w:pPr>
        <w:pStyle w:val="2"/>
        <w:jc w:val="left"/>
        <w:rPr>
          <w:rFonts w:ascii="David" w:hAnsi="David" w:cs="David"/>
          <w:b w:val="0"/>
          <w:bCs w:val="0"/>
        </w:rPr>
      </w:pPr>
      <w:r w:rsidRPr="0023431A">
        <w:rPr>
          <w:rFonts w:ascii="David" w:hAnsi="David" w:cs="David"/>
          <w:b w:val="0"/>
          <w:bCs w:val="0"/>
          <w:rtl/>
        </w:rPr>
        <w:t xml:space="preserve"> יש לאבטח באופן פיזי כל נייר או מדיה אלקטרוני המכיל מידע של הכרטיסים החכמים. ''מסמכי עבודה'' חייבים להיות נעולים במהלך היום, אך בסוף היום יש להחזירם למקום מבטחים כגון, כספת או חדר</w:t>
      </w:r>
      <w:r w:rsidRPr="0023431A">
        <w:rPr>
          <w:rFonts w:ascii="David" w:hAnsi="David" w:cs="David"/>
          <w:b w:val="0"/>
          <w:bCs w:val="0"/>
        </w:rPr>
        <w:t>/</w:t>
      </w:r>
      <w:r w:rsidRPr="0023431A">
        <w:rPr>
          <w:rFonts w:ascii="David" w:hAnsi="David" w:cs="David"/>
          <w:b w:val="0"/>
          <w:bCs w:val="0"/>
          <w:rtl/>
        </w:rPr>
        <w:t xml:space="preserve"> מבנה מאושר מבחינת הביטחון לשמירת ניירת רגישה.</w:t>
      </w:r>
    </w:p>
    <w:p w14:paraId="62A812C5" w14:textId="77777777" w:rsidR="00D14BB8" w:rsidRPr="0023431A" w:rsidRDefault="00D14BB8" w:rsidP="00D14BB8">
      <w:pPr>
        <w:pStyle w:val="2"/>
        <w:jc w:val="left"/>
        <w:rPr>
          <w:rFonts w:ascii="David" w:hAnsi="David" w:cs="David"/>
          <w:b w:val="0"/>
          <w:bCs w:val="0"/>
        </w:rPr>
      </w:pPr>
      <w:r w:rsidRPr="0023431A">
        <w:rPr>
          <w:rFonts w:ascii="David" w:hAnsi="David" w:cs="David"/>
          <w:b w:val="0"/>
          <w:bCs w:val="0"/>
          <w:rtl/>
        </w:rPr>
        <w:t xml:space="preserve"> כל המידע הרגיש והמידע על הכרטיסים בפרט חייבים להישמר באופן מאובטח בכל עת. השימוש של מלכודות, מצלמות, בקרות אלקטרוניות מורשים על מנת להגן על המבנה.</w:t>
      </w:r>
    </w:p>
    <w:p w14:paraId="64E4E9A1" w14:textId="77777777" w:rsidR="00D14BB8" w:rsidRPr="0023431A" w:rsidRDefault="00D14BB8" w:rsidP="00D14BB8">
      <w:pPr>
        <w:pStyle w:val="2"/>
        <w:jc w:val="left"/>
        <w:rPr>
          <w:rFonts w:ascii="David" w:hAnsi="David" w:cs="David"/>
          <w:b w:val="0"/>
          <w:bCs w:val="0"/>
        </w:rPr>
      </w:pPr>
      <w:r w:rsidRPr="0023431A">
        <w:rPr>
          <w:rFonts w:ascii="David" w:hAnsi="David" w:cs="David"/>
          <w:b w:val="0"/>
          <w:bCs w:val="0"/>
          <w:rtl/>
        </w:rPr>
        <w:t xml:space="preserve"> סקירה של לוגים ומערכת המצלמות תבוצע פעם בחודש.</w:t>
      </w:r>
    </w:p>
    <w:p w14:paraId="3CE3AC11" w14:textId="77777777" w:rsidR="00D14BB8" w:rsidRPr="0023431A" w:rsidRDefault="00D14BB8" w:rsidP="00D14BB8">
      <w:pPr>
        <w:pStyle w:val="1"/>
        <w:rPr>
          <w:rFonts w:ascii="David" w:hAnsi="David" w:cs="David"/>
        </w:rPr>
      </w:pPr>
      <w:r w:rsidRPr="0023431A">
        <w:rPr>
          <w:rFonts w:ascii="David" w:hAnsi="David" w:cs="David"/>
          <w:rtl/>
        </w:rPr>
        <w:t>אכיפה</w:t>
      </w:r>
    </w:p>
    <w:p w14:paraId="054CD535" w14:textId="20B70315" w:rsidR="00D14BB8" w:rsidRPr="0023431A" w:rsidRDefault="00D14BB8" w:rsidP="00D14BB8">
      <w:pPr>
        <w:pStyle w:val="1"/>
        <w:numPr>
          <w:ilvl w:val="0"/>
          <w:numId w:val="0"/>
        </w:numPr>
        <w:ind w:left="720"/>
        <w:rPr>
          <w:rFonts w:ascii="David" w:hAnsi="David" w:cs="David"/>
          <w:b w:val="0"/>
          <w:bCs w:val="0"/>
          <w:u w:val="none"/>
        </w:rPr>
      </w:pPr>
      <w:r w:rsidRPr="0023431A">
        <w:rPr>
          <w:rFonts w:ascii="David" w:hAnsi="David" w:cs="David"/>
          <w:u w:val="none"/>
          <w:rtl/>
        </w:rPr>
        <w:t xml:space="preserve">6.1 </w:t>
      </w:r>
      <w:r w:rsidRPr="0023431A">
        <w:rPr>
          <w:rFonts w:ascii="David" w:hAnsi="David" w:cs="David"/>
          <w:b w:val="0"/>
          <w:bCs w:val="0"/>
          <w:u w:val="none"/>
          <w:rtl/>
        </w:rPr>
        <w:t xml:space="preserve">כל עובד שימצא כי הפר את מדיניות זו עשוי להיענש על ידי הגורם הרלוונטי </w:t>
      </w:r>
      <w:proofErr w:type="spellStart"/>
      <w:r w:rsidRPr="0023431A">
        <w:rPr>
          <w:rFonts w:ascii="David" w:hAnsi="David" w:cs="David"/>
          <w:b w:val="0"/>
          <w:bCs w:val="0"/>
          <w:u w:val="none"/>
          <w:rtl/>
        </w:rPr>
        <w:t>ב</w:t>
      </w:r>
      <w:r>
        <w:rPr>
          <w:rFonts w:ascii="David" w:hAnsi="David" w:cs="David"/>
          <w:b w:val="0"/>
          <w:bCs w:val="0"/>
          <w:u w:val="none"/>
          <w:rtl/>
        </w:rPr>
        <w:t>”</w:t>
      </w:r>
      <w:r w:rsidR="009976E4">
        <w:rPr>
          <w:rFonts w:ascii="David" w:hAnsi="David" w:cs="David"/>
          <w:b w:val="0"/>
          <w:bCs w:val="0"/>
          <w:u w:val="none"/>
          <w:rtl/>
        </w:rPr>
        <w:t>התאחדות</w:t>
      </w:r>
      <w:proofErr w:type="spellEnd"/>
      <w:r w:rsidR="009976E4">
        <w:rPr>
          <w:rFonts w:ascii="David" w:hAnsi="David" w:cs="David"/>
          <w:b w:val="0"/>
          <w:bCs w:val="0"/>
          <w:u w:val="none"/>
          <w:rtl/>
        </w:rPr>
        <w:t xml:space="preserve"> לכדורגל</w:t>
      </w:r>
      <w:r>
        <w:rPr>
          <w:rFonts w:ascii="David" w:hAnsi="David" w:cs="David"/>
          <w:b w:val="0"/>
          <w:bCs w:val="0"/>
          <w:u w:val="none"/>
          <w:rtl/>
        </w:rPr>
        <w:t>”</w:t>
      </w:r>
      <w:r w:rsidRPr="0023431A">
        <w:rPr>
          <w:rFonts w:ascii="David" w:hAnsi="David" w:cs="David"/>
          <w:b w:val="0"/>
          <w:bCs w:val="0"/>
          <w:u w:val="none"/>
          <w:rtl/>
        </w:rPr>
        <w:t xml:space="preserve">, המחלקה או </w:t>
      </w:r>
      <w:r>
        <w:rPr>
          <w:rFonts w:ascii="David" w:hAnsi="David" w:cs="David"/>
          <w:b w:val="0"/>
          <w:bCs w:val="0"/>
          <w:u w:val="none"/>
          <w:rtl/>
        </w:rPr>
        <w:t>“</w:t>
      </w:r>
      <w:r w:rsidR="009976E4">
        <w:rPr>
          <w:rFonts w:ascii="David" w:hAnsi="David" w:cs="David"/>
          <w:b w:val="0"/>
          <w:bCs w:val="0"/>
          <w:u w:val="none"/>
          <w:rtl/>
        </w:rPr>
        <w:t>התאחדות לכדורגל</w:t>
      </w:r>
      <w:r>
        <w:rPr>
          <w:rFonts w:ascii="David" w:hAnsi="David" w:cs="David"/>
          <w:b w:val="0"/>
          <w:bCs w:val="0"/>
          <w:u w:val="none"/>
          <w:rtl/>
        </w:rPr>
        <w:t>”</w:t>
      </w:r>
      <w:r w:rsidRPr="0023431A">
        <w:rPr>
          <w:rFonts w:ascii="David" w:hAnsi="David" w:cs="David"/>
          <w:b w:val="0"/>
          <w:bCs w:val="0"/>
          <w:u w:val="none"/>
          <w:rtl/>
        </w:rPr>
        <w:t xml:space="preserve"> עצמו.</w:t>
      </w:r>
    </w:p>
    <w:p w14:paraId="6F9BFB3D" w14:textId="77777777" w:rsidR="00D14BB8" w:rsidRPr="00CA6EFE" w:rsidRDefault="00D14BB8" w:rsidP="00D14BB8">
      <w:pPr>
        <w:pStyle w:val="1"/>
        <w:rPr>
          <w:rFonts w:ascii="David" w:hAnsi="David" w:cs="David"/>
        </w:rPr>
      </w:pPr>
      <w:r w:rsidRPr="00CA6EFE">
        <w:rPr>
          <w:rFonts w:ascii="David" w:hAnsi="David" w:cs="David"/>
          <w:rtl/>
        </w:rPr>
        <w:t>תחולה</w:t>
      </w:r>
    </w:p>
    <w:p w14:paraId="4E023AB6" w14:textId="76DD8F8E" w:rsidR="00D14BB8" w:rsidRPr="00CA6EFE" w:rsidRDefault="00D14BB8" w:rsidP="00D14BB8">
      <w:pPr>
        <w:pStyle w:val="2"/>
        <w:rPr>
          <w:rFonts w:ascii="David" w:hAnsi="David" w:cs="David"/>
          <w:b w:val="0"/>
          <w:bCs w:val="0"/>
        </w:rPr>
      </w:pPr>
      <w:r w:rsidRPr="00CA6EFE">
        <w:rPr>
          <w:rFonts w:ascii="David" w:hAnsi="David" w:cs="David"/>
          <w:b w:val="0"/>
          <w:bCs w:val="0"/>
          <w:rtl/>
        </w:rPr>
        <w:t xml:space="preserve">המדיניות חלה על כלל עובדי </w:t>
      </w:r>
      <w:r>
        <w:rPr>
          <w:rFonts w:ascii="David" w:hAnsi="David" w:cs="David"/>
          <w:b w:val="0"/>
          <w:bCs w:val="0"/>
          <w:rtl/>
        </w:rPr>
        <w:t>“</w:t>
      </w:r>
      <w:r w:rsidR="009976E4">
        <w:rPr>
          <w:rFonts w:ascii="David" w:hAnsi="David" w:cs="David"/>
          <w:b w:val="0"/>
          <w:bCs w:val="0"/>
          <w:rtl/>
        </w:rPr>
        <w:t>התאחדות לכדורגל</w:t>
      </w:r>
      <w:r>
        <w:rPr>
          <w:rFonts w:ascii="David" w:hAnsi="David" w:cs="David"/>
          <w:b w:val="0"/>
          <w:bCs w:val="0"/>
          <w:rtl/>
        </w:rPr>
        <w:t>”</w:t>
      </w:r>
      <w:r w:rsidRPr="00CA6EFE">
        <w:rPr>
          <w:rFonts w:ascii="David" w:hAnsi="David" w:cs="David"/>
          <w:b w:val="0"/>
          <w:bCs w:val="0"/>
          <w:rtl/>
        </w:rPr>
        <w:t xml:space="preserve"> (ספקים, עובדי קבלן, יועצים, זמניים) ועובדים אחרים המחזיקים או מתחזקים מידע כלשהו של </w:t>
      </w:r>
      <w:r>
        <w:rPr>
          <w:rFonts w:ascii="David" w:hAnsi="David" w:cs="David"/>
          <w:b w:val="0"/>
          <w:bCs w:val="0"/>
          <w:rtl/>
        </w:rPr>
        <w:t>“</w:t>
      </w:r>
      <w:r w:rsidR="009976E4">
        <w:rPr>
          <w:rFonts w:ascii="David" w:hAnsi="David" w:cs="David"/>
          <w:b w:val="0"/>
          <w:bCs w:val="0"/>
          <w:rtl/>
        </w:rPr>
        <w:t>התאחדות לכדורגל</w:t>
      </w:r>
      <w:r>
        <w:rPr>
          <w:rFonts w:ascii="David" w:hAnsi="David" w:cs="David"/>
          <w:b w:val="0"/>
          <w:bCs w:val="0"/>
          <w:rtl/>
        </w:rPr>
        <w:t>”</w:t>
      </w:r>
      <w:r w:rsidRPr="00CA6EFE">
        <w:rPr>
          <w:rFonts w:ascii="David" w:hAnsi="David" w:cs="David"/>
          <w:b w:val="0"/>
          <w:bCs w:val="0"/>
          <w:rtl/>
        </w:rPr>
        <w:t>.</w:t>
      </w:r>
    </w:p>
    <w:p w14:paraId="46933328" w14:textId="77777777" w:rsidR="00D14BB8" w:rsidRPr="00CA6EFE" w:rsidRDefault="00D14BB8" w:rsidP="00D14BB8">
      <w:pPr>
        <w:pStyle w:val="2"/>
        <w:rPr>
          <w:rFonts w:ascii="David" w:hAnsi="David" w:cs="David"/>
          <w:b w:val="0"/>
          <w:bCs w:val="0"/>
          <w:rtl/>
        </w:rPr>
      </w:pPr>
      <w:r w:rsidRPr="00CA6EFE">
        <w:rPr>
          <w:rFonts w:ascii="David" w:hAnsi="David" w:cs="David"/>
          <w:b w:val="0"/>
          <w:bCs w:val="0"/>
          <w:rtl/>
        </w:rPr>
        <w:t>נוהל זה נכנס לתוקפו מיום פרסומו.</w:t>
      </w:r>
    </w:p>
    <w:p w14:paraId="181E539C" w14:textId="77777777" w:rsidR="00D14BB8" w:rsidRPr="00CA6EFE" w:rsidRDefault="00D14BB8" w:rsidP="00D14BB8">
      <w:pPr>
        <w:pStyle w:val="2"/>
        <w:rPr>
          <w:rFonts w:ascii="David" w:hAnsi="David" w:cs="David"/>
          <w:b w:val="0"/>
          <w:bCs w:val="0"/>
        </w:rPr>
      </w:pPr>
      <w:r w:rsidRPr="00CA6EFE">
        <w:rPr>
          <w:rFonts w:ascii="David" w:hAnsi="David" w:cs="David"/>
          <w:b w:val="0"/>
          <w:bCs w:val="0"/>
          <w:rtl/>
        </w:rPr>
        <w:t>מכניסתו לתוקף, נוהל זה מחליף כל נוהל קודם בעניין.</w:t>
      </w:r>
    </w:p>
    <w:p w14:paraId="5E7A457C" w14:textId="77777777" w:rsidR="00D14BB8" w:rsidRPr="00AD3173" w:rsidRDefault="00D14BB8" w:rsidP="00D14BB8"/>
    <w:p w14:paraId="55213A5C" w14:textId="106AE7B6" w:rsidR="00F10802" w:rsidRDefault="00F10802" w:rsidP="00D14BB8">
      <w:pPr>
        <w:pStyle w:val="Style1"/>
        <w:numPr>
          <w:ilvl w:val="0"/>
          <w:numId w:val="0"/>
        </w:numPr>
        <w:ind w:left="360"/>
        <w:rPr>
          <w:rtl/>
        </w:rPr>
      </w:pPr>
    </w:p>
    <w:p w14:paraId="76C8B81B" w14:textId="77777777" w:rsidR="00F10802" w:rsidRPr="00F10802" w:rsidRDefault="00F10802" w:rsidP="00F10802">
      <w:pPr>
        <w:rPr>
          <w:rtl/>
        </w:rPr>
      </w:pPr>
    </w:p>
    <w:p w14:paraId="0D4BD81A" w14:textId="77777777" w:rsidR="00F10802" w:rsidRPr="00F10802" w:rsidRDefault="00F10802" w:rsidP="00F10802">
      <w:pPr>
        <w:rPr>
          <w:rtl/>
        </w:rPr>
      </w:pPr>
    </w:p>
    <w:p w14:paraId="31AE0D53" w14:textId="77777777" w:rsidR="00F10802" w:rsidRPr="00F10802" w:rsidRDefault="00F10802" w:rsidP="00F10802">
      <w:pPr>
        <w:rPr>
          <w:rtl/>
        </w:rPr>
      </w:pPr>
    </w:p>
    <w:p w14:paraId="7D42059C" w14:textId="77777777" w:rsidR="00F10802" w:rsidRPr="00F10802" w:rsidRDefault="00F10802" w:rsidP="00F10802">
      <w:pPr>
        <w:rPr>
          <w:rtl/>
        </w:rPr>
      </w:pPr>
    </w:p>
    <w:p w14:paraId="68DE376B" w14:textId="77777777" w:rsidR="00F10802" w:rsidRPr="00F10802" w:rsidRDefault="00F10802" w:rsidP="00F10802">
      <w:pPr>
        <w:rPr>
          <w:rtl/>
        </w:rPr>
      </w:pPr>
    </w:p>
    <w:p w14:paraId="3000E68E" w14:textId="77777777" w:rsidR="00F10802" w:rsidRPr="00F10802" w:rsidRDefault="00F10802" w:rsidP="00F10802">
      <w:pPr>
        <w:rPr>
          <w:rtl/>
        </w:rPr>
      </w:pPr>
    </w:p>
    <w:p w14:paraId="2D999188" w14:textId="77777777" w:rsidR="00F10802" w:rsidRPr="00F10802" w:rsidRDefault="00F10802" w:rsidP="00F10802">
      <w:pPr>
        <w:rPr>
          <w:rtl/>
        </w:rPr>
      </w:pPr>
    </w:p>
    <w:p w14:paraId="7770CDDE" w14:textId="77777777" w:rsidR="00F10802" w:rsidRPr="00F10802" w:rsidRDefault="00F10802" w:rsidP="00F10802">
      <w:pPr>
        <w:rPr>
          <w:rtl/>
        </w:rPr>
      </w:pPr>
    </w:p>
    <w:p w14:paraId="3D96B815" w14:textId="77777777" w:rsidR="00F10802" w:rsidRDefault="00F10802" w:rsidP="003F2734">
      <w:pPr>
        <w:pStyle w:val="Style1"/>
        <w:numPr>
          <w:ilvl w:val="0"/>
          <w:numId w:val="0"/>
        </w:numPr>
        <w:ind w:left="195"/>
        <w:rPr>
          <w:rtl/>
        </w:rPr>
      </w:pPr>
    </w:p>
    <w:p w14:paraId="5A20CFF9" w14:textId="77777777" w:rsidR="00F10802" w:rsidRPr="00F10802" w:rsidRDefault="00F10802" w:rsidP="00F10802">
      <w:pPr>
        <w:rPr>
          <w:rtl/>
        </w:rPr>
      </w:pPr>
    </w:p>
    <w:p w14:paraId="37D77533" w14:textId="77777777" w:rsidR="00F10802" w:rsidRDefault="00F10802" w:rsidP="003F2734">
      <w:pPr>
        <w:pStyle w:val="Style1"/>
        <w:numPr>
          <w:ilvl w:val="0"/>
          <w:numId w:val="0"/>
        </w:numPr>
        <w:ind w:left="195"/>
        <w:rPr>
          <w:rtl/>
        </w:rPr>
      </w:pPr>
    </w:p>
    <w:p w14:paraId="5FB7F506" w14:textId="77777777" w:rsidR="00F10802" w:rsidRDefault="00F10802" w:rsidP="003F2734">
      <w:pPr>
        <w:pStyle w:val="Style1"/>
        <w:numPr>
          <w:ilvl w:val="0"/>
          <w:numId w:val="0"/>
        </w:numPr>
        <w:ind w:left="195"/>
        <w:rPr>
          <w:rtl/>
        </w:rPr>
      </w:pPr>
    </w:p>
    <w:p w14:paraId="2F3FDCAB" w14:textId="47CB4094" w:rsidR="005530A2" w:rsidRPr="003D56E2" w:rsidRDefault="005530A2" w:rsidP="002A1777">
      <w:pPr>
        <w:pStyle w:val="Style1"/>
        <w:numPr>
          <w:ilvl w:val="0"/>
          <w:numId w:val="0"/>
        </w:numPr>
        <w:ind w:left="195"/>
      </w:pPr>
    </w:p>
    <w:sectPr w:rsidR="005530A2" w:rsidRPr="003D56E2" w:rsidSect="00591063">
      <w:headerReference w:type="even" r:id="rId8"/>
      <w:headerReference w:type="default" r:id="rId9"/>
      <w:footerReference w:type="even" r:id="rId10"/>
      <w:footerReference w:type="default" r:id="rId11"/>
      <w:headerReference w:type="first" r:id="rId12"/>
      <w:footerReference w:type="first" r:id="rId13"/>
      <w:pgSz w:w="11906" w:h="16838"/>
      <w:pgMar w:top="1440" w:right="1106" w:bottom="1440" w:left="540" w:header="708" w:footer="708" w:gutter="0"/>
      <w:pgNumType w:start="0" w:chapStyle="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91AF6" w14:textId="77777777" w:rsidR="00585C7F" w:rsidRDefault="00585C7F">
      <w:r>
        <w:separator/>
      </w:r>
    </w:p>
  </w:endnote>
  <w:endnote w:type="continuationSeparator" w:id="0">
    <w:p w14:paraId="4446C60B" w14:textId="77777777" w:rsidR="00585C7F" w:rsidRDefault="0058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DC77B" w14:textId="77777777" w:rsidR="00906A3E" w:rsidRDefault="00906A3E">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763A8848" w14:textId="77777777" w:rsidR="00906A3E" w:rsidRDefault="00906A3E">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4437B" w14:textId="77777777" w:rsidR="00906A3E" w:rsidRDefault="00906A3E">
    <w:pPr>
      <w:pStyle w:val="Footer"/>
      <w:framePr w:wrap="around" w:vAnchor="text" w:hAnchor="margin" w:y="1"/>
      <w:rPr>
        <w:rStyle w:val="PageNumber"/>
        <w:rtl/>
      </w:rPr>
    </w:pPr>
  </w:p>
  <w:p w14:paraId="594DCECD" w14:textId="77777777" w:rsidR="00906A3E" w:rsidRPr="00512D3C" w:rsidRDefault="00906A3E" w:rsidP="00512D3C">
    <w:pPr>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BA917" w14:textId="77777777" w:rsidR="009976E4" w:rsidRDefault="00997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5883D" w14:textId="77777777" w:rsidR="00585C7F" w:rsidRDefault="00585C7F">
      <w:r>
        <w:separator/>
      </w:r>
    </w:p>
  </w:footnote>
  <w:footnote w:type="continuationSeparator" w:id="0">
    <w:p w14:paraId="3B7451B5" w14:textId="77777777" w:rsidR="00585C7F" w:rsidRDefault="0058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A4B46" w14:textId="77777777" w:rsidR="009976E4" w:rsidRDefault="00997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981"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598"/>
      <w:gridCol w:w="4048"/>
    </w:tblGrid>
    <w:tr w:rsidR="001467B0" w:rsidRPr="00081811" w14:paraId="37FDE5E2" w14:textId="77777777" w:rsidTr="00586C33">
      <w:trPr>
        <w:trHeight w:val="350"/>
      </w:trPr>
      <w:tc>
        <w:tcPr>
          <w:tcW w:w="2335" w:type="dxa"/>
          <w:vMerge w:val="restart"/>
        </w:tcPr>
        <w:p w14:paraId="14AF846E" w14:textId="2141CCB3" w:rsidR="001467B0" w:rsidRPr="00081811" w:rsidRDefault="009976E4" w:rsidP="009976E4">
          <w:pPr>
            <w:jc w:val="center"/>
            <w:rPr>
              <w:rFonts w:ascii="Arial" w:hAnsi="Arial" w:cs="Arial"/>
              <w:rtl/>
            </w:rPr>
          </w:pPr>
          <w:r>
            <w:rPr>
              <w:rFonts w:ascii="Arial" w:hAnsi="Arial" w:cs="Arial"/>
              <w:noProof/>
            </w:rPr>
            <w:drawing>
              <wp:inline distT="0" distB="0" distL="0" distR="0" wp14:anchorId="7456C245" wp14:editId="3F67C9B4">
                <wp:extent cx="449828" cy="510540"/>
                <wp:effectExtent l="0" t="0" r="7620" b="3810"/>
                <wp:docPr id="3" name="Picture 3" descr="C:\Users\User\AppData\Local\Microsoft\Windows\INetCache\Content.MSO\DF7BC0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DF7BC06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613" cy="522781"/>
                        </a:xfrm>
                        <a:prstGeom prst="rect">
                          <a:avLst/>
                        </a:prstGeom>
                        <a:noFill/>
                        <a:ln>
                          <a:noFill/>
                        </a:ln>
                      </pic:spPr>
                    </pic:pic>
                  </a:graphicData>
                </a:graphic>
              </wp:inline>
            </w:drawing>
          </w:r>
          <w:bookmarkStart w:id="19" w:name="_GoBack"/>
          <w:bookmarkEnd w:id="19"/>
          <w:r w:rsidR="006D758E">
            <w:rPr>
              <w:noProof/>
            </w:rPr>
            <w:drawing>
              <wp:anchor distT="0" distB="0" distL="114300" distR="114300" simplePos="0" relativeHeight="251657728" behindDoc="0" locked="0" layoutInCell="1" allowOverlap="1" wp14:anchorId="7FC3A4C2" wp14:editId="704F5F16">
                <wp:simplePos x="0" y="0"/>
                <wp:positionH relativeFrom="column">
                  <wp:posOffset>4124325</wp:posOffset>
                </wp:positionH>
                <wp:positionV relativeFrom="paragraph">
                  <wp:posOffset>1876425</wp:posOffset>
                </wp:positionV>
                <wp:extent cx="800100" cy="691515"/>
                <wp:effectExtent l="0" t="0" r="0" b="0"/>
                <wp:wrapNone/>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58E">
            <w:rPr>
              <w:noProof/>
            </w:rPr>
            <w:drawing>
              <wp:anchor distT="0" distB="0" distL="114300" distR="114300" simplePos="0" relativeHeight="251656704" behindDoc="0" locked="0" layoutInCell="1" allowOverlap="1" wp14:anchorId="54555856" wp14:editId="692AABB7">
                <wp:simplePos x="0" y="0"/>
                <wp:positionH relativeFrom="column">
                  <wp:posOffset>4124325</wp:posOffset>
                </wp:positionH>
                <wp:positionV relativeFrom="paragraph">
                  <wp:posOffset>1876425</wp:posOffset>
                </wp:positionV>
                <wp:extent cx="800100" cy="691515"/>
                <wp:effectExtent l="0" t="0" r="0" b="0"/>
                <wp:wrapNone/>
                <wp:docPr id="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8" w:type="dxa"/>
          <w:vAlign w:val="center"/>
        </w:tcPr>
        <w:p w14:paraId="2C782FBA" w14:textId="777B13F4" w:rsidR="001467B0" w:rsidRPr="00081811" w:rsidRDefault="001467B0" w:rsidP="001467B0">
          <w:pPr>
            <w:rPr>
              <w:rFonts w:ascii="Arial" w:hAnsi="Arial"/>
              <w:rtl/>
            </w:rPr>
          </w:pPr>
          <w:r w:rsidRPr="00081811">
            <w:rPr>
              <w:rFonts w:ascii="Arial" w:hAnsi="Arial"/>
              <w:rtl/>
            </w:rPr>
            <w:t>שם הנוהל:</w:t>
          </w:r>
          <w:r>
            <w:rPr>
              <w:rFonts w:ascii="Arial" w:hAnsi="Arial" w:hint="cs"/>
              <w:b/>
              <w:bCs/>
              <w:rtl/>
            </w:rPr>
            <w:t xml:space="preserve"> נוהל </w:t>
          </w:r>
          <w:r w:rsidR="00AD2232">
            <w:rPr>
              <w:rFonts w:ascii="Arial" w:hAnsi="Arial" w:hint="cs"/>
              <w:b/>
              <w:bCs/>
              <w:rtl/>
            </w:rPr>
            <w:t>אבטחת פיזית</w:t>
          </w:r>
          <w:r>
            <w:rPr>
              <w:rFonts w:ascii="Arial" w:hAnsi="Arial" w:hint="cs"/>
              <w:b/>
              <w:bCs/>
              <w:rtl/>
            </w:rPr>
            <w:t xml:space="preserve"> </w:t>
          </w:r>
        </w:p>
      </w:tc>
      <w:tc>
        <w:tcPr>
          <w:tcW w:w="4048" w:type="dxa"/>
          <w:vAlign w:val="center"/>
        </w:tcPr>
        <w:p w14:paraId="19CBBC27" w14:textId="77777777" w:rsidR="001467B0" w:rsidRPr="00081811" w:rsidRDefault="001467B0" w:rsidP="001467B0">
          <w:pPr>
            <w:rPr>
              <w:rFonts w:ascii="Arial" w:hAnsi="Arial"/>
              <w:rtl/>
            </w:rPr>
          </w:pPr>
          <w:r w:rsidRPr="00081811">
            <w:rPr>
              <w:rFonts w:ascii="Arial" w:hAnsi="Arial"/>
              <w:rtl/>
            </w:rPr>
            <w:t xml:space="preserve">סיווג המסמך: </w:t>
          </w:r>
          <w:r>
            <w:rPr>
              <w:rFonts w:ascii="Arial" w:hAnsi="Arial" w:hint="cs"/>
              <w:b/>
              <w:bCs/>
              <w:rtl/>
            </w:rPr>
            <w:t>חסוי</w:t>
          </w:r>
        </w:p>
      </w:tc>
    </w:tr>
    <w:tr w:rsidR="001467B0" w:rsidRPr="00081811" w14:paraId="22D49784" w14:textId="77777777" w:rsidTr="00586C33">
      <w:trPr>
        <w:trHeight w:val="304"/>
      </w:trPr>
      <w:tc>
        <w:tcPr>
          <w:tcW w:w="2335" w:type="dxa"/>
          <w:vMerge/>
        </w:tcPr>
        <w:p w14:paraId="2268CE0B" w14:textId="77777777" w:rsidR="001467B0" w:rsidRPr="00081811" w:rsidRDefault="001467B0" w:rsidP="001467B0">
          <w:pPr>
            <w:rPr>
              <w:rFonts w:ascii="Arial" w:hAnsi="Arial" w:cs="Arial"/>
            </w:rPr>
          </w:pPr>
        </w:p>
      </w:tc>
      <w:tc>
        <w:tcPr>
          <w:tcW w:w="3598" w:type="dxa"/>
          <w:vAlign w:val="center"/>
        </w:tcPr>
        <w:p w14:paraId="29B545A7" w14:textId="77777777" w:rsidR="001467B0" w:rsidRPr="00081811" w:rsidRDefault="001467B0" w:rsidP="001467B0">
          <w:pPr>
            <w:rPr>
              <w:rFonts w:ascii="Arial" w:hAnsi="Arial"/>
              <w:rtl/>
            </w:rPr>
          </w:pPr>
          <w:r w:rsidRPr="00081811">
            <w:rPr>
              <w:rFonts w:ascii="Arial" w:hAnsi="Arial"/>
              <w:rtl/>
            </w:rPr>
            <w:t xml:space="preserve">שם </w:t>
          </w:r>
          <w:r>
            <w:rPr>
              <w:rFonts w:ascii="Arial" w:hAnsi="Arial" w:hint="cs"/>
              <w:rtl/>
            </w:rPr>
            <w:t xml:space="preserve">מחלקה </w:t>
          </w:r>
          <w:r w:rsidRPr="00081811">
            <w:rPr>
              <w:rFonts w:ascii="Arial" w:hAnsi="Arial"/>
              <w:rtl/>
            </w:rPr>
            <w:t xml:space="preserve">: </w:t>
          </w:r>
          <w:r w:rsidR="007314EC">
            <w:rPr>
              <w:rFonts w:ascii="Arial" w:hAnsi="Arial" w:hint="cs"/>
              <w:rtl/>
            </w:rPr>
            <w:t>אבטחת מידע</w:t>
          </w:r>
        </w:p>
      </w:tc>
      <w:tc>
        <w:tcPr>
          <w:tcW w:w="4048" w:type="dxa"/>
          <w:vAlign w:val="center"/>
        </w:tcPr>
        <w:p w14:paraId="2A3DE05A" w14:textId="77777777" w:rsidR="001467B0" w:rsidRPr="00081811" w:rsidRDefault="001467B0" w:rsidP="001467B0">
          <w:pPr>
            <w:rPr>
              <w:rFonts w:ascii="Arial" w:hAnsi="Arial"/>
            </w:rPr>
          </w:pPr>
          <w:r>
            <w:rPr>
              <w:rFonts w:ascii="Arial" w:hAnsi="Arial" w:hint="cs"/>
              <w:rtl/>
            </w:rPr>
            <w:t>תאריך פרסום:</w:t>
          </w:r>
        </w:p>
      </w:tc>
    </w:tr>
    <w:tr w:rsidR="001467B0" w:rsidRPr="00073AB6" w14:paraId="5AF228C8" w14:textId="77777777" w:rsidTr="00586C33">
      <w:trPr>
        <w:trHeight w:val="304"/>
      </w:trPr>
      <w:tc>
        <w:tcPr>
          <w:tcW w:w="2335" w:type="dxa"/>
          <w:vMerge/>
        </w:tcPr>
        <w:p w14:paraId="50C56CFB" w14:textId="77777777" w:rsidR="001467B0" w:rsidRPr="00081811" w:rsidRDefault="001467B0" w:rsidP="001467B0">
          <w:pPr>
            <w:rPr>
              <w:rFonts w:ascii="Arial" w:hAnsi="Arial" w:cs="Arial"/>
              <w:rtl/>
            </w:rPr>
          </w:pPr>
        </w:p>
      </w:tc>
      <w:tc>
        <w:tcPr>
          <w:tcW w:w="3598" w:type="dxa"/>
        </w:tcPr>
        <w:p w14:paraId="40F2C4B5" w14:textId="30B6111D" w:rsidR="001467B0" w:rsidRPr="00081811" w:rsidRDefault="001467B0" w:rsidP="001467B0">
          <w:pPr>
            <w:rPr>
              <w:rFonts w:ascii="Arial" w:hAnsi="Arial"/>
              <w:rtl/>
            </w:rPr>
          </w:pPr>
          <w:r w:rsidRPr="00081811">
            <w:rPr>
              <w:rFonts w:ascii="Arial" w:hAnsi="Arial"/>
              <w:rtl/>
            </w:rPr>
            <w:t xml:space="preserve">מספר הנוהל: </w:t>
          </w:r>
          <w:r w:rsidR="00AD2232">
            <w:rPr>
              <w:rFonts w:ascii="Arial" w:hAnsi="Arial" w:hint="cs"/>
              <w:b/>
              <w:bCs/>
              <w:rtl/>
            </w:rPr>
            <w:t>8</w:t>
          </w:r>
        </w:p>
      </w:tc>
      <w:tc>
        <w:tcPr>
          <w:tcW w:w="4048" w:type="dxa"/>
        </w:tcPr>
        <w:p w14:paraId="3C712055" w14:textId="3C5323C1" w:rsidR="001467B0" w:rsidRPr="00073AB6" w:rsidRDefault="001467B0" w:rsidP="001467B0">
          <w:pPr>
            <w:rPr>
              <w:rFonts w:ascii="Arial" w:hAnsi="Arial"/>
              <w:rtl/>
            </w:rPr>
          </w:pPr>
          <w:r w:rsidRPr="00081811">
            <w:rPr>
              <w:rFonts w:ascii="Arial" w:hAnsi="Arial"/>
              <w:rtl/>
            </w:rPr>
            <w:t>גרס</w:t>
          </w:r>
          <w:r w:rsidR="00586C33">
            <w:rPr>
              <w:rFonts w:ascii="Arial" w:hAnsi="Arial" w:hint="cs"/>
              <w:rtl/>
            </w:rPr>
            <w:t>ה</w:t>
          </w:r>
          <w:r w:rsidRPr="00081811">
            <w:rPr>
              <w:rFonts w:ascii="Arial" w:hAnsi="Arial"/>
              <w:rtl/>
            </w:rPr>
            <w:t xml:space="preserve">: </w:t>
          </w:r>
          <w:r w:rsidR="007314EC">
            <w:rPr>
              <w:rFonts w:ascii="Arial" w:hAnsi="Arial" w:hint="cs"/>
              <w:b/>
              <w:bCs/>
              <w:rtl/>
            </w:rPr>
            <w:t>1.0</w:t>
          </w:r>
        </w:p>
      </w:tc>
    </w:tr>
  </w:tbl>
  <w:p w14:paraId="17135A93" w14:textId="77777777" w:rsidR="001467B0" w:rsidRDefault="001467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E5E7" w14:textId="77777777" w:rsidR="009976E4" w:rsidRDefault="00997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4pt;height:11.4pt" o:bullet="t">
        <v:imagedata r:id="rId1" o:title="mso66"/>
      </v:shape>
    </w:pict>
  </w:numPicBullet>
  <w:abstractNum w:abstractNumId="0" w15:restartNumberingAfterBreak="0">
    <w:nsid w:val="0F847D7F"/>
    <w:multiLevelType w:val="hybridMultilevel"/>
    <w:tmpl w:val="F34666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D72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9665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2C5E05"/>
    <w:multiLevelType w:val="hybridMultilevel"/>
    <w:tmpl w:val="45AC4EA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7D22D36"/>
    <w:multiLevelType w:val="hybridMultilevel"/>
    <w:tmpl w:val="744865E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B671BBA"/>
    <w:multiLevelType w:val="multilevel"/>
    <w:tmpl w:val="1D025594"/>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3D327728"/>
    <w:multiLevelType w:val="multilevel"/>
    <w:tmpl w:val="395E31BE"/>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479A1006"/>
    <w:multiLevelType w:val="hybridMultilevel"/>
    <w:tmpl w:val="D23499B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AB94F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0F0E2A"/>
    <w:multiLevelType w:val="hybridMultilevel"/>
    <w:tmpl w:val="273A340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D51630D"/>
    <w:multiLevelType w:val="multilevel"/>
    <w:tmpl w:val="9EC8C4DE"/>
    <w:lvl w:ilvl="0">
      <w:start w:val="1"/>
      <w:numFmt w:val="decimal"/>
      <w:pStyle w:val="1"/>
      <w:lvlText w:val="%1."/>
      <w:lvlJc w:val="left"/>
      <w:pPr>
        <w:ind w:left="720" w:hanging="360"/>
      </w:pPr>
      <w:rPr>
        <w:rFonts w:hint="default"/>
        <w:b/>
        <w:bCs/>
      </w:rPr>
    </w:lvl>
    <w:lvl w:ilvl="1">
      <w:start w:val="1"/>
      <w:numFmt w:val="decimal"/>
      <w:pStyle w:val="2"/>
      <w:isLgl/>
      <w:lvlText w:val="%1.%2"/>
      <w:lvlJc w:val="left"/>
      <w:pPr>
        <w:ind w:left="1068" w:hanging="360"/>
      </w:pPr>
      <w:rPr>
        <w:rFonts w:hint="default"/>
        <w:b/>
        <w:bCs/>
      </w:rPr>
    </w:lvl>
    <w:lvl w:ilvl="2">
      <w:start w:val="1"/>
      <w:numFmt w:val="decimal"/>
      <w:pStyle w:val="3"/>
      <w:isLgl/>
      <w:lvlText w:val="%1.%2.%3"/>
      <w:lvlJc w:val="left"/>
      <w:pPr>
        <w:ind w:left="1800" w:hanging="720"/>
      </w:pPr>
      <w:rPr>
        <w:rFonts w:hint="default"/>
        <w:b/>
        <w:bCs/>
      </w:rPr>
    </w:lvl>
    <w:lvl w:ilvl="3">
      <w:start w:val="1"/>
      <w:numFmt w:val="decimal"/>
      <w:pStyle w:val="4"/>
      <w:isLgl/>
      <w:lvlText w:val="%1.%2.%3.%4"/>
      <w:lvlJc w:val="lef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1753665"/>
    <w:multiLevelType w:val="multilevel"/>
    <w:tmpl w:val="DB284C64"/>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CC7CC0"/>
    <w:multiLevelType w:val="multilevel"/>
    <w:tmpl w:val="39D64482"/>
    <w:lvl w:ilvl="0">
      <w:start w:val="1"/>
      <w:numFmt w:val="decimal"/>
      <w:lvlText w:val="%1."/>
      <w:lvlJc w:val="left"/>
      <w:pPr>
        <w:tabs>
          <w:tab w:val="num" w:pos="360"/>
        </w:tabs>
        <w:ind w:left="360" w:right="360" w:hanging="360"/>
      </w:pPr>
      <w:rPr>
        <w:rFonts w:hint="default"/>
      </w:rPr>
    </w:lvl>
    <w:lvl w:ilvl="1">
      <w:start w:val="1"/>
      <w:numFmt w:val="decimal"/>
      <w:lvlText w:val="%1.%2."/>
      <w:lvlJc w:val="left"/>
      <w:pPr>
        <w:tabs>
          <w:tab w:val="num" w:pos="972"/>
        </w:tabs>
        <w:ind w:left="972" w:right="792" w:hanging="432"/>
      </w:pPr>
      <w:rPr>
        <w:rFonts w:hint="default"/>
      </w:rPr>
    </w:lvl>
    <w:lvl w:ilvl="2">
      <w:start w:val="1"/>
      <w:numFmt w:val="decimal"/>
      <w:lvlText w:val="%1.%2.%3."/>
      <w:lvlJc w:val="left"/>
      <w:pPr>
        <w:tabs>
          <w:tab w:val="num" w:pos="1224"/>
        </w:tabs>
        <w:ind w:left="1224" w:right="1224" w:hanging="504"/>
      </w:pPr>
      <w:rPr>
        <w:rFonts w:hint="default"/>
      </w:rPr>
    </w:lvl>
    <w:lvl w:ilvl="3">
      <w:start w:val="1"/>
      <w:numFmt w:val="decimal"/>
      <w:lvlText w:val="%1.%2.%3.%4."/>
      <w:lvlJc w:val="left"/>
      <w:pPr>
        <w:tabs>
          <w:tab w:val="num" w:pos="1728"/>
        </w:tabs>
        <w:ind w:left="1728" w:right="1728" w:hanging="648"/>
      </w:pPr>
      <w:rPr>
        <w:rFonts w:hint="default"/>
      </w:rPr>
    </w:lvl>
    <w:lvl w:ilvl="4">
      <w:start w:val="1"/>
      <w:numFmt w:val="decimal"/>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320"/>
        </w:tabs>
        <w:ind w:left="4320" w:right="4320" w:hanging="1440"/>
      </w:pPr>
      <w:rPr>
        <w:rFonts w:hint="default"/>
      </w:rPr>
    </w:lvl>
  </w:abstractNum>
  <w:abstractNum w:abstractNumId="13" w15:restartNumberingAfterBreak="0">
    <w:nsid w:val="54CB2721"/>
    <w:multiLevelType w:val="hybridMultilevel"/>
    <w:tmpl w:val="B54A671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B2C0362"/>
    <w:multiLevelType w:val="multilevel"/>
    <w:tmpl w:val="9D7C3BD6"/>
    <w:lvl w:ilvl="0">
      <w:start w:val="1"/>
      <w:numFmt w:val="decimal"/>
      <w:pStyle w:val="10"/>
      <w:lvlText w:val="%1."/>
      <w:lvlJc w:val="left"/>
      <w:pPr>
        <w:tabs>
          <w:tab w:val="num" w:pos="360"/>
        </w:tabs>
        <w:ind w:left="360" w:hanging="360"/>
      </w:pPr>
      <w:rPr>
        <w:rFonts w:hint="default"/>
      </w:rPr>
    </w:lvl>
    <w:lvl w:ilvl="1">
      <w:start w:val="1"/>
      <w:numFmt w:val="decimal"/>
      <w:pStyle w:val="11"/>
      <w:lvlText w:val="%1.%2."/>
      <w:lvlJc w:val="left"/>
      <w:pPr>
        <w:tabs>
          <w:tab w:val="num" w:pos="1141"/>
        </w:tabs>
        <w:ind w:left="1141" w:hanging="432"/>
      </w:pPr>
      <w:rPr>
        <w:rFonts w:hint="default"/>
        <w:b/>
        <w:bCs/>
      </w:rPr>
    </w:lvl>
    <w:lvl w:ilvl="2">
      <w:start w:val="1"/>
      <w:numFmt w:val="decimal"/>
      <w:pStyle w:val="111"/>
      <w:lvlText w:val="%1.%2.%3."/>
      <w:lvlJc w:val="left"/>
      <w:pPr>
        <w:tabs>
          <w:tab w:val="num" w:pos="1854"/>
        </w:tabs>
        <w:ind w:left="1854" w:hanging="504"/>
      </w:pPr>
      <w:rPr>
        <w:rFonts w:ascii="David" w:hAnsi="David" w:cs="David" w:hint="default"/>
        <w:b w:val="0"/>
        <w:bCs w:val="0"/>
        <w:color w:val="000000"/>
      </w:rPr>
    </w:lvl>
    <w:lvl w:ilvl="3">
      <w:start w:val="1"/>
      <w:numFmt w:val="decimal"/>
      <w:lvlText w:val="%1.%2.%3.%4."/>
      <w:lvlJc w:val="left"/>
      <w:pPr>
        <w:tabs>
          <w:tab w:val="num" w:pos="1728"/>
        </w:tabs>
        <w:ind w:left="1728" w:hanging="648"/>
      </w:pPr>
      <w:rPr>
        <w:rFonts w:ascii="David" w:hAnsi="David" w:cs="David" w:hint="default"/>
        <w:sz w:val="24"/>
        <w:szCs w:val="24"/>
        <w:lang w:val="en-U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5D4F7935"/>
    <w:multiLevelType w:val="multilevel"/>
    <w:tmpl w:val="8E52782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2F69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544296"/>
    <w:multiLevelType w:val="hybridMultilevel"/>
    <w:tmpl w:val="5E8EFCD8"/>
    <w:lvl w:ilvl="0" w:tplc="727EEEA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BB23DC"/>
    <w:multiLevelType w:val="hybridMultilevel"/>
    <w:tmpl w:val="C14ACC30"/>
    <w:lvl w:ilvl="0" w:tplc="FF0C1E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7E2A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285F80"/>
    <w:multiLevelType w:val="multilevel"/>
    <w:tmpl w:val="6ADE3C7C"/>
    <w:lvl w:ilvl="0">
      <w:start w:val="1"/>
      <w:numFmt w:val="decimal"/>
      <w:lvlText w:val="%1."/>
      <w:lvlJc w:val="left"/>
      <w:pPr>
        <w:tabs>
          <w:tab w:val="num" w:pos="1080"/>
        </w:tabs>
        <w:ind w:left="1080" w:hanging="720"/>
      </w:pPr>
      <w:rPr>
        <w:rFonts w:hint="default"/>
        <w:b/>
        <w:bCs/>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15:restartNumberingAfterBreak="0">
    <w:nsid w:val="6ECE1997"/>
    <w:multiLevelType w:val="hybridMultilevel"/>
    <w:tmpl w:val="E71CD5E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D9769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2"/>
  </w:num>
  <w:num w:numId="3">
    <w:abstractNumId w:val="18"/>
  </w:num>
  <w:num w:numId="4">
    <w:abstractNumId w:val="19"/>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7"/>
  </w:num>
  <w:num w:numId="11">
    <w:abstractNumId w:val="9"/>
  </w:num>
  <w:num w:numId="12">
    <w:abstractNumId w:val="3"/>
  </w:num>
  <w:num w:numId="13">
    <w:abstractNumId w:val="22"/>
  </w:num>
  <w:num w:numId="14">
    <w:abstractNumId w:val="8"/>
  </w:num>
  <w:num w:numId="15">
    <w:abstractNumId w:val="1"/>
  </w:num>
  <w:num w:numId="16">
    <w:abstractNumId w:val="2"/>
  </w:num>
  <w:num w:numId="17">
    <w:abstractNumId w:val="13"/>
  </w:num>
  <w:num w:numId="18">
    <w:abstractNumId w:val="20"/>
  </w:num>
  <w:num w:numId="19">
    <w:abstractNumId w:val="21"/>
  </w:num>
  <w:num w:numId="20">
    <w:abstractNumId w:val="16"/>
  </w:num>
  <w:num w:numId="21">
    <w:abstractNumId w:val="15"/>
  </w:num>
  <w:num w:numId="22">
    <w:abstractNumId w:val="10"/>
  </w:num>
  <w:num w:numId="23">
    <w:abstractNumId w:val="0"/>
  </w:num>
  <w:num w:numId="2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AF"/>
    <w:rsid w:val="000017F4"/>
    <w:rsid w:val="0000395B"/>
    <w:rsid w:val="00005CD2"/>
    <w:rsid w:val="00012F1B"/>
    <w:rsid w:val="00015D0A"/>
    <w:rsid w:val="000169A7"/>
    <w:rsid w:val="000206E5"/>
    <w:rsid w:val="000320EC"/>
    <w:rsid w:val="00037674"/>
    <w:rsid w:val="00041343"/>
    <w:rsid w:val="000424B3"/>
    <w:rsid w:val="000437D7"/>
    <w:rsid w:val="00047E44"/>
    <w:rsid w:val="00050537"/>
    <w:rsid w:val="000601FC"/>
    <w:rsid w:val="00062152"/>
    <w:rsid w:val="00063A41"/>
    <w:rsid w:val="000678D0"/>
    <w:rsid w:val="00073FF4"/>
    <w:rsid w:val="00077E0F"/>
    <w:rsid w:val="00091995"/>
    <w:rsid w:val="000A4ED5"/>
    <w:rsid w:val="000C73BB"/>
    <w:rsid w:val="000D105D"/>
    <w:rsid w:val="000D3E53"/>
    <w:rsid w:val="000D6AD6"/>
    <w:rsid w:val="000E0EC0"/>
    <w:rsid w:val="000E6E16"/>
    <w:rsid w:val="000F6F59"/>
    <w:rsid w:val="00113DCB"/>
    <w:rsid w:val="00115FB2"/>
    <w:rsid w:val="00130F7C"/>
    <w:rsid w:val="00135022"/>
    <w:rsid w:val="00142AAD"/>
    <w:rsid w:val="001467B0"/>
    <w:rsid w:val="001516EE"/>
    <w:rsid w:val="001562B3"/>
    <w:rsid w:val="00160898"/>
    <w:rsid w:val="00161842"/>
    <w:rsid w:val="00163927"/>
    <w:rsid w:val="00166A66"/>
    <w:rsid w:val="00171353"/>
    <w:rsid w:val="00172FF6"/>
    <w:rsid w:val="00173B38"/>
    <w:rsid w:val="00174382"/>
    <w:rsid w:val="00175FB5"/>
    <w:rsid w:val="00176C73"/>
    <w:rsid w:val="0019490A"/>
    <w:rsid w:val="001A418A"/>
    <w:rsid w:val="001A48B2"/>
    <w:rsid w:val="001A6714"/>
    <w:rsid w:val="001A6F15"/>
    <w:rsid w:val="001B31E0"/>
    <w:rsid w:val="001B4A73"/>
    <w:rsid w:val="001B6FFB"/>
    <w:rsid w:val="001C09E6"/>
    <w:rsid w:val="001C35A0"/>
    <w:rsid w:val="001E4C05"/>
    <w:rsid w:val="001E6B22"/>
    <w:rsid w:val="001F121A"/>
    <w:rsid w:val="001F74CD"/>
    <w:rsid w:val="00214222"/>
    <w:rsid w:val="002254E5"/>
    <w:rsid w:val="00226993"/>
    <w:rsid w:val="00227EC8"/>
    <w:rsid w:val="00231267"/>
    <w:rsid w:val="0023420A"/>
    <w:rsid w:val="002357EB"/>
    <w:rsid w:val="0023598B"/>
    <w:rsid w:val="00236416"/>
    <w:rsid w:val="002366CA"/>
    <w:rsid w:val="00244574"/>
    <w:rsid w:val="002506ED"/>
    <w:rsid w:val="0026103E"/>
    <w:rsid w:val="00264B26"/>
    <w:rsid w:val="0027087C"/>
    <w:rsid w:val="0027639D"/>
    <w:rsid w:val="00285B6A"/>
    <w:rsid w:val="00291AB5"/>
    <w:rsid w:val="002A01EE"/>
    <w:rsid w:val="002A1777"/>
    <w:rsid w:val="002A76C0"/>
    <w:rsid w:val="002B05B7"/>
    <w:rsid w:val="002B614E"/>
    <w:rsid w:val="002B73AB"/>
    <w:rsid w:val="002B7B08"/>
    <w:rsid w:val="002C26AC"/>
    <w:rsid w:val="002C2C7B"/>
    <w:rsid w:val="002D17F0"/>
    <w:rsid w:val="002E3619"/>
    <w:rsid w:val="002E4CEC"/>
    <w:rsid w:val="002F1A84"/>
    <w:rsid w:val="002F36A7"/>
    <w:rsid w:val="002F46B8"/>
    <w:rsid w:val="002F4C00"/>
    <w:rsid w:val="002F5BC6"/>
    <w:rsid w:val="002F7C67"/>
    <w:rsid w:val="00302E07"/>
    <w:rsid w:val="00304BCE"/>
    <w:rsid w:val="00307611"/>
    <w:rsid w:val="003129F0"/>
    <w:rsid w:val="003142E9"/>
    <w:rsid w:val="00321AB8"/>
    <w:rsid w:val="003265FC"/>
    <w:rsid w:val="003319AA"/>
    <w:rsid w:val="003323F6"/>
    <w:rsid w:val="00333382"/>
    <w:rsid w:val="003333B9"/>
    <w:rsid w:val="00341381"/>
    <w:rsid w:val="00362F37"/>
    <w:rsid w:val="00365A72"/>
    <w:rsid w:val="00366732"/>
    <w:rsid w:val="00370A01"/>
    <w:rsid w:val="00370DE4"/>
    <w:rsid w:val="0037280A"/>
    <w:rsid w:val="00372939"/>
    <w:rsid w:val="00373930"/>
    <w:rsid w:val="00382A6A"/>
    <w:rsid w:val="00384FDB"/>
    <w:rsid w:val="0039005F"/>
    <w:rsid w:val="00390140"/>
    <w:rsid w:val="00390B81"/>
    <w:rsid w:val="00390BF3"/>
    <w:rsid w:val="003977B8"/>
    <w:rsid w:val="00397BA4"/>
    <w:rsid w:val="003A2095"/>
    <w:rsid w:val="003A2AB4"/>
    <w:rsid w:val="003B05B8"/>
    <w:rsid w:val="003C1969"/>
    <w:rsid w:val="003D3DEE"/>
    <w:rsid w:val="003D56E2"/>
    <w:rsid w:val="003E382C"/>
    <w:rsid w:val="003F1CA1"/>
    <w:rsid w:val="003F2734"/>
    <w:rsid w:val="003F69D9"/>
    <w:rsid w:val="00400DDC"/>
    <w:rsid w:val="00403B75"/>
    <w:rsid w:val="004114BB"/>
    <w:rsid w:val="004228E6"/>
    <w:rsid w:val="00423C43"/>
    <w:rsid w:val="00423D40"/>
    <w:rsid w:val="004335C3"/>
    <w:rsid w:val="00441E0F"/>
    <w:rsid w:val="0044671D"/>
    <w:rsid w:val="00452673"/>
    <w:rsid w:val="00453C9C"/>
    <w:rsid w:val="0045467C"/>
    <w:rsid w:val="00454AB9"/>
    <w:rsid w:val="00462F58"/>
    <w:rsid w:val="00464C8E"/>
    <w:rsid w:val="004655CE"/>
    <w:rsid w:val="00470CE8"/>
    <w:rsid w:val="0047412A"/>
    <w:rsid w:val="00480C35"/>
    <w:rsid w:val="00484573"/>
    <w:rsid w:val="00491239"/>
    <w:rsid w:val="004A1595"/>
    <w:rsid w:val="004A19DD"/>
    <w:rsid w:val="004A20C5"/>
    <w:rsid w:val="004A3209"/>
    <w:rsid w:val="004A346D"/>
    <w:rsid w:val="004A50C3"/>
    <w:rsid w:val="004B2817"/>
    <w:rsid w:val="004B68CC"/>
    <w:rsid w:val="004C04B8"/>
    <w:rsid w:val="004C68A2"/>
    <w:rsid w:val="004D286C"/>
    <w:rsid w:val="004D62D8"/>
    <w:rsid w:val="004D64E5"/>
    <w:rsid w:val="004D7583"/>
    <w:rsid w:val="004F2DFC"/>
    <w:rsid w:val="004F5052"/>
    <w:rsid w:val="00507148"/>
    <w:rsid w:val="00507CF3"/>
    <w:rsid w:val="005108E8"/>
    <w:rsid w:val="0051176D"/>
    <w:rsid w:val="00512D3C"/>
    <w:rsid w:val="00512E59"/>
    <w:rsid w:val="00522C05"/>
    <w:rsid w:val="00527FE2"/>
    <w:rsid w:val="00530163"/>
    <w:rsid w:val="00532EB1"/>
    <w:rsid w:val="005363ED"/>
    <w:rsid w:val="005530A2"/>
    <w:rsid w:val="005550CB"/>
    <w:rsid w:val="00555BF8"/>
    <w:rsid w:val="00562687"/>
    <w:rsid w:val="00572977"/>
    <w:rsid w:val="00573312"/>
    <w:rsid w:val="005849BA"/>
    <w:rsid w:val="00585C7F"/>
    <w:rsid w:val="00586C33"/>
    <w:rsid w:val="00591063"/>
    <w:rsid w:val="005959BA"/>
    <w:rsid w:val="005B3050"/>
    <w:rsid w:val="005B4B59"/>
    <w:rsid w:val="005B5AC9"/>
    <w:rsid w:val="005C34EC"/>
    <w:rsid w:val="005C4B0B"/>
    <w:rsid w:val="005D03D7"/>
    <w:rsid w:val="005E2806"/>
    <w:rsid w:val="005E4F22"/>
    <w:rsid w:val="005E70CB"/>
    <w:rsid w:val="00601250"/>
    <w:rsid w:val="00615811"/>
    <w:rsid w:val="006236D4"/>
    <w:rsid w:val="00626CD3"/>
    <w:rsid w:val="006331DE"/>
    <w:rsid w:val="006529F2"/>
    <w:rsid w:val="00662965"/>
    <w:rsid w:val="00664E44"/>
    <w:rsid w:val="00671459"/>
    <w:rsid w:val="00673EDF"/>
    <w:rsid w:val="00683552"/>
    <w:rsid w:val="006840D1"/>
    <w:rsid w:val="00686AAA"/>
    <w:rsid w:val="00691724"/>
    <w:rsid w:val="006967BC"/>
    <w:rsid w:val="00696DB3"/>
    <w:rsid w:val="006A1297"/>
    <w:rsid w:val="006C1E04"/>
    <w:rsid w:val="006C589C"/>
    <w:rsid w:val="006C771A"/>
    <w:rsid w:val="006D02ED"/>
    <w:rsid w:val="006D1CCF"/>
    <w:rsid w:val="006D3FE5"/>
    <w:rsid w:val="006D758E"/>
    <w:rsid w:val="006D7CCF"/>
    <w:rsid w:val="006E66AE"/>
    <w:rsid w:val="006F1833"/>
    <w:rsid w:val="006F2B3E"/>
    <w:rsid w:val="006F35BA"/>
    <w:rsid w:val="006F7B94"/>
    <w:rsid w:val="0070061C"/>
    <w:rsid w:val="0070244B"/>
    <w:rsid w:val="0070718E"/>
    <w:rsid w:val="00716C66"/>
    <w:rsid w:val="007210A2"/>
    <w:rsid w:val="007252D1"/>
    <w:rsid w:val="0073084F"/>
    <w:rsid w:val="007314EC"/>
    <w:rsid w:val="00732ECD"/>
    <w:rsid w:val="00742758"/>
    <w:rsid w:val="00744F7A"/>
    <w:rsid w:val="00747FEB"/>
    <w:rsid w:val="00750946"/>
    <w:rsid w:val="00751533"/>
    <w:rsid w:val="00751C2C"/>
    <w:rsid w:val="00753713"/>
    <w:rsid w:val="00755E1A"/>
    <w:rsid w:val="00757981"/>
    <w:rsid w:val="0076101D"/>
    <w:rsid w:val="00764016"/>
    <w:rsid w:val="00766D00"/>
    <w:rsid w:val="007739AC"/>
    <w:rsid w:val="0077475E"/>
    <w:rsid w:val="00776C5F"/>
    <w:rsid w:val="00785C9C"/>
    <w:rsid w:val="00794102"/>
    <w:rsid w:val="00796E1B"/>
    <w:rsid w:val="007A3452"/>
    <w:rsid w:val="007A4293"/>
    <w:rsid w:val="007A74BC"/>
    <w:rsid w:val="007B1A0B"/>
    <w:rsid w:val="007B37B8"/>
    <w:rsid w:val="007B67C3"/>
    <w:rsid w:val="007C01BF"/>
    <w:rsid w:val="007E7B5F"/>
    <w:rsid w:val="007F03E1"/>
    <w:rsid w:val="007F3CFA"/>
    <w:rsid w:val="00802712"/>
    <w:rsid w:val="00807E26"/>
    <w:rsid w:val="00810D65"/>
    <w:rsid w:val="00811A84"/>
    <w:rsid w:val="00812090"/>
    <w:rsid w:val="00813F5D"/>
    <w:rsid w:val="00815D08"/>
    <w:rsid w:val="00821AD9"/>
    <w:rsid w:val="00821E19"/>
    <w:rsid w:val="008234EB"/>
    <w:rsid w:val="00825C54"/>
    <w:rsid w:val="00825E8E"/>
    <w:rsid w:val="0082705A"/>
    <w:rsid w:val="008357A3"/>
    <w:rsid w:val="00842A5E"/>
    <w:rsid w:val="00845CA6"/>
    <w:rsid w:val="00847844"/>
    <w:rsid w:val="00853032"/>
    <w:rsid w:val="00853A3D"/>
    <w:rsid w:val="008545EF"/>
    <w:rsid w:val="00856E44"/>
    <w:rsid w:val="00860C4F"/>
    <w:rsid w:val="0086293F"/>
    <w:rsid w:val="00864EFB"/>
    <w:rsid w:val="00865A80"/>
    <w:rsid w:val="00867180"/>
    <w:rsid w:val="008713E8"/>
    <w:rsid w:val="00872174"/>
    <w:rsid w:val="008756DD"/>
    <w:rsid w:val="00875D7C"/>
    <w:rsid w:val="00875F53"/>
    <w:rsid w:val="00883AFD"/>
    <w:rsid w:val="008858C4"/>
    <w:rsid w:val="0089484E"/>
    <w:rsid w:val="008B3E80"/>
    <w:rsid w:val="008B69E9"/>
    <w:rsid w:val="008C26AA"/>
    <w:rsid w:val="008D2C14"/>
    <w:rsid w:val="008D3B4F"/>
    <w:rsid w:val="008D7207"/>
    <w:rsid w:val="008E6DF4"/>
    <w:rsid w:val="008F552F"/>
    <w:rsid w:val="0090505E"/>
    <w:rsid w:val="00906A3E"/>
    <w:rsid w:val="009145FC"/>
    <w:rsid w:val="00920C8A"/>
    <w:rsid w:val="00930713"/>
    <w:rsid w:val="009307DE"/>
    <w:rsid w:val="00935E8B"/>
    <w:rsid w:val="00950859"/>
    <w:rsid w:val="00953730"/>
    <w:rsid w:val="0095534C"/>
    <w:rsid w:val="00955E54"/>
    <w:rsid w:val="009614F8"/>
    <w:rsid w:val="0096689B"/>
    <w:rsid w:val="00967E65"/>
    <w:rsid w:val="0097029B"/>
    <w:rsid w:val="00970D39"/>
    <w:rsid w:val="0097250C"/>
    <w:rsid w:val="00974542"/>
    <w:rsid w:val="00975F6F"/>
    <w:rsid w:val="0098375C"/>
    <w:rsid w:val="009852D7"/>
    <w:rsid w:val="009976E4"/>
    <w:rsid w:val="009A2CC5"/>
    <w:rsid w:val="009A3BE5"/>
    <w:rsid w:val="009B2E8C"/>
    <w:rsid w:val="009B7079"/>
    <w:rsid w:val="009C0B44"/>
    <w:rsid w:val="009C0D0A"/>
    <w:rsid w:val="009C0FFC"/>
    <w:rsid w:val="009D2A6C"/>
    <w:rsid w:val="009D4CAD"/>
    <w:rsid w:val="009D5AAB"/>
    <w:rsid w:val="009E61AF"/>
    <w:rsid w:val="009F1338"/>
    <w:rsid w:val="009F5683"/>
    <w:rsid w:val="00A054E8"/>
    <w:rsid w:val="00A070F5"/>
    <w:rsid w:val="00A137A5"/>
    <w:rsid w:val="00A24201"/>
    <w:rsid w:val="00A2525F"/>
    <w:rsid w:val="00A303E1"/>
    <w:rsid w:val="00A335F5"/>
    <w:rsid w:val="00A35CDC"/>
    <w:rsid w:val="00A40832"/>
    <w:rsid w:val="00A41B6B"/>
    <w:rsid w:val="00A41C9B"/>
    <w:rsid w:val="00A649C3"/>
    <w:rsid w:val="00A6555C"/>
    <w:rsid w:val="00A71146"/>
    <w:rsid w:val="00A72659"/>
    <w:rsid w:val="00A7283F"/>
    <w:rsid w:val="00A74871"/>
    <w:rsid w:val="00A74D37"/>
    <w:rsid w:val="00A81E16"/>
    <w:rsid w:val="00A82C43"/>
    <w:rsid w:val="00A91607"/>
    <w:rsid w:val="00A932E4"/>
    <w:rsid w:val="00A96154"/>
    <w:rsid w:val="00AA3608"/>
    <w:rsid w:val="00AA368D"/>
    <w:rsid w:val="00AA55A8"/>
    <w:rsid w:val="00AB3381"/>
    <w:rsid w:val="00AB4ADF"/>
    <w:rsid w:val="00AB71A1"/>
    <w:rsid w:val="00AC1064"/>
    <w:rsid w:val="00AC2BCC"/>
    <w:rsid w:val="00AD1D6F"/>
    <w:rsid w:val="00AD2232"/>
    <w:rsid w:val="00AE0857"/>
    <w:rsid w:val="00AE6EED"/>
    <w:rsid w:val="00AF1880"/>
    <w:rsid w:val="00AF60FD"/>
    <w:rsid w:val="00AF7989"/>
    <w:rsid w:val="00B001C1"/>
    <w:rsid w:val="00B06098"/>
    <w:rsid w:val="00B11785"/>
    <w:rsid w:val="00B20DB8"/>
    <w:rsid w:val="00B24139"/>
    <w:rsid w:val="00B3764B"/>
    <w:rsid w:val="00B43753"/>
    <w:rsid w:val="00B454B3"/>
    <w:rsid w:val="00B46600"/>
    <w:rsid w:val="00B5050F"/>
    <w:rsid w:val="00B5575A"/>
    <w:rsid w:val="00B55C2D"/>
    <w:rsid w:val="00B736BE"/>
    <w:rsid w:val="00B82C3F"/>
    <w:rsid w:val="00B9262A"/>
    <w:rsid w:val="00B96643"/>
    <w:rsid w:val="00BA059E"/>
    <w:rsid w:val="00BA2DC6"/>
    <w:rsid w:val="00BA333F"/>
    <w:rsid w:val="00BA43E6"/>
    <w:rsid w:val="00BA6D61"/>
    <w:rsid w:val="00BC6CB2"/>
    <w:rsid w:val="00BD3D09"/>
    <w:rsid w:val="00BD3F1B"/>
    <w:rsid w:val="00BE26E3"/>
    <w:rsid w:val="00BE33C6"/>
    <w:rsid w:val="00BE535E"/>
    <w:rsid w:val="00BE5991"/>
    <w:rsid w:val="00BE6077"/>
    <w:rsid w:val="00BE68F5"/>
    <w:rsid w:val="00BF5A2E"/>
    <w:rsid w:val="00C06873"/>
    <w:rsid w:val="00C14DD6"/>
    <w:rsid w:val="00C24C4F"/>
    <w:rsid w:val="00C25482"/>
    <w:rsid w:val="00C30B12"/>
    <w:rsid w:val="00C31BC9"/>
    <w:rsid w:val="00C42D5E"/>
    <w:rsid w:val="00C467DD"/>
    <w:rsid w:val="00C54146"/>
    <w:rsid w:val="00C55ED8"/>
    <w:rsid w:val="00C61DA8"/>
    <w:rsid w:val="00C65414"/>
    <w:rsid w:val="00C656DD"/>
    <w:rsid w:val="00C7386E"/>
    <w:rsid w:val="00C7468D"/>
    <w:rsid w:val="00C823F4"/>
    <w:rsid w:val="00C847BC"/>
    <w:rsid w:val="00C93DC1"/>
    <w:rsid w:val="00CA258D"/>
    <w:rsid w:val="00CA356B"/>
    <w:rsid w:val="00CA5994"/>
    <w:rsid w:val="00CA5C14"/>
    <w:rsid w:val="00CB28A7"/>
    <w:rsid w:val="00CB2D0F"/>
    <w:rsid w:val="00CC20D7"/>
    <w:rsid w:val="00CC58A7"/>
    <w:rsid w:val="00CC6523"/>
    <w:rsid w:val="00CC6EE3"/>
    <w:rsid w:val="00CC70B9"/>
    <w:rsid w:val="00CE21F3"/>
    <w:rsid w:val="00CF08A4"/>
    <w:rsid w:val="00CF20A5"/>
    <w:rsid w:val="00CF5F3C"/>
    <w:rsid w:val="00D02581"/>
    <w:rsid w:val="00D14BB8"/>
    <w:rsid w:val="00D15A99"/>
    <w:rsid w:val="00D177DA"/>
    <w:rsid w:val="00D20665"/>
    <w:rsid w:val="00D231EF"/>
    <w:rsid w:val="00D27D5D"/>
    <w:rsid w:val="00D37CA2"/>
    <w:rsid w:val="00D40598"/>
    <w:rsid w:val="00D40E30"/>
    <w:rsid w:val="00D4246E"/>
    <w:rsid w:val="00D438C3"/>
    <w:rsid w:val="00D62B86"/>
    <w:rsid w:val="00D63AF0"/>
    <w:rsid w:val="00D71B6A"/>
    <w:rsid w:val="00D8300C"/>
    <w:rsid w:val="00D8331F"/>
    <w:rsid w:val="00D84572"/>
    <w:rsid w:val="00D84628"/>
    <w:rsid w:val="00DA6FFC"/>
    <w:rsid w:val="00DB1826"/>
    <w:rsid w:val="00DB1FBE"/>
    <w:rsid w:val="00DB2B4B"/>
    <w:rsid w:val="00DB3FEA"/>
    <w:rsid w:val="00DC3316"/>
    <w:rsid w:val="00DC6418"/>
    <w:rsid w:val="00DD10CC"/>
    <w:rsid w:val="00DD3407"/>
    <w:rsid w:val="00DE263C"/>
    <w:rsid w:val="00DF201B"/>
    <w:rsid w:val="00DF3E35"/>
    <w:rsid w:val="00DF4895"/>
    <w:rsid w:val="00DF4F7D"/>
    <w:rsid w:val="00E00E2F"/>
    <w:rsid w:val="00E04D37"/>
    <w:rsid w:val="00E25E5F"/>
    <w:rsid w:val="00E2759D"/>
    <w:rsid w:val="00E304A4"/>
    <w:rsid w:val="00E46783"/>
    <w:rsid w:val="00E47B94"/>
    <w:rsid w:val="00E50F1C"/>
    <w:rsid w:val="00E6623F"/>
    <w:rsid w:val="00E73AC2"/>
    <w:rsid w:val="00E75949"/>
    <w:rsid w:val="00E822E1"/>
    <w:rsid w:val="00E851FA"/>
    <w:rsid w:val="00E91DEB"/>
    <w:rsid w:val="00EA023A"/>
    <w:rsid w:val="00EA0613"/>
    <w:rsid w:val="00EA27A2"/>
    <w:rsid w:val="00EA2CED"/>
    <w:rsid w:val="00EA6A76"/>
    <w:rsid w:val="00EA6F3B"/>
    <w:rsid w:val="00EE3279"/>
    <w:rsid w:val="00EF0F28"/>
    <w:rsid w:val="00EF249D"/>
    <w:rsid w:val="00EF490C"/>
    <w:rsid w:val="00F004F7"/>
    <w:rsid w:val="00F00A5B"/>
    <w:rsid w:val="00F10802"/>
    <w:rsid w:val="00F143F1"/>
    <w:rsid w:val="00F17137"/>
    <w:rsid w:val="00F20A02"/>
    <w:rsid w:val="00F21307"/>
    <w:rsid w:val="00F27652"/>
    <w:rsid w:val="00F3167E"/>
    <w:rsid w:val="00F40ED6"/>
    <w:rsid w:val="00F41D77"/>
    <w:rsid w:val="00F449DA"/>
    <w:rsid w:val="00F453F7"/>
    <w:rsid w:val="00F51A1F"/>
    <w:rsid w:val="00F533E4"/>
    <w:rsid w:val="00F55FEA"/>
    <w:rsid w:val="00F57FCE"/>
    <w:rsid w:val="00F67CEA"/>
    <w:rsid w:val="00F73E6E"/>
    <w:rsid w:val="00F743E8"/>
    <w:rsid w:val="00F7460F"/>
    <w:rsid w:val="00F75F0F"/>
    <w:rsid w:val="00F845A0"/>
    <w:rsid w:val="00F8508A"/>
    <w:rsid w:val="00F9138A"/>
    <w:rsid w:val="00F926D6"/>
    <w:rsid w:val="00F92709"/>
    <w:rsid w:val="00F94BF7"/>
    <w:rsid w:val="00FA0C2F"/>
    <w:rsid w:val="00FA32A8"/>
    <w:rsid w:val="00FA3CB6"/>
    <w:rsid w:val="00FB1099"/>
    <w:rsid w:val="00FC19E2"/>
    <w:rsid w:val="00FC29AC"/>
    <w:rsid w:val="00FC58AE"/>
    <w:rsid w:val="00FC79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68708"/>
  <w15:chartTrackingRefBased/>
  <w15:docId w15:val="{9FC96BAC-77D5-4665-8150-41207247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E53"/>
    <w:pPr>
      <w:bidi/>
    </w:pPr>
    <w:rPr>
      <w:rFonts w:cs="David"/>
      <w:sz w:val="24"/>
      <w:szCs w:val="24"/>
      <w:lang w:eastAsia="he-IL"/>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right"/>
      <w:outlineLvl w:val="1"/>
    </w:pPr>
    <w:rPr>
      <w:b/>
      <w:bCs/>
      <w:sz w:val="28"/>
      <w:szCs w:val="28"/>
    </w:rPr>
  </w:style>
  <w:style w:type="paragraph" w:styleId="Heading3">
    <w:name w:val="heading 3"/>
    <w:basedOn w:val="Normal"/>
    <w:next w:val="Normal"/>
    <w:qFormat/>
    <w:pPr>
      <w:keepNext/>
      <w:jc w:val="both"/>
      <w:outlineLvl w:val="2"/>
    </w:pPr>
    <w:rPr>
      <w:b/>
      <w:bCs/>
      <w:color w:val="FF0000"/>
    </w:rPr>
  </w:style>
  <w:style w:type="paragraph" w:styleId="Heading4">
    <w:name w:val="heading 4"/>
    <w:basedOn w:val="Normal"/>
    <w:next w:val="Normal"/>
    <w:qFormat/>
    <w:pPr>
      <w:keepNext/>
      <w:jc w:val="both"/>
      <w:outlineLvl w:val="3"/>
    </w:pPr>
    <w:rPr>
      <w:b/>
      <w:bCs/>
    </w:rPr>
  </w:style>
  <w:style w:type="paragraph" w:styleId="Heading6">
    <w:name w:val="heading 6"/>
    <w:basedOn w:val="Normal"/>
    <w:next w:val="Normal"/>
    <w:link w:val="Heading6Char"/>
    <w:semiHidden/>
    <w:unhideWhenUsed/>
    <w:qFormat/>
    <w:rsid w:val="00423D40"/>
    <w:pPr>
      <w:spacing w:before="240" w:after="60"/>
      <w:outlineLvl w:val="5"/>
    </w:pPr>
    <w:rPr>
      <w:rFonts w:ascii="Calibri" w:hAnsi="Calibri" w:cs="Times New Roman"/>
      <w:b/>
      <w:bCs/>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link w:val="TitleChar"/>
    <w:qFormat/>
    <w:pPr>
      <w:jc w:val="center"/>
    </w:pPr>
    <w:rPr>
      <w:rFonts w:cs="Times New Roman"/>
      <w:b/>
      <w:bCs/>
      <w:sz w:val="28"/>
      <w:szCs w:val="28"/>
      <w:lang w:val="x-none" w:eastAsia="x-none"/>
    </w:rPr>
  </w:style>
  <w:style w:type="paragraph" w:styleId="Footer">
    <w:name w:val="footer"/>
    <w:basedOn w:val="Normal"/>
    <w:pPr>
      <w:tabs>
        <w:tab w:val="center" w:pos="4153"/>
        <w:tab w:val="right" w:pos="8306"/>
      </w:tabs>
    </w:pPr>
  </w:style>
  <w:style w:type="paragraph" w:customStyle="1" w:styleId="12">
    <w:name w:val="טקסט1"/>
    <w:basedOn w:val="Normal"/>
    <w:pPr>
      <w:spacing w:line="360" w:lineRule="auto"/>
      <w:jc w:val="both"/>
    </w:pPr>
    <w:rPr>
      <w:snapToGrid w:val="0"/>
      <w:kern w:val="28"/>
    </w:rPr>
  </w:style>
  <w:style w:type="character" w:styleId="FootnoteReference">
    <w:name w:val="footnote reference"/>
    <w:semiHidden/>
    <w:rPr>
      <w:rFonts w:ascii="Times New Roman" w:hAnsi="Times New Roman" w:cs="Times New Roman"/>
      <w:vertAlign w:val="superscript"/>
    </w:rPr>
  </w:style>
  <w:style w:type="paragraph" w:styleId="FootnoteText">
    <w:name w:val="footnote text"/>
    <w:basedOn w:val="Normal"/>
    <w:semiHidden/>
    <w:pPr>
      <w:spacing w:line="360" w:lineRule="auto"/>
      <w:jc w:val="both"/>
    </w:pPr>
    <w:rPr>
      <w:rFonts w:cs="Times New Roman"/>
      <w:sz w:val="20"/>
      <w:szCs w:val="20"/>
      <w:lang w:eastAsia="en-US"/>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360"/>
      <w:jc w:val="both"/>
    </w:pPr>
  </w:style>
  <w:style w:type="paragraph" w:styleId="BodyTextIndent2">
    <w:name w:val="Body Text Indent 2"/>
    <w:basedOn w:val="Normal"/>
    <w:pPr>
      <w:ind w:left="1080"/>
      <w:jc w:val="both"/>
    </w:pPr>
  </w:style>
  <w:style w:type="paragraph" w:styleId="BalloonText">
    <w:name w:val="Balloon Text"/>
    <w:basedOn w:val="Normal"/>
    <w:semiHidden/>
    <w:rsid w:val="009E61AF"/>
    <w:rPr>
      <w:rFonts w:ascii="Tahoma" w:hAnsi="Tahoma" w:cs="Tahoma"/>
      <w:sz w:val="16"/>
      <w:szCs w:val="16"/>
    </w:rPr>
  </w:style>
  <w:style w:type="table" w:styleId="TableGrid">
    <w:name w:val="Table Grid"/>
    <w:basedOn w:val="TableNormal"/>
    <w:rsid w:val="007F3CF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autoRedefine/>
    <w:rsid w:val="00D84628"/>
    <w:pPr>
      <w:widowControl w:val="0"/>
      <w:numPr>
        <w:numId w:val="5"/>
      </w:numPr>
      <w:tabs>
        <w:tab w:val="left" w:pos="337"/>
      </w:tabs>
      <w:spacing w:line="360" w:lineRule="auto"/>
      <w:ind w:left="195" w:right="360" w:hanging="195"/>
      <w:jc w:val="left"/>
      <w:outlineLvl w:val="9"/>
    </w:pPr>
    <w:rPr>
      <w:u w:val="none"/>
    </w:rPr>
  </w:style>
  <w:style w:type="paragraph" w:styleId="ListParagraph">
    <w:name w:val="List Paragraph"/>
    <w:basedOn w:val="Normal"/>
    <w:uiPriority w:val="34"/>
    <w:qFormat/>
    <w:rsid w:val="00BE33C6"/>
    <w:pPr>
      <w:ind w:left="720"/>
    </w:pPr>
  </w:style>
  <w:style w:type="paragraph" w:customStyle="1" w:styleId="Tableheader">
    <w:name w:val="Tableheader"/>
    <w:basedOn w:val="Normal"/>
    <w:link w:val="TableheaderChar"/>
    <w:rsid w:val="005530A2"/>
    <w:pPr>
      <w:bidi w:val="0"/>
      <w:spacing w:before="40" w:after="40"/>
    </w:pPr>
    <w:rPr>
      <w:rFonts w:ascii="Tahoma" w:hAnsi="Tahoma" w:cs="Tahoma"/>
      <w:b/>
      <w:snapToGrid w:val="0"/>
      <w:sz w:val="20"/>
      <w:szCs w:val="16"/>
      <w:lang w:val="x-none" w:eastAsia="x-none" w:bidi="ar-SA"/>
    </w:rPr>
  </w:style>
  <w:style w:type="paragraph" w:customStyle="1" w:styleId="Tabletext">
    <w:name w:val="Tabletext"/>
    <w:basedOn w:val="Normal"/>
    <w:link w:val="TabletextChar"/>
    <w:rsid w:val="005530A2"/>
    <w:pPr>
      <w:bidi w:val="0"/>
      <w:spacing w:before="40" w:after="40"/>
    </w:pPr>
    <w:rPr>
      <w:rFonts w:ascii="Tahoma" w:hAnsi="Tahoma" w:cs="Times New Roman"/>
      <w:snapToGrid w:val="0"/>
      <w:sz w:val="20"/>
      <w:szCs w:val="16"/>
      <w:lang w:val="x-none" w:eastAsia="x-none" w:bidi="ar-SA"/>
    </w:rPr>
  </w:style>
  <w:style w:type="character" w:customStyle="1" w:styleId="TabletextChar">
    <w:name w:val="Tabletext Char"/>
    <w:link w:val="Tabletext"/>
    <w:rsid w:val="005530A2"/>
    <w:rPr>
      <w:rFonts w:ascii="Tahoma" w:hAnsi="Tahoma"/>
      <w:snapToGrid w:val="0"/>
      <w:szCs w:val="16"/>
      <w:lang w:bidi="ar-SA"/>
    </w:rPr>
  </w:style>
  <w:style w:type="character" w:customStyle="1" w:styleId="TableheaderChar">
    <w:name w:val="Tableheader Char"/>
    <w:link w:val="Tableheader"/>
    <w:rsid w:val="005530A2"/>
    <w:rPr>
      <w:rFonts w:ascii="Tahoma" w:hAnsi="Tahoma" w:cs="Tahoma"/>
      <w:b/>
      <w:snapToGrid w:val="0"/>
      <w:szCs w:val="16"/>
      <w:lang w:bidi="ar-SA"/>
    </w:rPr>
  </w:style>
  <w:style w:type="paragraph" w:customStyle="1" w:styleId="Smallerheading">
    <w:name w:val="Smaller heading"/>
    <w:next w:val="Normal"/>
    <w:rsid w:val="005530A2"/>
    <w:pPr>
      <w:keepNext/>
      <w:spacing w:before="240" w:after="240"/>
    </w:pPr>
    <w:rPr>
      <w:rFonts w:ascii="Verdana" w:hAnsi="Verdana" w:cs="Tahoma"/>
      <w:b/>
      <w:snapToGrid w:val="0"/>
      <w:sz w:val="24"/>
      <w:szCs w:val="16"/>
      <w:lang w:bidi="ar-SA"/>
    </w:rPr>
  </w:style>
  <w:style w:type="paragraph" w:styleId="NoSpacing">
    <w:name w:val="No Spacing"/>
    <w:link w:val="NoSpacingChar"/>
    <w:uiPriority w:val="1"/>
    <w:qFormat/>
    <w:rsid w:val="00591063"/>
    <w:pPr>
      <w:bidi/>
    </w:pPr>
    <w:rPr>
      <w:rFonts w:ascii="Calibri" w:hAnsi="Calibri"/>
      <w:sz w:val="22"/>
      <w:szCs w:val="22"/>
    </w:rPr>
  </w:style>
  <w:style w:type="character" w:customStyle="1" w:styleId="NoSpacingChar">
    <w:name w:val="No Spacing Char"/>
    <w:link w:val="NoSpacing"/>
    <w:uiPriority w:val="1"/>
    <w:rsid w:val="00591063"/>
    <w:rPr>
      <w:rFonts w:ascii="Calibri" w:hAnsi="Calibri"/>
      <w:sz w:val="22"/>
      <w:szCs w:val="22"/>
      <w:lang w:bidi="he-IL"/>
    </w:rPr>
  </w:style>
  <w:style w:type="character" w:customStyle="1" w:styleId="Heading6Char">
    <w:name w:val="Heading 6 Char"/>
    <w:link w:val="Heading6"/>
    <w:semiHidden/>
    <w:rsid w:val="00423D40"/>
    <w:rPr>
      <w:rFonts w:ascii="Calibri" w:eastAsia="Times New Roman" w:hAnsi="Calibri" w:cs="Arial"/>
      <w:b/>
      <w:bCs/>
      <w:sz w:val="22"/>
      <w:szCs w:val="22"/>
      <w:lang w:eastAsia="he-IL"/>
    </w:rPr>
  </w:style>
  <w:style w:type="character" w:customStyle="1" w:styleId="TitleChar">
    <w:name w:val="Title Char"/>
    <w:link w:val="Title"/>
    <w:rsid w:val="00D8331F"/>
    <w:rPr>
      <w:rFonts w:cs="David"/>
      <w:b/>
      <w:bCs/>
      <w:sz w:val="28"/>
      <w:szCs w:val="28"/>
    </w:rPr>
  </w:style>
  <w:style w:type="paragraph" w:customStyle="1" w:styleId="1">
    <w:name w:val="רמה 1"/>
    <w:basedOn w:val="Heading1"/>
    <w:link w:val="1Char"/>
    <w:qFormat/>
    <w:rsid w:val="002D17F0"/>
    <w:pPr>
      <w:keepNext w:val="0"/>
      <w:numPr>
        <w:numId w:val="22"/>
      </w:numPr>
      <w:spacing w:before="360" w:after="120" w:line="320" w:lineRule="exact"/>
    </w:pPr>
    <w:rPr>
      <w:rFonts w:ascii="Arial" w:hAnsi="Arial" w:cs="Arial"/>
      <w:smallCaps/>
      <w:color w:val="000000"/>
    </w:rPr>
  </w:style>
  <w:style w:type="character" w:customStyle="1" w:styleId="1Char">
    <w:name w:val="רמה 1 Char"/>
    <w:link w:val="1"/>
    <w:rsid w:val="002D17F0"/>
    <w:rPr>
      <w:rFonts w:ascii="Arial" w:hAnsi="Arial" w:cs="Arial"/>
      <w:b/>
      <w:bCs/>
      <w:smallCaps/>
      <w:color w:val="000000"/>
      <w:sz w:val="24"/>
      <w:szCs w:val="24"/>
      <w:u w:val="single"/>
      <w:lang w:eastAsia="he-IL"/>
    </w:rPr>
  </w:style>
  <w:style w:type="paragraph" w:customStyle="1" w:styleId="2">
    <w:name w:val="רמה 2"/>
    <w:basedOn w:val="Heading2"/>
    <w:link w:val="2Char"/>
    <w:qFormat/>
    <w:rsid w:val="002D17F0"/>
    <w:pPr>
      <w:keepNext w:val="0"/>
      <w:numPr>
        <w:ilvl w:val="1"/>
        <w:numId w:val="22"/>
      </w:numPr>
      <w:spacing w:before="240" w:after="240" w:line="320" w:lineRule="exact"/>
      <w:jc w:val="both"/>
    </w:pPr>
    <w:rPr>
      <w:rFonts w:ascii="Arial" w:eastAsia="Calibri" w:hAnsi="Arial" w:cs="Arial"/>
      <w:sz w:val="24"/>
      <w:szCs w:val="24"/>
    </w:rPr>
  </w:style>
  <w:style w:type="paragraph" w:customStyle="1" w:styleId="3">
    <w:name w:val="רמה 3"/>
    <w:basedOn w:val="2"/>
    <w:qFormat/>
    <w:rsid w:val="002D17F0"/>
    <w:pPr>
      <w:numPr>
        <w:ilvl w:val="2"/>
      </w:numPr>
    </w:pPr>
  </w:style>
  <w:style w:type="paragraph" w:customStyle="1" w:styleId="4">
    <w:name w:val="רמה 4"/>
    <w:basedOn w:val="3"/>
    <w:qFormat/>
    <w:rsid w:val="002D17F0"/>
    <w:pPr>
      <w:numPr>
        <w:ilvl w:val="3"/>
      </w:numPr>
      <w:ind w:right="1728"/>
    </w:pPr>
  </w:style>
  <w:style w:type="paragraph" w:customStyle="1" w:styleId="10">
    <w:name w:val="מספר 1"/>
    <w:basedOn w:val="Normal"/>
    <w:rsid w:val="002D17F0"/>
    <w:pPr>
      <w:numPr>
        <w:numId w:val="24"/>
      </w:numPr>
      <w:spacing w:before="120" w:after="120" w:line="360" w:lineRule="auto"/>
      <w:ind w:right="360"/>
    </w:pPr>
    <w:rPr>
      <w:b/>
      <w:bCs/>
      <w:sz w:val="28"/>
      <w:szCs w:val="28"/>
    </w:rPr>
  </w:style>
  <w:style w:type="paragraph" w:customStyle="1" w:styleId="11">
    <w:name w:val="מספר 1.1"/>
    <w:basedOn w:val="Normal"/>
    <w:rsid w:val="002D17F0"/>
    <w:pPr>
      <w:numPr>
        <w:ilvl w:val="1"/>
        <w:numId w:val="24"/>
      </w:numPr>
      <w:spacing w:before="120" w:line="360" w:lineRule="auto"/>
      <w:ind w:right="360"/>
    </w:pPr>
    <w:rPr>
      <w:b/>
      <w:bCs/>
    </w:rPr>
  </w:style>
  <w:style w:type="paragraph" w:customStyle="1" w:styleId="111">
    <w:name w:val="מספר 1.1.1"/>
    <w:basedOn w:val="Normal"/>
    <w:rsid w:val="002D17F0"/>
    <w:pPr>
      <w:numPr>
        <w:ilvl w:val="2"/>
        <w:numId w:val="24"/>
      </w:numPr>
      <w:spacing w:line="360" w:lineRule="auto"/>
      <w:ind w:right="360"/>
    </w:pPr>
  </w:style>
  <w:style w:type="character" w:customStyle="1" w:styleId="2Char">
    <w:name w:val="רמה 2 Char"/>
    <w:basedOn w:val="DefaultParagraphFont"/>
    <w:link w:val="2"/>
    <w:rsid w:val="00D14BB8"/>
    <w:rPr>
      <w:rFonts w:ascii="Arial" w:eastAsia="Calibri" w:hAnsi="Arial" w:cs="Arial"/>
      <w:b/>
      <w:bCs/>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884651">
      <w:bodyDiv w:val="1"/>
      <w:marLeft w:val="0"/>
      <w:marRight w:val="0"/>
      <w:marTop w:val="0"/>
      <w:marBottom w:val="0"/>
      <w:divBdr>
        <w:top w:val="none" w:sz="0" w:space="0" w:color="auto"/>
        <w:left w:val="none" w:sz="0" w:space="0" w:color="auto"/>
        <w:bottom w:val="none" w:sz="0" w:space="0" w:color="auto"/>
        <w:right w:val="none" w:sz="0" w:space="0" w:color="auto"/>
      </w:divBdr>
    </w:div>
    <w:div w:id="2131314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2012-11-07T00:00:00</PublishDate>
  <Abstract>נא לשים לב תמיד שהנך עושה שימוש בגרסה האחרונה של המסמך!</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2577</Characters>
  <Application>Microsoft Office Word</Application>
  <DocSecurity>0</DocSecurity>
  <Lines>21</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הנחיות אבטחת מידע לעובד במרכז הרפואי פוריה</vt:lpstr>
      <vt:lpstr>הנחיות אבטחת מידע לעובד במרכז הרפואי פוריה</vt:lpstr>
    </vt:vector>
  </TitlesOfParts>
  <Company>המרכז הרפואי פוריה</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נוהל אבטחה פיזית</dc:title>
  <dc:subject/>
  <cp:keywords/>
  <cp:lastModifiedBy>Boris Kogan</cp:lastModifiedBy>
  <cp:revision>5</cp:revision>
  <cp:lastPrinted>2006-06-20T07:25:00Z</cp:lastPrinted>
  <dcterms:created xsi:type="dcterms:W3CDTF">2019-02-19T12:03:00Z</dcterms:created>
  <dcterms:modified xsi:type="dcterms:W3CDTF">2019-05-19T12:32:00Z</dcterms:modified>
</cp:coreProperties>
</file>