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880D4" w14:textId="77777777" w:rsidR="00F6314D" w:rsidRPr="00624DED" w:rsidRDefault="00F6314D" w:rsidP="00F6314D">
      <w:pPr>
        <w:tabs>
          <w:tab w:val="left" w:pos="3105"/>
        </w:tabs>
        <w:jc w:val="right"/>
        <w:rPr>
          <w:rFonts w:cs="David"/>
          <w:noProof/>
        </w:rPr>
      </w:pPr>
      <w:bookmarkStart w:id="0" w:name="_GoBack"/>
      <w:bookmarkEnd w:id="0"/>
    </w:p>
    <w:p w14:paraId="1F7880D5" w14:textId="4E9785BB" w:rsidR="00F6314D" w:rsidRPr="00624DED" w:rsidRDefault="00F6314D" w:rsidP="00F6314D">
      <w:pPr>
        <w:rPr>
          <w:rFonts w:cs="David"/>
          <w:rtl/>
        </w:rPr>
      </w:pPr>
      <w:r w:rsidRPr="00624DED">
        <w:rPr>
          <w:rFonts w:ascii="Times New Roman" w:hAnsi="Times New Roman" w:cs="David" w:hint="eastAsia"/>
          <w:b/>
          <w:bCs/>
          <w:rtl/>
        </w:rPr>
        <w:t>‏</w:t>
      </w:r>
      <w:r w:rsidRPr="00624DED">
        <w:rPr>
          <w:rFonts w:cs="David"/>
          <w:rtl/>
        </w:rPr>
        <w:fldChar w:fldCharType="begin">
          <w:ffData>
            <w:name w:val="SDHebDate"/>
            <w:enabled/>
            <w:calcOnExit w:val="0"/>
            <w:textInput/>
          </w:ffData>
        </w:fldChar>
      </w:r>
      <w:bookmarkStart w:id="1" w:name="SDHebDate"/>
      <w:r w:rsidRPr="00624DED">
        <w:rPr>
          <w:rFonts w:cs="David"/>
          <w:rtl/>
        </w:rPr>
        <w:instrText xml:space="preserve"> </w:instrText>
      </w:r>
      <w:r w:rsidRPr="00624DED">
        <w:rPr>
          <w:rFonts w:cs="David"/>
        </w:rPr>
        <w:instrText>FORMTEXT</w:instrText>
      </w:r>
      <w:r w:rsidRPr="00624DED">
        <w:rPr>
          <w:rFonts w:cs="David"/>
          <w:rtl/>
        </w:rPr>
        <w:instrText xml:space="preserve"> </w:instrText>
      </w:r>
      <w:r w:rsidRPr="00624DED">
        <w:rPr>
          <w:rFonts w:cs="David"/>
          <w:rtl/>
        </w:rPr>
      </w:r>
      <w:r w:rsidRPr="00624DED">
        <w:rPr>
          <w:rFonts w:cs="David"/>
          <w:rtl/>
        </w:rPr>
        <w:fldChar w:fldCharType="separate"/>
      </w:r>
      <w:r w:rsidR="00246ECE">
        <w:rPr>
          <w:rFonts w:cs="David"/>
          <w:rtl/>
        </w:rPr>
        <w:t>י"ג בחשון, התשע"ז</w:t>
      </w:r>
      <w:r w:rsidRPr="00624DED">
        <w:rPr>
          <w:rFonts w:cs="David"/>
          <w:rtl/>
        </w:rPr>
        <w:fldChar w:fldCharType="end"/>
      </w:r>
      <w:bookmarkEnd w:id="1"/>
    </w:p>
    <w:p w14:paraId="1F7880D6" w14:textId="4E561C1A" w:rsidR="00F6314D" w:rsidRPr="00624DED" w:rsidRDefault="00F6314D" w:rsidP="00F6314D">
      <w:pPr>
        <w:rPr>
          <w:rFonts w:cs="David"/>
          <w:rtl/>
        </w:rPr>
      </w:pPr>
      <w:r w:rsidRPr="00624DED">
        <w:rPr>
          <w:rFonts w:cs="David"/>
          <w:rtl/>
        </w:rPr>
        <w:fldChar w:fldCharType="begin">
          <w:ffData>
            <w:name w:val="SDDocDate"/>
            <w:enabled/>
            <w:calcOnExit w:val="0"/>
            <w:textInput/>
          </w:ffData>
        </w:fldChar>
      </w:r>
      <w:bookmarkStart w:id="2" w:name="SDDocDate"/>
      <w:r w:rsidRPr="00624DED">
        <w:rPr>
          <w:rFonts w:cs="David"/>
          <w:rtl/>
        </w:rPr>
        <w:instrText xml:space="preserve"> </w:instrText>
      </w:r>
      <w:r w:rsidRPr="00624DED">
        <w:rPr>
          <w:rFonts w:cs="David"/>
        </w:rPr>
        <w:instrText>FORMTEXT</w:instrText>
      </w:r>
      <w:r w:rsidRPr="00624DED">
        <w:rPr>
          <w:rFonts w:cs="David"/>
          <w:rtl/>
        </w:rPr>
        <w:instrText xml:space="preserve"> </w:instrText>
      </w:r>
      <w:r w:rsidRPr="00624DED">
        <w:rPr>
          <w:rFonts w:cs="David"/>
          <w:rtl/>
        </w:rPr>
      </w:r>
      <w:r w:rsidRPr="00624DED">
        <w:rPr>
          <w:rFonts w:cs="David"/>
          <w:rtl/>
        </w:rPr>
        <w:fldChar w:fldCharType="separate"/>
      </w:r>
      <w:r w:rsidR="00246ECE">
        <w:rPr>
          <w:rFonts w:cs="David"/>
          <w:rtl/>
        </w:rPr>
        <w:t>14/11/2016</w:t>
      </w:r>
      <w:r w:rsidRPr="00624DED">
        <w:rPr>
          <w:rFonts w:cs="David"/>
          <w:rtl/>
        </w:rPr>
        <w:fldChar w:fldCharType="end"/>
      </w:r>
      <w:bookmarkEnd w:id="2"/>
    </w:p>
    <w:p w14:paraId="1F7880D7" w14:textId="23CEC04F" w:rsidR="00F6314D" w:rsidRPr="00624DED" w:rsidRDefault="00F6314D" w:rsidP="00F6314D">
      <w:pPr>
        <w:rPr>
          <w:rFonts w:cs="David"/>
          <w:sz w:val="28"/>
          <w:szCs w:val="28"/>
          <w:rtl/>
        </w:rPr>
      </w:pPr>
      <w:r w:rsidRPr="00624DED">
        <w:rPr>
          <w:rFonts w:cs="David" w:hint="cs"/>
          <w:rtl/>
        </w:rPr>
        <w:t>מס' סימוכין:</w:t>
      </w:r>
      <w:bookmarkStart w:id="3" w:name="AutoNumber"/>
      <w:r w:rsidRPr="00624DED">
        <w:rPr>
          <w:rFonts w:cs="David"/>
          <w:rtl/>
        </w:rPr>
        <w:fldChar w:fldCharType="begin">
          <w:ffData>
            <w:name w:val="AutoNumber"/>
            <w:enabled/>
            <w:calcOnExit w:val="0"/>
            <w:textInput/>
          </w:ffData>
        </w:fldChar>
      </w:r>
      <w:r w:rsidRPr="00624DED">
        <w:rPr>
          <w:rFonts w:cs="David"/>
          <w:rtl/>
        </w:rPr>
        <w:instrText xml:space="preserve"> </w:instrText>
      </w:r>
      <w:r w:rsidRPr="00624DED">
        <w:rPr>
          <w:rFonts w:cs="David"/>
        </w:rPr>
        <w:instrText>FORMTEXT</w:instrText>
      </w:r>
      <w:r w:rsidRPr="00624DED">
        <w:rPr>
          <w:rFonts w:cs="David"/>
          <w:rtl/>
        </w:rPr>
        <w:instrText xml:space="preserve"> </w:instrText>
      </w:r>
      <w:r w:rsidRPr="00624DED">
        <w:rPr>
          <w:rFonts w:cs="David"/>
          <w:rtl/>
        </w:rPr>
      </w:r>
      <w:r w:rsidRPr="00624DED">
        <w:rPr>
          <w:rFonts w:cs="David"/>
          <w:rtl/>
        </w:rPr>
        <w:fldChar w:fldCharType="separate"/>
      </w:r>
      <w:r w:rsidR="00246ECE">
        <w:rPr>
          <w:rFonts w:cs="David"/>
          <w:rtl/>
        </w:rPr>
        <w:t>282976616</w:t>
      </w:r>
      <w:r w:rsidRPr="00624DED">
        <w:rPr>
          <w:rFonts w:cs="David"/>
          <w:rtl/>
        </w:rPr>
        <w:fldChar w:fldCharType="end"/>
      </w:r>
      <w:bookmarkEnd w:id="3"/>
    </w:p>
    <w:p w14:paraId="3030BB71" w14:textId="77777777" w:rsidR="00AA54E0" w:rsidRDefault="00AA54E0" w:rsidP="00F6314D">
      <w:pPr>
        <w:jc w:val="right"/>
        <w:rPr>
          <w:rFonts w:cs="David"/>
          <w:b/>
          <w:bCs/>
          <w:rtl/>
        </w:rPr>
      </w:pPr>
    </w:p>
    <w:p w14:paraId="1F7880D9" w14:textId="494C774E" w:rsidR="00F6314D" w:rsidRDefault="00AA54E0" w:rsidP="00F6314D">
      <w:pPr>
        <w:jc w:val="right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אל : גב' מיכל קהלני, אחראית בקרות בתי חולים לנכי נפש.</w:t>
      </w:r>
    </w:p>
    <w:p w14:paraId="33B53203" w14:textId="77777777" w:rsidR="00AA54E0" w:rsidRDefault="00AA54E0" w:rsidP="00F6314D">
      <w:pPr>
        <w:jc w:val="right"/>
        <w:rPr>
          <w:rFonts w:cs="David"/>
          <w:b/>
          <w:bCs/>
          <w:rtl/>
        </w:rPr>
      </w:pPr>
    </w:p>
    <w:p w14:paraId="017F5DDA" w14:textId="77777777" w:rsidR="00AA54E0" w:rsidRPr="00624DED" w:rsidRDefault="00AA54E0" w:rsidP="00F6314D">
      <w:pPr>
        <w:jc w:val="right"/>
        <w:rPr>
          <w:rFonts w:cs="David"/>
          <w:b/>
          <w:bCs/>
        </w:rPr>
      </w:pPr>
    </w:p>
    <w:p w14:paraId="1F7880DA" w14:textId="77777777" w:rsidR="00F6314D" w:rsidRPr="00624DED" w:rsidRDefault="00F6314D" w:rsidP="00F6314D">
      <w:pPr>
        <w:jc w:val="right"/>
        <w:rPr>
          <w:rFonts w:cs="David"/>
          <w:rtl/>
        </w:rPr>
      </w:pPr>
    </w:p>
    <w:p w14:paraId="1F7880DB" w14:textId="6DF7BC5A" w:rsidR="00F6314D" w:rsidRPr="00624DED" w:rsidRDefault="00F6314D" w:rsidP="00F6314D">
      <w:pPr>
        <w:jc w:val="center"/>
        <w:rPr>
          <w:rFonts w:cs="David"/>
          <w:b/>
          <w:bCs/>
          <w:u w:val="single"/>
        </w:rPr>
      </w:pPr>
      <w:r w:rsidRPr="00624DED">
        <w:rPr>
          <w:rFonts w:cs="David" w:hint="cs"/>
          <w:b/>
          <w:bCs/>
          <w:u w:val="single"/>
          <w:rtl/>
        </w:rPr>
        <w:t>הנדון :</w:t>
      </w:r>
      <w:r w:rsidRPr="00624DED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624DED">
        <w:rPr>
          <w:rFonts w:cs="David"/>
          <w:b/>
          <w:bCs/>
          <w:sz w:val="28"/>
          <w:szCs w:val="28"/>
          <w:u w:val="single"/>
          <w:rtl/>
        </w:rPr>
        <w:fldChar w:fldCharType="begin">
          <w:ffData>
            <w:name w:val="Title"/>
            <w:enabled/>
            <w:calcOnExit w:val="0"/>
            <w:textInput>
              <w:default w:val="Title"/>
            </w:textInput>
          </w:ffData>
        </w:fldChar>
      </w:r>
      <w:bookmarkStart w:id="4" w:name="Title"/>
      <w:r w:rsidRPr="00624DED">
        <w:rPr>
          <w:rFonts w:cs="David"/>
          <w:b/>
          <w:bCs/>
          <w:sz w:val="28"/>
          <w:szCs w:val="28"/>
          <w:u w:val="single"/>
          <w:rtl/>
        </w:rPr>
        <w:instrText xml:space="preserve"> </w:instrText>
      </w:r>
      <w:r w:rsidRPr="00624DED">
        <w:rPr>
          <w:rFonts w:cs="David"/>
          <w:b/>
          <w:bCs/>
          <w:sz w:val="28"/>
          <w:szCs w:val="28"/>
          <w:u w:val="single"/>
        </w:rPr>
        <w:instrText>FORMTEXT</w:instrText>
      </w:r>
      <w:r w:rsidRPr="00624DED">
        <w:rPr>
          <w:rFonts w:cs="David"/>
          <w:b/>
          <w:bCs/>
          <w:sz w:val="28"/>
          <w:szCs w:val="28"/>
          <w:u w:val="single"/>
          <w:rtl/>
        </w:rPr>
        <w:instrText xml:space="preserve"> </w:instrText>
      </w:r>
      <w:r w:rsidRPr="00624DED">
        <w:rPr>
          <w:rFonts w:cs="David"/>
          <w:b/>
          <w:bCs/>
          <w:sz w:val="28"/>
          <w:szCs w:val="28"/>
          <w:u w:val="single"/>
          <w:rtl/>
        </w:rPr>
      </w:r>
      <w:r w:rsidRPr="00624DED">
        <w:rPr>
          <w:rFonts w:cs="David"/>
          <w:b/>
          <w:bCs/>
          <w:sz w:val="28"/>
          <w:szCs w:val="28"/>
          <w:u w:val="single"/>
          <w:rtl/>
        </w:rPr>
        <w:fldChar w:fldCharType="separate"/>
      </w:r>
      <w:r w:rsidR="00246ECE">
        <w:rPr>
          <w:rFonts w:cs="David"/>
          <w:b/>
          <w:bCs/>
          <w:sz w:val="28"/>
          <w:szCs w:val="28"/>
          <w:u w:val="single"/>
          <w:rtl/>
        </w:rPr>
        <w:t>דו"ח בקרה בבית חולים שער מנשה 31.10.16</w:t>
      </w:r>
      <w:r w:rsidRPr="00624DED">
        <w:rPr>
          <w:rFonts w:cs="David"/>
          <w:b/>
          <w:bCs/>
          <w:sz w:val="28"/>
          <w:szCs w:val="28"/>
          <w:u w:val="single"/>
          <w:rtl/>
        </w:rPr>
        <w:fldChar w:fldCharType="end"/>
      </w:r>
      <w:bookmarkEnd w:id="4"/>
      <w:r w:rsidRPr="00624DED">
        <w:rPr>
          <w:rFonts w:cs="David" w:hint="cs"/>
          <w:b/>
          <w:bCs/>
          <w:u w:val="single"/>
          <w:rtl/>
        </w:rPr>
        <w:t xml:space="preserve"> </w:t>
      </w:r>
    </w:p>
    <w:p w14:paraId="1F7880DC" w14:textId="77777777" w:rsidR="00F6314D" w:rsidRPr="00624DED" w:rsidRDefault="00F6314D" w:rsidP="00F6314D">
      <w:pPr>
        <w:bidi/>
        <w:rPr>
          <w:rFonts w:cs="David"/>
          <w:b/>
          <w:bCs/>
          <w:rtl/>
        </w:rPr>
      </w:pPr>
    </w:p>
    <w:p w14:paraId="54BCC0BD" w14:textId="55F2B806" w:rsidR="002122BA" w:rsidRDefault="00AA54E0" w:rsidP="005907A6">
      <w:pPr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t>השתתפו בבקרה</w:t>
      </w:r>
      <w:r w:rsidR="00B93C36" w:rsidRPr="00066146">
        <w:rPr>
          <w:rFonts w:cs="David" w:hint="cs"/>
          <w:rtl/>
        </w:rPr>
        <w:t xml:space="preserve"> מטעם בית החולים : </w:t>
      </w:r>
      <w:r w:rsidRPr="00066146">
        <w:rPr>
          <w:rFonts w:cs="David" w:hint="cs"/>
          <w:rtl/>
        </w:rPr>
        <w:t xml:space="preserve">ד"ר </w:t>
      </w:r>
      <w:proofErr w:type="spellStart"/>
      <w:r w:rsidRPr="00066146">
        <w:rPr>
          <w:rFonts w:cs="David" w:hint="cs"/>
          <w:rtl/>
        </w:rPr>
        <w:t>איהם</w:t>
      </w:r>
      <w:proofErr w:type="spellEnd"/>
      <w:r w:rsidRPr="00066146">
        <w:rPr>
          <w:rFonts w:cs="David" w:hint="cs"/>
          <w:rtl/>
        </w:rPr>
        <w:t xml:space="preserve"> חנות </w:t>
      </w:r>
      <w:r w:rsidRPr="00066146">
        <w:rPr>
          <w:rFonts w:cs="David"/>
          <w:rtl/>
        </w:rPr>
        <w:t>–</w:t>
      </w:r>
      <w:r w:rsidR="002122BA">
        <w:rPr>
          <w:rFonts w:cs="David" w:hint="cs"/>
          <w:rtl/>
        </w:rPr>
        <w:t xml:space="preserve"> רופא השיניים המטפל</w:t>
      </w:r>
    </w:p>
    <w:p w14:paraId="048FF8E8" w14:textId="3684F6EF" w:rsidR="002122BA" w:rsidRDefault="002122BA" w:rsidP="002122BA">
      <w:pPr>
        <w:bidi/>
        <w:spacing w:line="360" w:lineRule="auto"/>
        <w:ind w:left="2880"/>
        <w:rPr>
          <w:rFonts w:cs="David"/>
          <w:rtl/>
        </w:rPr>
      </w:pPr>
      <w:r>
        <w:rPr>
          <w:rFonts w:cs="David" w:hint="cs"/>
          <w:rtl/>
        </w:rPr>
        <w:t xml:space="preserve">      </w:t>
      </w:r>
      <w:r w:rsidR="00B93C36" w:rsidRPr="00066146">
        <w:rPr>
          <w:rFonts w:cs="David" w:hint="cs"/>
          <w:rtl/>
        </w:rPr>
        <w:t xml:space="preserve"> </w:t>
      </w:r>
      <w:r w:rsidR="00AA54E0" w:rsidRPr="00066146">
        <w:rPr>
          <w:rFonts w:cs="David" w:hint="cs"/>
          <w:rtl/>
        </w:rPr>
        <w:t xml:space="preserve">ד"ר אלי סט </w:t>
      </w:r>
      <w:r w:rsidR="00AA54E0" w:rsidRPr="00066146">
        <w:rPr>
          <w:rFonts w:cs="David"/>
          <w:rtl/>
        </w:rPr>
        <w:t>–</w:t>
      </w:r>
      <w:r w:rsidR="00AA54E0" w:rsidRPr="00066146">
        <w:rPr>
          <w:rFonts w:cs="David" w:hint="cs"/>
          <w:rtl/>
        </w:rPr>
        <w:t xml:space="preserve"> רופא השיניים האחראי על המרפאה הניידת</w:t>
      </w:r>
    </w:p>
    <w:p w14:paraId="349C0F8D" w14:textId="51949D9D" w:rsidR="00B93C36" w:rsidRPr="00066146" w:rsidRDefault="002122BA" w:rsidP="002122BA">
      <w:pPr>
        <w:bidi/>
        <w:spacing w:line="360" w:lineRule="auto"/>
        <w:ind w:left="2880"/>
        <w:rPr>
          <w:rFonts w:cs="David"/>
          <w:rtl/>
        </w:rPr>
      </w:pPr>
      <w:r>
        <w:rPr>
          <w:rFonts w:cs="David" w:hint="cs"/>
          <w:rtl/>
        </w:rPr>
        <w:t xml:space="preserve">      </w:t>
      </w:r>
      <w:r w:rsidR="00B93C36" w:rsidRPr="00066146">
        <w:rPr>
          <w:rFonts w:cs="David" w:hint="cs"/>
          <w:rtl/>
        </w:rPr>
        <w:t xml:space="preserve"> גב' </w:t>
      </w:r>
      <w:proofErr w:type="spellStart"/>
      <w:r w:rsidR="00B93C36" w:rsidRPr="00066146">
        <w:rPr>
          <w:rFonts w:cs="David" w:hint="cs"/>
          <w:rtl/>
        </w:rPr>
        <w:t>ויויאן</w:t>
      </w:r>
      <w:proofErr w:type="spellEnd"/>
      <w:r w:rsidR="00B93C36" w:rsidRPr="00066146">
        <w:rPr>
          <w:rFonts w:cs="David" w:hint="cs"/>
          <w:rtl/>
        </w:rPr>
        <w:t xml:space="preserve"> </w:t>
      </w:r>
      <w:proofErr w:type="spellStart"/>
      <w:r w:rsidR="00B93C36" w:rsidRPr="00066146">
        <w:rPr>
          <w:rFonts w:cs="David" w:hint="cs"/>
          <w:rtl/>
        </w:rPr>
        <w:t>פילשטינסקי</w:t>
      </w:r>
      <w:proofErr w:type="spellEnd"/>
      <w:r w:rsidR="00B93C36" w:rsidRPr="00066146">
        <w:rPr>
          <w:rFonts w:cs="David" w:hint="cs"/>
          <w:rtl/>
        </w:rPr>
        <w:t xml:space="preserve"> </w:t>
      </w:r>
      <w:r w:rsidR="00B93C36" w:rsidRPr="00066146">
        <w:rPr>
          <w:rFonts w:cs="David"/>
          <w:rtl/>
        </w:rPr>
        <w:t>–</w:t>
      </w:r>
      <w:r w:rsidR="00B93C36" w:rsidRPr="00066146">
        <w:rPr>
          <w:rFonts w:cs="David" w:hint="cs"/>
          <w:rtl/>
        </w:rPr>
        <w:t xml:space="preserve"> אחות מיון, נאמנת טיפולי שיניים </w:t>
      </w:r>
      <w:r>
        <w:rPr>
          <w:rFonts w:cs="David" w:hint="cs"/>
          <w:rtl/>
        </w:rPr>
        <w:t>מטעם</w:t>
      </w:r>
      <w:r w:rsidR="00B93C36" w:rsidRPr="00066146">
        <w:rPr>
          <w:rFonts w:cs="David" w:hint="cs"/>
          <w:rtl/>
        </w:rPr>
        <w:t xml:space="preserve"> בית החולים</w:t>
      </w:r>
    </w:p>
    <w:p w14:paraId="5B8A9386" w14:textId="77777777" w:rsidR="002122BA" w:rsidRDefault="00B93C36" w:rsidP="00B93C36">
      <w:pPr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t xml:space="preserve">השתתפו מטעם המשרד : ד"ר עבד מסארוה </w:t>
      </w:r>
      <w:r w:rsidRPr="00066146">
        <w:rPr>
          <w:rFonts w:cs="David"/>
          <w:rtl/>
        </w:rPr>
        <w:t>–</w:t>
      </w:r>
      <w:r w:rsidRPr="00066146">
        <w:rPr>
          <w:rFonts w:cs="David" w:hint="cs"/>
          <w:rtl/>
        </w:rPr>
        <w:t>אח</w:t>
      </w:r>
      <w:r w:rsidR="00066146">
        <w:rPr>
          <w:rFonts w:cs="David" w:hint="cs"/>
          <w:rtl/>
        </w:rPr>
        <w:t>ראי על טיפולי שיניים לנכי נפש ב</w:t>
      </w:r>
      <w:r w:rsidRPr="00066146">
        <w:rPr>
          <w:rFonts w:cs="David" w:hint="cs"/>
          <w:rtl/>
        </w:rPr>
        <w:t>אגף לבריאות השן.</w:t>
      </w:r>
    </w:p>
    <w:p w14:paraId="08CDACDD" w14:textId="58E837AB" w:rsidR="00B93C36" w:rsidRPr="00066146" w:rsidRDefault="002122BA" w:rsidP="002122BA">
      <w:pPr>
        <w:bidi/>
        <w:spacing w:line="360" w:lineRule="auto"/>
        <w:ind w:left="1440" w:firstLine="720"/>
        <w:rPr>
          <w:rFonts w:cs="David"/>
          <w:rtl/>
        </w:rPr>
      </w:pPr>
      <w:r>
        <w:rPr>
          <w:rFonts w:cs="David" w:hint="cs"/>
          <w:rtl/>
        </w:rPr>
        <w:t xml:space="preserve"> </w:t>
      </w:r>
      <w:r w:rsidR="00B93C36" w:rsidRPr="00066146">
        <w:rPr>
          <w:rFonts w:cs="David" w:hint="cs"/>
          <w:rtl/>
        </w:rPr>
        <w:t xml:space="preserve">ד"ר תהאני זועבי </w:t>
      </w:r>
      <w:r w:rsidR="00B93C36" w:rsidRPr="00066146">
        <w:rPr>
          <w:rFonts w:cs="David"/>
          <w:rtl/>
        </w:rPr>
        <w:t>–</w:t>
      </w:r>
      <w:r w:rsidR="00B93C36" w:rsidRPr="00066146">
        <w:rPr>
          <w:rFonts w:cs="David" w:hint="cs"/>
          <w:rtl/>
        </w:rPr>
        <w:t xml:space="preserve"> רופאת השיניים המחוזית.</w:t>
      </w:r>
    </w:p>
    <w:p w14:paraId="423B0114" w14:textId="77777777" w:rsidR="00B93C36" w:rsidRPr="00066146" w:rsidRDefault="00B93C36" w:rsidP="00B93C36">
      <w:pPr>
        <w:bidi/>
        <w:spacing w:line="360" w:lineRule="auto"/>
        <w:rPr>
          <w:rFonts w:cs="David"/>
          <w:rtl/>
        </w:rPr>
      </w:pPr>
    </w:p>
    <w:p w14:paraId="16451C13" w14:textId="24CE6F08" w:rsidR="00B93C36" w:rsidRPr="002122BA" w:rsidRDefault="00B93C36" w:rsidP="00B93C36">
      <w:pPr>
        <w:bidi/>
        <w:spacing w:line="360" w:lineRule="auto"/>
        <w:rPr>
          <w:rFonts w:cs="David"/>
          <w:b/>
          <w:bCs/>
          <w:rtl/>
        </w:rPr>
      </w:pPr>
      <w:r w:rsidRPr="002122BA">
        <w:rPr>
          <w:rFonts w:cs="David" w:hint="cs"/>
          <w:b/>
          <w:bCs/>
          <w:rtl/>
        </w:rPr>
        <w:t>רקע :</w:t>
      </w:r>
    </w:p>
    <w:p w14:paraId="1E8656C2" w14:textId="3C41BA00" w:rsidR="00B93C36" w:rsidRPr="00066146" w:rsidRDefault="00B93C36" w:rsidP="00B93C36">
      <w:pPr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t>מרפאת השיניים הניידת שייכת לעמותה לטיפול למען בריאות הפה, מרפאת האם ממוקמת בנהריה.</w:t>
      </w:r>
    </w:p>
    <w:p w14:paraId="7B8519F5" w14:textId="603691B4" w:rsidR="00B93C36" w:rsidRPr="00066146" w:rsidRDefault="00B93C36" w:rsidP="00176407">
      <w:pPr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t xml:space="preserve">הניידת מגיעה לבית החולים בימי שלישי בין השעות 10:00 </w:t>
      </w:r>
      <w:r w:rsidRPr="00066146">
        <w:rPr>
          <w:rFonts w:cs="David"/>
          <w:rtl/>
        </w:rPr>
        <w:t>–</w:t>
      </w:r>
      <w:r w:rsidRPr="00066146">
        <w:rPr>
          <w:rFonts w:cs="David" w:hint="cs"/>
          <w:rtl/>
        </w:rPr>
        <w:t xml:space="preserve"> 16:00. הרו</w:t>
      </w:r>
      <w:r w:rsidR="00176407" w:rsidRPr="00066146">
        <w:rPr>
          <w:rFonts w:cs="David" w:hint="cs"/>
          <w:rtl/>
        </w:rPr>
        <w:t>פ</w:t>
      </w:r>
      <w:r w:rsidRPr="00066146">
        <w:rPr>
          <w:rFonts w:cs="David" w:hint="cs"/>
          <w:rtl/>
        </w:rPr>
        <w:t xml:space="preserve">א המטפל בניידת הוא ד"ר </w:t>
      </w:r>
      <w:proofErr w:type="spellStart"/>
      <w:r w:rsidRPr="00066146">
        <w:rPr>
          <w:rFonts w:cs="David" w:hint="cs"/>
          <w:rtl/>
        </w:rPr>
        <w:t>איהם</w:t>
      </w:r>
      <w:proofErr w:type="spellEnd"/>
      <w:r w:rsidRPr="00066146">
        <w:rPr>
          <w:rFonts w:cs="David" w:hint="cs"/>
          <w:rtl/>
        </w:rPr>
        <w:t xml:space="preserve"> חנות אשר מגיע עם סייעת ועם כל הציוד. הציוד מוחזר למרפאת האם בנהריה לעיקור.</w:t>
      </w:r>
      <w:r w:rsidR="000805AD" w:rsidRPr="00066146">
        <w:rPr>
          <w:rFonts w:cs="David" w:hint="cs"/>
          <w:rtl/>
        </w:rPr>
        <w:t xml:space="preserve"> </w:t>
      </w:r>
      <w:r w:rsidR="002122BA">
        <w:rPr>
          <w:rFonts w:cs="David" w:hint="cs"/>
          <w:rtl/>
        </w:rPr>
        <w:t>הרשומות הרפואיות נשארות בבית החולים.</w:t>
      </w:r>
    </w:p>
    <w:p w14:paraId="0243FBA4" w14:textId="12A91340" w:rsidR="00F7190B" w:rsidRPr="00066146" w:rsidRDefault="00F7190B" w:rsidP="002122BA">
      <w:pPr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t xml:space="preserve">עבודות השיקום </w:t>
      </w:r>
      <w:r w:rsidR="002122BA">
        <w:rPr>
          <w:rFonts w:cs="David" w:hint="cs"/>
          <w:rtl/>
        </w:rPr>
        <w:t>נשלחות ל</w:t>
      </w:r>
      <w:r w:rsidRPr="00066146">
        <w:rPr>
          <w:rFonts w:cs="David" w:hint="cs"/>
          <w:rtl/>
        </w:rPr>
        <w:t xml:space="preserve">מעבדת שיניים זאב שדה מנהריה. </w:t>
      </w:r>
    </w:p>
    <w:p w14:paraId="7B543B9D" w14:textId="77777777" w:rsidR="002122BA" w:rsidRDefault="002122BA" w:rsidP="00176407">
      <w:pPr>
        <w:bidi/>
        <w:spacing w:line="360" w:lineRule="auto"/>
        <w:rPr>
          <w:rFonts w:cs="David"/>
          <w:rtl/>
        </w:rPr>
      </w:pPr>
    </w:p>
    <w:p w14:paraId="7E42F841" w14:textId="525E772A" w:rsidR="00176407" w:rsidRPr="00066146" w:rsidRDefault="00176407" w:rsidP="002122BA">
      <w:pPr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t>בבית החולים 430 מיטות אשפוז, מתוכם כ- 180 מיטות אשפוז לחולים כרוניים.</w:t>
      </w:r>
    </w:p>
    <w:p w14:paraId="62F3AD31" w14:textId="102D01C4" w:rsidR="00B93C36" w:rsidRPr="00066146" w:rsidRDefault="00176407" w:rsidP="003432F4">
      <w:pPr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t xml:space="preserve">טיפולי שיניים מוענקים  למטופלים המאושפזים </w:t>
      </w:r>
      <w:r w:rsidR="003432F4" w:rsidRPr="00066146">
        <w:rPr>
          <w:rFonts w:cs="David" w:hint="cs"/>
          <w:rtl/>
        </w:rPr>
        <w:t xml:space="preserve">בתקופת אשפוז </w:t>
      </w:r>
      <w:r w:rsidRPr="00066146">
        <w:rPr>
          <w:rFonts w:cs="David" w:hint="cs"/>
          <w:rtl/>
        </w:rPr>
        <w:t xml:space="preserve">מעל שנה. </w:t>
      </w:r>
    </w:p>
    <w:p w14:paraId="1307AAF0" w14:textId="77777777" w:rsidR="0080285C" w:rsidRPr="00066146" w:rsidRDefault="0080285C" w:rsidP="00B93C36">
      <w:pPr>
        <w:bidi/>
        <w:spacing w:line="360" w:lineRule="auto"/>
        <w:rPr>
          <w:rFonts w:cs="David"/>
          <w:rtl/>
        </w:rPr>
      </w:pPr>
    </w:p>
    <w:p w14:paraId="6D52DEFF" w14:textId="34AD5E58" w:rsidR="002122BA" w:rsidRPr="002122BA" w:rsidRDefault="00B93C36" w:rsidP="002122BA">
      <w:pPr>
        <w:bidi/>
        <w:spacing w:line="360" w:lineRule="auto"/>
        <w:rPr>
          <w:rFonts w:cs="David"/>
          <w:b/>
          <w:bCs/>
          <w:rtl/>
        </w:rPr>
      </w:pPr>
      <w:r w:rsidRPr="002122BA">
        <w:rPr>
          <w:rFonts w:cs="David" w:hint="cs"/>
          <w:b/>
          <w:bCs/>
          <w:rtl/>
        </w:rPr>
        <w:t>ממצאי הבקרה :</w:t>
      </w:r>
    </w:p>
    <w:p w14:paraId="79C44F74" w14:textId="55E822E2" w:rsidR="00B93C36" w:rsidRPr="00066146" w:rsidRDefault="00BA422E" w:rsidP="000805AD">
      <w:pPr>
        <w:pStyle w:val="a9"/>
        <w:numPr>
          <w:ilvl w:val="0"/>
          <w:numId w:val="1"/>
        </w:numPr>
        <w:bidi/>
        <w:spacing w:line="360" w:lineRule="auto"/>
        <w:rPr>
          <w:rFonts w:cs="David"/>
        </w:rPr>
      </w:pPr>
      <w:r w:rsidRPr="00066146">
        <w:rPr>
          <w:rFonts w:cs="David" w:hint="cs"/>
          <w:rtl/>
        </w:rPr>
        <w:t>לבקרה זומנו</w:t>
      </w:r>
      <w:r w:rsidR="00176407" w:rsidRPr="00066146">
        <w:rPr>
          <w:rFonts w:cs="David" w:hint="cs"/>
          <w:rtl/>
        </w:rPr>
        <w:t xml:space="preserve"> 8 מטופלים </w:t>
      </w:r>
      <w:r w:rsidR="000805AD" w:rsidRPr="00066146">
        <w:rPr>
          <w:rFonts w:cs="David" w:hint="cs"/>
          <w:rtl/>
        </w:rPr>
        <w:t xml:space="preserve">חלקם </w:t>
      </w:r>
      <w:r w:rsidR="00176407" w:rsidRPr="00066146">
        <w:rPr>
          <w:rFonts w:cs="David" w:hint="cs"/>
          <w:rtl/>
        </w:rPr>
        <w:t>סיימו טיפול</w:t>
      </w:r>
      <w:r w:rsidR="000805AD" w:rsidRPr="00066146">
        <w:rPr>
          <w:rFonts w:cs="David" w:hint="cs"/>
          <w:rtl/>
        </w:rPr>
        <w:t xml:space="preserve"> וחלקם במהלך טיפול</w:t>
      </w:r>
      <w:r w:rsidR="00176407" w:rsidRPr="00066146">
        <w:rPr>
          <w:rFonts w:cs="David" w:hint="cs"/>
          <w:rtl/>
        </w:rPr>
        <w:t xml:space="preserve">. </w:t>
      </w:r>
      <w:r w:rsidR="0080285C" w:rsidRPr="00066146">
        <w:rPr>
          <w:rFonts w:cs="David" w:hint="cs"/>
          <w:rtl/>
        </w:rPr>
        <w:t>בוצע</w:t>
      </w:r>
      <w:r w:rsidRPr="00066146">
        <w:rPr>
          <w:rFonts w:cs="David" w:hint="cs"/>
          <w:rtl/>
        </w:rPr>
        <w:t>ה בדיקה קלינית למטופלים אשר הראתה</w:t>
      </w:r>
      <w:r w:rsidR="0080285C" w:rsidRPr="00066146">
        <w:rPr>
          <w:rFonts w:cs="David" w:hint="cs"/>
          <w:rtl/>
        </w:rPr>
        <w:t xml:space="preserve"> </w:t>
      </w:r>
      <w:r w:rsidRPr="00066146">
        <w:rPr>
          <w:rFonts w:cs="David" w:hint="cs"/>
          <w:rtl/>
        </w:rPr>
        <w:t xml:space="preserve">רמה מקצועית טובה מאוד. </w:t>
      </w:r>
    </w:p>
    <w:p w14:paraId="7E636ADC" w14:textId="6818FDE8" w:rsidR="000805AD" w:rsidRPr="00066146" w:rsidRDefault="00BA422E" w:rsidP="000805AD">
      <w:pPr>
        <w:pStyle w:val="a9"/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t xml:space="preserve">הטיפול </w:t>
      </w:r>
      <w:r w:rsidR="00BC7F8A" w:rsidRPr="00066146">
        <w:rPr>
          <w:rFonts w:cs="David" w:hint="cs"/>
          <w:rtl/>
        </w:rPr>
        <w:t>כ</w:t>
      </w:r>
      <w:r w:rsidRPr="00066146">
        <w:rPr>
          <w:rFonts w:cs="David" w:hint="cs"/>
          <w:rtl/>
        </w:rPr>
        <w:t>לל : עקירות, טיפול משמר</w:t>
      </w:r>
      <w:r w:rsidR="00BC7F8A" w:rsidRPr="00066146">
        <w:rPr>
          <w:rFonts w:cs="David" w:hint="cs"/>
          <w:rtl/>
        </w:rPr>
        <w:t xml:space="preserve"> (סילוק אבנית, שחזורים וטיפולי שורש),</w:t>
      </w:r>
      <w:r w:rsidRPr="00066146">
        <w:rPr>
          <w:rFonts w:cs="David" w:hint="cs"/>
          <w:rtl/>
        </w:rPr>
        <w:t xml:space="preserve"> וטיפול משקם (כתרים</w:t>
      </w:r>
      <w:r w:rsidR="00BC7F8A" w:rsidRPr="00066146">
        <w:rPr>
          <w:rFonts w:cs="David" w:hint="cs"/>
          <w:rtl/>
        </w:rPr>
        <w:t>,</w:t>
      </w:r>
      <w:r w:rsidRPr="00066146">
        <w:rPr>
          <w:rFonts w:cs="David" w:hint="cs"/>
          <w:rtl/>
        </w:rPr>
        <w:t xml:space="preserve"> תותבות חלקיות להוצאה</w:t>
      </w:r>
      <w:r w:rsidR="00BC7F8A" w:rsidRPr="00066146">
        <w:rPr>
          <w:rFonts w:cs="David" w:hint="cs"/>
          <w:rtl/>
        </w:rPr>
        <w:t>,</w:t>
      </w:r>
      <w:r w:rsidRPr="00066146">
        <w:rPr>
          <w:rFonts w:cs="David" w:hint="cs"/>
          <w:rtl/>
        </w:rPr>
        <w:t xml:space="preserve"> ותותבות שלמות).</w:t>
      </w:r>
    </w:p>
    <w:p w14:paraId="28769818" w14:textId="74D3CFB1" w:rsidR="00BA422E" w:rsidRPr="00066146" w:rsidRDefault="00BC7F8A" w:rsidP="00BC7F8A">
      <w:pPr>
        <w:pStyle w:val="a9"/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t>המטופלים מרוצים הן מהטיפול והן מהיחס של הרופא.</w:t>
      </w:r>
    </w:p>
    <w:p w14:paraId="665215E7" w14:textId="09195E87" w:rsidR="00F7190B" w:rsidRPr="00066146" w:rsidRDefault="00F7190B" w:rsidP="002122BA">
      <w:pPr>
        <w:pStyle w:val="a9"/>
        <w:numPr>
          <w:ilvl w:val="0"/>
          <w:numId w:val="1"/>
        </w:numPr>
        <w:bidi/>
        <w:spacing w:line="360" w:lineRule="auto"/>
        <w:rPr>
          <w:rFonts w:cs="David"/>
        </w:rPr>
      </w:pPr>
      <w:r w:rsidRPr="00066146">
        <w:rPr>
          <w:rFonts w:cs="David" w:hint="cs"/>
          <w:rtl/>
        </w:rPr>
        <w:t>ד"ר חנות מבצע בדיקה שנתית למאושפזים הכרוניים בתוך המחלקות. הבדיקה היא בדיקת סינון (בדיקה הסתכלותית בלבד). מטופלים שנמצא</w:t>
      </w:r>
      <w:r w:rsidR="002122BA">
        <w:rPr>
          <w:rFonts w:cs="David" w:hint="cs"/>
          <w:rtl/>
        </w:rPr>
        <w:t>ים</w:t>
      </w:r>
      <w:r w:rsidRPr="00066146">
        <w:rPr>
          <w:rFonts w:cs="David" w:hint="cs"/>
          <w:rtl/>
        </w:rPr>
        <w:t xml:space="preserve"> זקוקים לטיפול מופנים לטיפול במרפאה. המטופלים מגיעים בליווי איש צוות. לאחר הטיפול הרופא מעביר דוח ממוחשב על מהות הטיפול </w:t>
      </w:r>
      <w:r w:rsidR="001C26D7">
        <w:rPr>
          <w:rFonts w:cs="David" w:hint="cs"/>
          <w:rtl/>
        </w:rPr>
        <w:t xml:space="preserve">והוראות אחרי הטיפול </w:t>
      </w:r>
      <w:r w:rsidRPr="00066146">
        <w:rPr>
          <w:rFonts w:cs="David" w:hint="cs"/>
          <w:rtl/>
        </w:rPr>
        <w:t xml:space="preserve">למחלקה באמצעות תכנת </w:t>
      </w:r>
      <w:proofErr w:type="spellStart"/>
      <w:r w:rsidRPr="00066146">
        <w:rPr>
          <w:rFonts w:cs="David" w:hint="cs"/>
          <w:rtl/>
        </w:rPr>
        <w:t>פרומתאוס</w:t>
      </w:r>
      <w:proofErr w:type="spellEnd"/>
      <w:r w:rsidRPr="00066146">
        <w:rPr>
          <w:rFonts w:cs="David" w:hint="cs"/>
          <w:rtl/>
        </w:rPr>
        <w:t>, וגם דרך איש הצוות שמלווה את המטופל.</w:t>
      </w:r>
    </w:p>
    <w:p w14:paraId="6BA6E57B" w14:textId="092A2372" w:rsidR="00F7190B" w:rsidRPr="00066146" w:rsidRDefault="00F7190B" w:rsidP="008453F3">
      <w:pPr>
        <w:pStyle w:val="a9"/>
        <w:numPr>
          <w:ilvl w:val="0"/>
          <w:numId w:val="1"/>
        </w:numPr>
        <w:bidi/>
        <w:spacing w:line="360" w:lineRule="auto"/>
        <w:rPr>
          <w:rFonts w:cs="David"/>
        </w:rPr>
      </w:pPr>
      <w:r w:rsidRPr="00066146">
        <w:rPr>
          <w:rFonts w:cs="David" w:hint="cs"/>
          <w:rtl/>
        </w:rPr>
        <w:t>ד"ר חנות  מעביר הדרכ</w:t>
      </w:r>
      <w:r w:rsidR="00E02ED3" w:rsidRPr="00066146">
        <w:rPr>
          <w:rFonts w:cs="David" w:hint="cs"/>
          <w:rtl/>
        </w:rPr>
        <w:t>ה (אחת לשנה)</w:t>
      </w:r>
      <w:r w:rsidRPr="00066146">
        <w:rPr>
          <w:rFonts w:cs="David" w:hint="cs"/>
          <w:rtl/>
        </w:rPr>
        <w:t xml:space="preserve"> לצוותים במחלקות </w:t>
      </w:r>
      <w:r w:rsidR="008453F3">
        <w:rPr>
          <w:rFonts w:cs="David" w:hint="cs"/>
          <w:rtl/>
        </w:rPr>
        <w:t>בנושא</w:t>
      </w:r>
      <w:r w:rsidRPr="00066146">
        <w:rPr>
          <w:rFonts w:cs="David" w:hint="cs"/>
          <w:rtl/>
        </w:rPr>
        <w:t xml:space="preserve"> השמירה על בריאות הפה והשיניים.</w:t>
      </w:r>
    </w:p>
    <w:p w14:paraId="7597271B" w14:textId="77777777" w:rsidR="008453F3" w:rsidRDefault="008453F3" w:rsidP="008453F3">
      <w:pPr>
        <w:bidi/>
        <w:spacing w:line="360" w:lineRule="auto"/>
        <w:ind w:left="360"/>
        <w:rPr>
          <w:rtl/>
        </w:rPr>
      </w:pPr>
    </w:p>
    <w:p w14:paraId="38999923" w14:textId="0C427453" w:rsidR="00CA523D" w:rsidRPr="008453F3" w:rsidRDefault="008453F3" w:rsidP="008453F3">
      <w:pPr>
        <w:bidi/>
        <w:spacing w:line="360" w:lineRule="auto"/>
        <w:ind w:left="360"/>
        <w:rPr>
          <w:rFonts w:cs="David"/>
        </w:rPr>
      </w:pPr>
      <w:r w:rsidRPr="008453F3">
        <w:rPr>
          <w:rFonts w:cs="David" w:hint="cs"/>
          <w:b/>
          <w:bCs/>
          <w:rtl/>
        </w:rPr>
        <w:t>סיור</w:t>
      </w:r>
      <w:r w:rsidR="00CA523D" w:rsidRPr="008453F3">
        <w:rPr>
          <w:rFonts w:cs="David" w:hint="cs"/>
          <w:b/>
          <w:bCs/>
          <w:rtl/>
        </w:rPr>
        <w:t xml:space="preserve"> במחלקות</w:t>
      </w:r>
      <w:r w:rsidR="00CA523D" w:rsidRPr="008453F3">
        <w:rPr>
          <w:rFonts w:cs="David" w:hint="cs"/>
          <w:rtl/>
        </w:rPr>
        <w:t xml:space="preserve"> </w:t>
      </w:r>
      <w:r w:rsidR="00CA523D" w:rsidRPr="008453F3">
        <w:rPr>
          <w:rFonts w:cs="David"/>
          <w:rtl/>
        </w:rPr>
        <w:t>–</w:t>
      </w:r>
      <w:r w:rsidR="00CA523D" w:rsidRPr="008453F3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בוצע</w:t>
      </w:r>
      <w:r w:rsidR="00CA523D" w:rsidRPr="008453F3">
        <w:rPr>
          <w:rFonts w:cs="David" w:hint="cs"/>
          <w:rtl/>
        </w:rPr>
        <w:t xml:space="preserve"> סיור במחלקה פתוחה </w:t>
      </w:r>
      <w:r w:rsidR="00671FC7" w:rsidRPr="008453F3">
        <w:rPr>
          <w:rFonts w:cs="David" w:hint="cs"/>
          <w:rtl/>
        </w:rPr>
        <w:t>ב</w:t>
      </w:r>
      <w:r w:rsidR="00392B10">
        <w:rPr>
          <w:rFonts w:cs="David" w:hint="cs"/>
          <w:rtl/>
        </w:rPr>
        <w:t>'</w:t>
      </w:r>
      <w:r w:rsidR="00671FC7" w:rsidRPr="008453F3">
        <w:rPr>
          <w:rFonts w:cs="David" w:hint="cs"/>
          <w:rtl/>
        </w:rPr>
        <w:t xml:space="preserve"> </w:t>
      </w:r>
      <w:r w:rsidR="00CA523D" w:rsidRPr="008453F3">
        <w:rPr>
          <w:rFonts w:cs="David" w:hint="cs"/>
          <w:rtl/>
        </w:rPr>
        <w:t xml:space="preserve">ובמחלקה סגורה </w:t>
      </w:r>
      <w:r w:rsidR="00671FC7" w:rsidRPr="008453F3">
        <w:rPr>
          <w:rFonts w:cs="David" w:hint="cs"/>
          <w:rtl/>
        </w:rPr>
        <w:t>א-4.</w:t>
      </w:r>
    </w:p>
    <w:p w14:paraId="04F2E1F9" w14:textId="748E3E69" w:rsidR="00BC7F8A" w:rsidRPr="00066146" w:rsidRDefault="00671FC7" w:rsidP="00CA523D">
      <w:pPr>
        <w:pStyle w:val="a9"/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t>במחלקה פתוחה המ</w:t>
      </w:r>
      <w:r w:rsidR="00440901" w:rsidRPr="00066146">
        <w:rPr>
          <w:rFonts w:cs="David" w:hint="cs"/>
          <w:rtl/>
        </w:rPr>
        <w:t>ברשת והמשחה נמצאות אצל המטופלים.</w:t>
      </w:r>
      <w:r w:rsidR="00C670A4" w:rsidRPr="00066146">
        <w:rPr>
          <w:rFonts w:cs="David" w:hint="cs"/>
          <w:rtl/>
        </w:rPr>
        <w:t xml:space="preserve"> הצוות לא מתערב בהיגיינת הגוף.</w:t>
      </w:r>
    </w:p>
    <w:p w14:paraId="4B8F4E6E" w14:textId="2316EF63" w:rsidR="00671FC7" w:rsidRPr="00066146" w:rsidRDefault="00671FC7" w:rsidP="00392B10">
      <w:pPr>
        <w:pStyle w:val="a9"/>
        <w:bidi/>
        <w:spacing w:line="360" w:lineRule="auto"/>
        <w:rPr>
          <w:rFonts w:cs="David"/>
          <w:rtl/>
        </w:rPr>
      </w:pPr>
      <w:r w:rsidRPr="00066146">
        <w:rPr>
          <w:rFonts w:cs="David" w:hint="cs"/>
          <w:rtl/>
        </w:rPr>
        <w:lastRenderedPageBreak/>
        <w:t xml:space="preserve">במחלקה הסגורה לכל </w:t>
      </w:r>
      <w:r w:rsidR="00440901" w:rsidRPr="00066146">
        <w:rPr>
          <w:rFonts w:cs="David" w:hint="cs"/>
          <w:rtl/>
        </w:rPr>
        <w:t xml:space="preserve">מטופל יש מברשת שיניים ומשחה אשר </w:t>
      </w:r>
      <w:r w:rsidR="00C670A4" w:rsidRPr="00066146">
        <w:rPr>
          <w:rFonts w:cs="David" w:hint="cs"/>
          <w:rtl/>
        </w:rPr>
        <w:t xml:space="preserve">מספק בית החולים או המשפחה. קיים מעמד למברשות בחדר האמבטיה. שמירה על </w:t>
      </w:r>
      <w:r w:rsidR="00AE0382" w:rsidRPr="00066146">
        <w:rPr>
          <w:rFonts w:cs="David" w:hint="cs"/>
          <w:rtl/>
        </w:rPr>
        <w:t>היגיינ</w:t>
      </w:r>
      <w:r w:rsidR="00AE0382" w:rsidRPr="00066146">
        <w:rPr>
          <w:rFonts w:cs="David" w:hint="eastAsia"/>
          <w:rtl/>
        </w:rPr>
        <w:t>ה</w:t>
      </w:r>
      <w:r w:rsidR="00C670A4" w:rsidRPr="00066146">
        <w:rPr>
          <w:rFonts w:cs="David" w:hint="cs"/>
          <w:rtl/>
        </w:rPr>
        <w:t xml:space="preserve"> כללית </w:t>
      </w:r>
      <w:r w:rsidR="00AE0382" w:rsidRPr="00066146">
        <w:rPr>
          <w:rFonts w:cs="David" w:hint="cs"/>
          <w:rtl/>
        </w:rPr>
        <w:t>והיגיינ</w:t>
      </w:r>
      <w:r w:rsidR="00AE0382" w:rsidRPr="00066146">
        <w:rPr>
          <w:rFonts w:cs="David" w:hint="eastAsia"/>
          <w:rtl/>
        </w:rPr>
        <w:t>ת</w:t>
      </w:r>
      <w:r w:rsidR="00C670A4" w:rsidRPr="00066146">
        <w:rPr>
          <w:rFonts w:cs="David" w:hint="cs"/>
          <w:rtl/>
        </w:rPr>
        <w:t xml:space="preserve"> </w:t>
      </w:r>
      <w:r w:rsidR="00392B10">
        <w:rPr>
          <w:rFonts w:cs="David" w:hint="cs"/>
          <w:rtl/>
        </w:rPr>
        <w:t>הפה מתבצעת בליווי</w:t>
      </w:r>
      <w:r w:rsidR="00C670A4" w:rsidRPr="00066146">
        <w:rPr>
          <w:rFonts w:cs="David" w:hint="cs"/>
          <w:rtl/>
        </w:rPr>
        <w:t xml:space="preserve"> איש צוות </w:t>
      </w:r>
      <w:r w:rsidR="00392B10">
        <w:rPr>
          <w:rFonts w:cs="David" w:hint="cs"/>
          <w:rtl/>
        </w:rPr>
        <w:t xml:space="preserve">אשר </w:t>
      </w:r>
      <w:r w:rsidR="00C670A4" w:rsidRPr="00066146">
        <w:rPr>
          <w:rFonts w:cs="David" w:hint="cs"/>
          <w:rtl/>
        </w:rPr>
        <w:t>דואג גם לצחצוח שיניים כחלק מההיגיינה הכללית.</w:t>
      </w:r>
    </w:p>
    <w:p w14:paraId="59208B56" w14:textId="77777777" w:rsidR="00C670A4" w:rsidRPr="00066146" w:rsidRDefault="00C670A4" w:rsidP="00C670A4">
      <w:pPr>
        <w:pStyle w:val="a9"/>
        <w:bidi/>
        <w:spacing w:line="360" w:lineRule="auto"/>
        <w:rPr>
          <w:rFonts w:cs="David"/>
          <w:rtl/>
        </w:rPr>
      </w:pPr>
    </w:p>
    <w:p w14:paraId="6C1A2D10" w14:textId="7CE3141C" w:rsidR="00C670A4" w:rsidRPr="00392B10" w:rsidRDefault="00C670A4" w:rsidP="00C670A4">
      <w:pPr>
        <w:pStyle w:val="a9"/>
        <w:bidi/>
        <w:spacing w:line="360" w:lineRule="auto"/>
        <w:rPr>
          <w:rFonts w:cs="David"/>
          <w:b/>
          <w:bCs/>
          <w:rtl/>
        </w:rPr>
      </w:pPr>
      <w:r w:rsidRPr="00392B10">
        <w:rPr>
          <w:rFonts w:cs="David" w:hint="cs"/>
          <w:b/>
          <w:bCs/>
          <w:rtl/>
        </w:rPr>
        <w:t>סיכום :</w:t>
      </w:r>
    </w:p>
    <w:p w14:paraId="59AC6B00" w14:textId="77F0D27A" w:rsidR="00205FE8" w:rsidRPr="00392B10" w:rsidRDefault="00205FE8" w:rsidP="00356060">
      <w:pPr>
        <w:pStyle w:val="a9"/>
        <w:bidi/>
        <w:spacing w:line="360" w:lineRule="auto"/>
        <w:rPr>
          <w:rFonts w:cs="David"/>
          <w:rtl/>
        </w:rPr>
      </w:pPr>
      <w:r w:rsidRPr="00392B10">
        <w:rPr>
          <w:rFonts w:cs="David" w:hint="cs"/>
          <w:rtl/>
        </w:rPr>
        <w:t>נוהל בריאות הנפש 65.00</w:t>
      </w:r>
      <w:r w:rsidR="00356060" w:rsidRPr="00392B10">
        <w:rPr>
          <w:rFonts w:cs="David" w:hint="cs"/>
          <w:rtl/>
        </w:rPr>
        <w:t>3</w:t>
      </w:r>
      <w:r w:rsidRPr="00392B10">
        <w:rPr>
          <w:rFonts w:cs="David" w:hint="cs"/>
          <w:rtl/>
        </w:rPr>
        <w:t xml:space="preserve"> מיושם בבית החולים. </w:t>
      </w:r>
    </w:p>
    <w:p w14:paraId="13853C48" w14:textId="66D62E47" w:rsidR="008453F3" w:rsidRPr="00392B10" w:rsidRDefault="008453F3" w:rsidP="00C1021C">
      <w:pPr>
        <w:pStyle w:val="a9"/>
        <w:bidi/>
        <w:spacing w:line="360" w:lineRule="auto"/>
        <w:rPr>
          <w:rFonts w:cs="David"/>
          <w:rtl/>
        </w:rPr>
      </w:pPr>
      <w:r w:rsidRPr="00392B10">
        <w:rPr>
          <w:rFonts w:cs="David" w:hint="cs"/>
          <w:rtl/>
        </w:rPr>
        <w:t>הטיפול המבוצע במרפא</w:t>
      </w:r>
      <w:r w:rsidR="00C1021C" w:rsidRPr="00392B10">
        <w:rPr>
          <w:rFonts w:cs="David" w:hint="cs"/>
          <w:rtl/>
        </w:rPr>
        <w:t xml:space="preserve">ת השיניים של בית החולים </w:t>
      </w:r>
      <w:r w:rsidRPr="00392B10">
        <w:rPr>
          <w:rFonts w:cs="David" w:hint="cs"/>
          <w:rtl/>
        </w:rPr>
        <w:t xml:space="preserve"> הוא ברמה מקצועית טובה מאוד.</w:t>
      </w:r>
    </w:p>
    <w:p w14:paraId="37569F77" w14:textId="1C6912B0" w:rsidR="008453F3" w:rsidRPr="00392B10" w:rsidRDefault="00C1021C" w:rsidP="00392B10">
      <w:pPr>
        <w:pStyle w:val="a9"/>
        <w:bidi/>
        <w:spacing w:line="360" w:lineRule="auto"/>
        <w:rPr>
          <w:rFonts w:cs="David"/>
          <w:rtl/>
        </w:rPr>
      </w:pPr>
      <w:r w:rsidRPr="00392B10">
        <w:rPr>
          <w:rFonts w:cs="David" w:hint="cs"/>
          <w:rtl/>
        </w:rPr>
        <w:t xml:space="preserve">הרופא </w:t>
      </w:r>
      <w:r w:rsidR="00392B10" w:rsidRPr="00392B10">
        <w:rPr>
          <w:rFonts w:cs="David" w:hint="cs"/>
          <w:rtl/>
        </w:rPr>
        <w:t>בודק את המאושפזים ו</w:t>
      </w:r>
      <w:r w:rsidRPr="00392B10">
        <w:rPr>
          <w:rFonts w:cs="David" w:hint="cs"/>
          <w:rtl/>
        </w:rPr>
        <w:t>מדריך את הצוותים במחלקות</w:t>
      </w:r>
      <w:r w:rsidR="00392B10" w:rsidRPr="00392B10">
        <w:rPr>
          <w:rFonts w:cs="David" w:hint="cs"/>
          <w:rtl/>
        </w:rPr>
        <w:t xml:space="preserve"> אחת לשנה</w:t>
      </w:r>
      <w:r w:rsidRPr="00392B10">
        <w:rPr>
          <w:rFonts w:cs="David" w:hint="cs"/>
          <w:rtl/>
        </w:rPr>
        <w:t>. עם זאת, המטופלים שהגיעו לבדיקה סבלו מהיגיינה אורלית גרועה</w:t>
      </w:r>
      <w:r w:rsidR="00AE0382" w:rsidRPr="00392B10">
        <w:rPr>
          <w:rFonts w:cs="David" w:hint="cs"/>
          <w:rtl/>
        </w:rPr>
        <w:t>. לדברי צוות המחלקה הסגורה א-4, המאושפזים מסרבים</w:t>
      </w:r>
      <w:r w:rsidRPr="00392B10">
        <w:rPr>
          <w:rFonts w:cs="David" w:hint="cs"/>
          <w:rtl/>
        </w:rPr>
        <w:t xml:space="preserve"> לצחצח שיניים.</w:t>
      </w:r>
    </w:p>
    <w:p w14:paraId="42D97C3F" w14:textId="46496928" w:rsidR="00B93C36" w:rsidRPr="00392B10" w:rsidRDefault="00205FE8" w:rsidP="00392B10">
      <w:pPr>
        <w:bidi/>
        <w:spacing w:line="360" w:lineRule="auto"/>
        <w:ind w:left="720" w:hanging="12"/>
        <w:rPr>
          <w:rFonts w:cs="David"/>
          <w:rtl/>
        </w:rPr>
      </w:pPr>
      <w:r w:rsidRPr="00392B10">
        <w:rPr>
          <w:rFonts w:cs="David" w:hint="cs"/>
          <w:rtl/>
        </w:rPr>
        <w:t xml:space="preserve">בחודשים הקרובים, ובאישור פרופ' גרינשפון, </w:t>
      </w:r>
      <w:r w:rsidR="00392B10" w:rsidRPr="00392B10">
        <w:rPr>
          <w:rFonts w:cs="David" w:hint="cs"/>
          <w:rtl/>
        </w:rPr>
        <w:t xml:space="preserve">תלמידות לשיננות </w:t>
      </w:r>
      <w:r w:rsidR="00392B10">
        <w:rPr>
          <w:rFonts w:cs="David" w:hint="cs"/>
          <w:rtl/>
        </w:rPr>
        <w:t xml:space="preserve">בתיאום עם ד"ר </w:t>
      </w:r>
      <w:proofErr w:type="spellStart"/>
      <w:r w:rsidR="00392B10">
        <w:rPr>
          <w:rFonts w:cs="David" w:hint="cs"/>
          <w:rtl/>
        </w:rPr>
        <w:t>מסארווה</w:t>
      </w:r>
      <w:proofErr w:type="spellEnd"/>
      <w:r w:rsidR="00392B10">
        <w:rPr>
          <w:rFonts w:cs="David" w:hint="cs"/>
          <w:rtl/>
        </w:rPr>
        <w:t xml:space="preserve"> </w:t>
      </w:r>
      <w:r w:rsidR="00392B10" w:rsidRPr="00392B10">
        <w:rPr>
          <w:rFonts w:cs="David" w:hint="cs"/>
          <w:rtl/>
        </w:rPr>
        <w:t>יתחילו ב</w:t>
      </w:r>
      <w:r w:rsidRPr="00392B10">
        <w:rPr>
          <w:rFonts w:cs="David" w:hint="cs"/>
          <w:rtl/>
        </w:rPr>
        <w:t xml:space="preserve">פעילות </w:t>
      </w:r>
      <w:r w:rsidR="00392B10" w:rsidRPr="00392B10">
        <w:rPr>
          <w:rFonts w:cs="David" w:hint="cs"/>
          <w:rtl/>
        </w:rPr>
        <w:t>הדרכה לצוותים ולמאושפזים במטרה להטמיע צחצוח שיניים ושמירה על ה</w:t>
      </w:r>
      <w:r w:rsidR="008F320C">
        <w:rPr>
          <w:rFonts w:cs="David" w:hint="cs"/>
          <w:rtl/>
        </w:rPr>
        <w:t>י</w:t>
      </w:r>
      <w:r w:rsidR="00392B10" w:rsidRPr="00392B10">
        <w:rPr>
          <w:rFonts w:cs="David" w:hint="cs"/>
          <w:rtl/>
        </w:rPr>
        <w:t>גיינה אורלית בקרב המאושפזים.</w:t>
      </w:r>
    </w:p>
    <w:p w14:paraId="1F7880DE" w14:textId="77777777" w:rsidR="00F6314D" w:rsidRPr="00624DED" w:rsidRDefault="00F6314D" w:rsidP="00F6314D">
      <w:pPr>
        <w:overflowPunct/>
        <w:autoSpaceDE/>
        <w:autoSpaceDN/>
        <w:bidi/>
        <w:adjustRightInd/>
        <w:spacing w:after="200" w:line="276" w:lineRule="auto"/>
        <w:textAlignment w:val="auto"/>
        <w:rPr>
          <w:rtl/>
        </w:rPr>
      </w:pPr>
    </w:p>
    <w:p w14:paraId="1F7880DF" w14:textId="77777777" w:rsidR="00F6314D" w:rsidRPr="00624DED" w:rsidRDefault="00F6314D" w:rsidP="00F6314D">
      <w:pPr>
        <w:spacing w:line="360" w:lineRule="auto"/>
        <w:jc w:val="right"/>
        <w:rPr>
          <w:rFonts w:cs="David"/>
          <w:rtl/>
        </w:rPr>
      </w:pPr>
    </w:p>
    <w:p w14:paraId="1F7880F4" w14:textId="5253203D" w:rsidR="00F6314D" w:rsidRDefault="005907A6" w:rsidP="00F6314D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  <w:t>בברכה,</w:t>
      </w:r>
    </w:p>
    <w:p w14:paraId="703C3F3E" w14:textId="3EF92724" w:rsidR="005907A6" w:rsidRPr="00624DED" w:rsidRDefault="005907A6" w:rsidP="005907A6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</w:r>
      <w:r>
        <w:rPr>
          <w:rFonts w:ascii="Times New Roman" w:hAnsi="Times New Roman" w:cs="David" w:hint="cs"/>
          <w:b/>
          <w:bCs/>
          <w:rtl/>
        </w:rPr>
        <w:tab/>
        <w:t>ד"ר תהאני זועבי</w:t>
      </w:r>
    </w:p>
    <w:p w14:paraId="1F7880F5" w14:textId="77777777" w:rsidR="00F6314D" w:rsidRDefault="00F6314D" w:rsidP="00F6314D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 w:rsidRPr="00624DED">
        <w:rPr>
          <w:rFonts w:ascii="Times New Roman" w:hAnsi="Times New Roman" w:cs="David" w:hint="cs"/>
          <w:b/>
          <w:bCs/>
          <w:rtl/>
        </w:rPr>
        <w:t>העתקים :</w:t>
      </w:r>
    </w:p>
    <w:p w14:paraId="6371D578" w14:textId="157410A9" w:rsidR="00392B10" w:rsidRDefault="00392B10" w:rsidP="00392B10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>פרופ' ש. רשפון, רופא המחוז.</w:t>
      </w:r>
    </w:p>
    <w:p w14:paraId="75F17604" w14:textId="1DF848FF" w:rsidR="00392B10" w:rsidRDefault="00392B10" w:rsidP="00392B10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 xml:space="preserve">ד"ר א. </w:t>
      </w:r>
      <w:proofErr w:type="spellStart"/>
      <w:r>
        <w:rPr>
          <w:rFonts w:ascii="Times New Roman" w:hAnsi="Times New Roman" w:cs="David" w:hint="cs"/>
          <w:b/>
          <w:bCs/>
          <w:rtl/>
        </w:rPr>
        <w:t>וולוביק</w:t>
      </w:r>
      <w:proofErr w:type="spellEnd"/>
      <w:r>
        <w:rPr>
          <w:rFonts w:ascii="Times New Roman" w:hAnsi="Times New Roman" w:cs="David" w:hint="cs"/>
          <w:b/>
          <w:bCs/>
          <w:rtl/>
        </w:rPr>
        <w:t>, רופאת נפת חדרה.</w:t>
      </w:r>
    </w:p>
    <w:p w14:paraId="4350FFD9" w14:textId="3EC8792A" w:rsidR="00392B10" w:rsidRDefault="00392B10" w:rsidP="00392B10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>ד"ר ש. זוסמן , מנהל האגף לבריאות השן.</w:t>
      </w:r>
    </w:p>
    <w:p w14:paraId="6F377D22" w14:textId="280BA7C5" w:rsidR="00392B10" w:rsidRDefault="00392B10" w:rsidP="00392B10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>ד"ר ל. נטפוב, מנהלת המחלקה לשירותים דנטליים.</w:t>
      </w:r>
    </w:p>
    <w:p w14:paraId="64839C2F" w14:textId="59152631" w:rsidR="00392B10" w:rsidRDefault="00392B10" w:rsidP="00392B10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  <w:r>
        <w:rPr>
          <w:rFonts w:ascii="Times New Roman" w:hAnsi="Times New Roman" w:cs="David" w:hint="cs"/>
          <w:b/>
          <w:bCs/>
          <w:rtl/>
        </w:rPr>
        <w:t xml:space="preserve">ד"ר ע. </w:t>
      </w:r>
      <w:proofErr w:type="spellStart"/>
      <w:r>
        <w:rPr>
          <w:rFonts w:ascii="Times New Roman" w:hAnsi="Times New Roman" w:cs="David" w:hint="cs"/>
          <w:b/>
          <w:bCs/>
          <w:rtl/>
        </w:rPr>
        <w:t>מסארווה</w:t>
      </w:r>
      <w:proofErr w:type="spellEnd"/>
      <w:r>
        <w:rPr>
          <w:rFonts w:ascii="Times New Roman" w:hAnsi="Times New Roman" w:cs="David" w:hint="cs"/>
          <w:b/>
          <w:bCs/>
          <w:rtl/>
        </w:rPr>
        <w:t>, אחראי טיפול שיניים לנכי נפש.</w:t>
      </w:r>
    </w:p>
    <w:p w14:paraId="563BA3EF" w14:textId="77777777" w:rsidR="00392B10" w:rsidRPr="00624DED" w:rsidRDefault="00392B10" w:rsidP="00392B10">
      <w:pPr>
        <w:bidi/>
        <w:spacing w:line="360" w:lineRule="auto"/>
        <w:jc w:val="both"/>
        <w:rPr>
          <w:rFonts w:ascii="Times New Roman" w:hAnsi="Times New Roman" w:cs="David"/>
          <w:b/>
          <w:bCs/>
          <w:rtl/>
        </w:rPr>
      </w:pPr>
    </w:p>
    <w:p w14:paraId="1F7880F6" w14:textId="77777777" w:rsidR="00271DE1" w:rsidRDefault="00271DE1"/>
    <w:sectPr w:rsidR="00271DE1" w:rsidSect="000F42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88108" w14:textId="77777777" w:rsidR="001404E5" w:rsidRDefault="00C670A4">
      <w:r>
        <w:separator/>
      </w:r>
    </w:p>
  </w:endnote>
  <w:endnote w:type="continuationSeparator" w:id="0">
    <w:p w14:paraId="1F78810A" w14:textId="77777777" w:rsidR="001404E5" w:rsidRDefault="00C6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9A8DF" w14:textId="77777777" w:rsidR="00246ECE" w:rsidRDefault="00246E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880FF" w14:textId="77777777" w:rsidR="007A48A3" w:rsidRPr="00C5079A" w:rsidRDefault="00F6314D" w:rsidP="00BB11AC">
    <w:pPr>
      <w:rPr>
        <w:rFonts w:cs="Times New Roman"/>
        <w:b/>
        <w:bCs/>
        <w:sz w:val="20"/>
        <w:szCs w:val="20"/>
        <w:rtl/>
      </w:rPr>
    </w:pPr>
    <w:r w:rsidRPr="00C5079A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F78810A" wp14:editId="1F78810B">
          <wp:simplePos x="0" y="0"/>
          <wp:positionH relativeFrom="column">
            <wp:posOffset>4892675</wp:posOffset>
          </wp:positionH>
          <wp:positionV relativeFrom="paragraph">
            <wp:posOffset>59690</wp:posOffset>
          </wp:positionV>
          <wp:extent cx="727075" cy="348615"/>
          <wp:effectExtent l="0" t="0" r="0" b="0"/>
          <wp:wrapNone/>
          <wp:docPr id="17" name="תמונה 17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ציין מיקום תוכן 4"/>
                  <pic:cNvPicPr>
                    <a:picLocks noGrp="1"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5" t="4854" r="39595" b="10676"/>
                  <a:stretch/>
                </pic:blipFill>
                <pic:spPr bwMode="auto">
                  <a:xfrm>
                    <a:off x="0" y="0"/>
                    <a:ext cx="72707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79A">
      <w:rPr>
        <w:rFonts w:cs="David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8810C" wp14:editId="1F78810D">
              <wp:simplePos x="0" y="0"/>
              <wp:positionH relativeFrom="column">
                <wp:posOffset>17060</wp:posOffset>
              </wp:positionH>
              <wp:positionV relativeFrom="paragraph">
                <wp:posOffset>-9800</wp:posOffset>
              </wp:positionV>
              <wp:extent cx="5261212" cy="0"/>
              <wp:effectExtent l="0" t="0" r="15875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6121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מחבר ישר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-.75pt" to="415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" strokecolor="black [3040]"/>
          </w:pict>
        </mc:Fallback>
      </mc:AlternateContent>
    </w:r>
    <w:proofErr w:type="spellStart"/>
    <w:r w:rsidRPr="00C5079A">
      <w:rPr>
        <w:rFonts w:cs="David" w:hint="cs"/>
        <w:b/>
        <w:bCs/>
        <w:sz w:val="20"/>
        <w:szCs w:val="20"/>
        <w:rtl/>
      </w:rPr>
      <w:t>ק</w:t>
    </w:r>
    <w:r w:rsidRPr="00C5079A">
      <w:rPr>
        <w:rFonts w:cs="David"/>
        <w:b/>
        <w:bCs/>
        <w:sz w:val="20"/>
        <w:szCs w:val="20"/>
        <w:rtl/>
      </w:rPr>
      <w:t>רית</w:t>
    </w:r>
    <w:proofErr w:type="spellEnd"/>
    <w:r w:rsidRPr="00C5079A">
      <w:rPr>
        <w:rFonts w:cs="David"/>
        <w:b/>
        <w:bCs/>
        <w:sz w:val="20"/>
        <w:szCs w:val="20"/>
        <w:rtl/>
      </w:rPr>
      <w:t xml:space="preserve"> הממשלה </w:t>
    </w:r>
    <w:r w:rsidRPr="00C5079A">
      <w:rPr>
        <w:rFonts w:cs="David" w:hint="cs"/>
        <w:b/>
        <w:bCs/>
        <w:sz w:val="20"/>
        <w:szCs w:val="20"/>
        <w:rtl/>
      </w:rPr>
      <w:t xml:space="preserve"> </w:t>
    </w:r>
    <w:r w:rsidRPr="00C5079A">
      <w:rPr>
        <w:rFonts w:cs="David"/>
        <w:b/>
        <w:bCs/>
        <w:sz w:val="20"/>
        <w:szCs w:val="20"/>
        <w:rtl/>
      </w:rPr>
      <w:t xml:space="preserve">שד' </w:t>
    </w:r>
    <w:proofErr w:type="spellStart"/>
    <w:r w:rsidRPr="00C5079A">
      <w:rPr>
        <w:rFonts w:cs="David"/>
        <w:b/>
        <w:bCs/>
        <w:sz w:val="20"/>
        <w:szCs w:val="20"/>
        <w:rtl/>
      </w:rPr>
      <w:t>פלי"ם</w:t>
    </w:r>
    <w:proofErr w:type="spellEnd"/>
    <w:r w:rsidRPr="00C5079A">
      <w:rPr>
        <w:rFonts w:cs="David"/>
        <w:b/>
        <w:bCs/>
        <w:sz w:val="20"/>
        <w:szCs w:val="20"/>
        <w:rtl/>
      </w:rPr>
      <w:t xml:space="preserve"> 15 א, חיפה  מיקוד  31999 </w:t>
    </w:r>
    <w:r w:rsidRPr="00C5079A">
      <w:rPr>
        <w:rFonts w:cs="David" w:hint="cs"/>
        <w:b/>
        <w:bCs/>
        <w:sz w:val="20"/>
        <w:szCs w:val="20"/>
        <w:rtl/>
      </w:rPr>
      <w:t xml:space="preserve"> </w:t>
    </w:r>
    <w:r w:rsidRPr="00C5079A">
      <w:rPr>
        <w:rFonts w:cs="David"/>
        <w:b/>
        <w:bCs/>
        <w:sz w:val="20"/>
        <w:szCs w:val="20"/>
        <w:rtl/>
      </w:rPr>
      <w:t>ת"ד 800</w:t>
    </w:r>
    <w:r w:rsidRPr="00C5079A">
      <w:rPr>
        <w:rFonts w:cs="David" w:hint="cs"/>
        <w:b/>
        <w:bCs/>
        <w:sz w:val="20"/>
        <w:szCs w:val="20"/>
        <w:rtl/>
      </w:rPr>
      <w:t>,  טל'  04-</w:t>
    </w:r>
    <w:r>
      <w:rPr>
        <w:rFonts w:cs="David" w:hint="cs"/>
        <w:b/>
        <w:bCs/>
        <w:sz w:val="20"/>
        <w:szCs w:val="20"/>
        <w:rtl/>
      </w:rPr>
      <w:t>8632925</w:t>
    </w:r>
    <w:r w:rsidRPr="00C5079A">
      <w:rPr>
        <w:rFonts w:cs="David" w:hint="cs"/>
        <w:b/>
        <w:bCs/>
        <w:sz w:val="20"/>
        <w:szCs w:val="20"/>
        <w:rtl/>
      </w:rPr>
      <w:t xml:space="preserve">,  </w:t>
    </w:r>
    <w:r>
      <w:rPr>
        <w:rFonts w:cs="David" w:hint="cs"/>
        <w:b/>
        <w:bCs/>
        <w:sz w:val="20"/>
        <w:szCs w:val="20"/>
        <w:rtl/>
      </w:rPr>
      <w:t>פקס 04-8633133</w:t>
    </w:r>
  </w:p>
  <w:p w14:paraId="1F788100" w14:textId="77777777" w:rsidR="007A48A3" w:rsidRPr="00C5079A" w:rsidRDefault="00F6314D" w:rsidP="00F663F4">
    <w:pPr>
      <w:rPr>
        <w:rFonts w:asciiTheme="majorHAnsi" w:hAnsiTheme="majorHAnsi"/>
        <w:b/>
        <w:bCs/>
        <w:sz w:val="18"/>
        <w:szCs w:val="18"/>
        <w:lang w:bidi="ar-SA"/>
      </w:rPr>
    </w:pPr>
    <w:r w:rsidRPr="00C5079A">
      <w:rPr>
        <w:rFonts w:asciiTheme="majorHAnsi" w:hAnsiTheme="majorHAnsi" w:cs="Times New Roman"/>
        <w:b/>
        <w:bCs/>
        <w:sz w:val="18"/>
        <w:szCs w:val="18"/>
        <w:rtl/>
        <w:lang w:bidi="ar-SA"/>
      </w:rPr>
      <w:t>المجمع</w:t>
    </w:r>
    <w:r w:rsidRPr="00C5079A">
      <w:rPr>
        <w:rFonts w:asciiTheme="majorHAnsi" w:hAnsiTheme="majorHAnsi" w:cs="Times New Roman" w:hint="cs"/>
        <w:b/>
        <w:bCs/>
        <w:sz w:val="18"/>
        <w:szCs w:val="18"/>
        <w:rtl/>
        <w:lang w:bidi="ar-SA"/>
      </w:rPr>
      <w:t xml:space="preserve"> </w:t>
    </w:r>
    <w:r w:rsidRPr="00C5079A">
      <w:rPr>
        <w:rFonts w:asciiTheme="majorHAnsi" w:hAnsiTheme="majorHAnsi" w:cs="Times New Roman"/>
        <w:b/>
        <w:bCs/>
        <w:sz w:val="18"/>
        <w:szCs w:val="18"/>
        <w:rtl/>
        <w:lang w:bidi="ar-SA"/>
      </w:rPr>
      <w:t>الحكومي</w:t>
    </w:r>
    <w:r w:rsidRPr="00C5079A">
      <w:rPr>
        <w:rFonts w:asciiTheme="majorHAnsi" w:hAnsiTheme="majorHAnsi" w:cs="Times New Roman" w:hint="cs"/>
        <w:b/>
        <w:bCs/>
        <w:sz w:val="18"/>
        <w:szCs w:val="18"/>
        <w:rtl/>
        <w:lang w:bidi="ar-SA"/>
      </w:rPr>
      <w:t>،</w:t>
    </w:r>
    <w:r w:rsidRPr="00C5079A">
      <w:rPr>
        <w:rFonts w:asciiTheme="majorHAnsi" w:hAnsiTheme="majorHAnsi" w:hint="cs"/>
        <w:b/>
        <w:bCs/>
        <w:sz w:val="18"/>
        <w:szCs w:val="18"/>
        <w:rtl/>
        <w:lang w:bidi="ar-SA"/>
      </w:rPr>
      <w:t xml:space="preserve"> </w:t>
    </w:r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جادة </w:t>
    </w:r>
    <w:proofErr w:type="spellStart"/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>باليام</w:t>
    </w:r>
    <w:proofErr w:type="spellEnd"/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 15أ حيفا، </w:t>
    </w:r>
    <w:proofErr w:type="spellStart"/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>ميكود</w:t>
    </w:r>
    <w:proofErr w:type="spellEnd"/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 31999 صندوق بريد 800، هاتف </w:t>
    </w:r>
    <w:r>
      <w:rPr>
        <w:rFonts w:asciiTheme="majorHAnsi" w:hAnsiTheme="majorHAnsi" w:hint="cs"/>
        <w:b/>
        <w:bCs/>
        <w:sz w:val="18"/>
        <w:szCs w:val="18"/>
        <w:rtl/>
      </w:rPr>
      <w:t>8632925</w:t>
    </w:r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>-04، فاكس</w:t>
    </w:r>
    <w:r>
      <w:rPr>
        <w:rFonts w:cs="David" w:hint="cs"/>
        <w:b/>
        <w:bCs/>
        <w:sz w:val="20"/>
        <w:szCs w:val="20"/>
        <w:rtl/>
      </w:rPr>
      <w:t>04-8633133</w:t>
    </w:r>
    <w:r w:rsidRPr="00C5079A">
      <w:rPr>
        <w:rFonts w:asciiTheme="majorHAnsi" w:hAnsiTheme="majorHAnsi"/>
        <w:b/>
        <w:bCs/>
        <w:sz w:val="18"/>
        <w:szCs w:val="18"/>
        <w:rtl/>
        <w:lang w:bidi="ar-SA"/>
      </w:rPr>
      <w:t xml:space="preserve"> </w:t>
    </w:r>
  </w:p>
  <w:p w14:paraId="1F788101" w14:textId="77777777" w:rsidR="007A48A3" w:rsidRPr="00C5079A" w:rsidRDefault="00F6314D" w:rsidP="00F663F4">
    <w:pPr>
      <w:rPr>
        <w:b/>
        <w:bCs/>
        <w:sz w:val="16"/>
        <w:szCs w:val="16"/>
        <w:rtl/>
      </w:rPr>
    </w:pPr>
    <w:r w:rsidRPr="00C5079A">
      <w:rPr>
        <w:rFonts w:cs="David"/>
        <w:b/>
        <w:bCs/>
        <w:sz w:val="16"/>
        <w:szCs w:val="16"/>
      </w:rPr>
      <w:t xml:space="preserve">Government Complex, </w:t>
    </w:r>
    <w:proofErr w:type="spellStart"/>
    <w:r w:rsidRPr="00C5079A">
      <w:rPr>
        <w:rFonts w:cs="David"/>
        <w:b/>
        <w:bCs/>
        <w:sz w:val="16"/>
        <w:szCs w:val="16"/>
      </w:rPr>
      <w:t>Palyam</w:t>
    </w:r>
    <w:proofErr w:type="spellEnd"/>
    <w:r w:rsidRPr="00C5079A">
      <w:rPr>
        <w:rFonts w:cs="David"/>
        <w:b/>
        <w:bCs/>
        <w:sz w:val="16"/>
        <w:szCs w:val="16"/>
      </w:rPr>
      <w:t xml:space="preserve"> Ave.</w:t>
    </w:r>
    <w:r w:rsidRPr="00C5079A">
      <w:rPr>
        <w:b/>
        <w:bCs/>
        <w:sz w:val="16"/>
        <w:szCs w:val="16"/>
      </w:rPr>
      <w:t xml:space="preserve"> 15a, Haifa 31999, P.O. Box </w:t>
    </w:r>
    <w:r>
      <w:rPr>
        <w:b/>
        <w:bCs/>
        <w:sz w:val="16"/>
        <w:szCs w:val="16"/>
      </w:rPr>
      <w:t>800</w:t>
    </w:r>
    <w:r w:rsidRPr="00C5079A">
      <w:rPr>
        <w:b/>
        <w:bCs/>
        <w:sz w:val="16"/>
        <w:szCs w:val="16"/>
      </w:rPr>
      <w:t>, Tel 04-</w:t>
    </w:r>
    <w:r>
      <w:rPr>
        <w:b/>
        <w:bCs/>
        <w:sz w:val="16"/>
        <w:szCs w:val="16"/>
      </w:rPr>
      <w:t>8632925</w:t>
    </w:r>
    <w:r w:rsidRPr="00C5079A">
      <w:rPr>
        <w:b/>
        <w:bCs/>
        <w:sz w:val="16"/>
        <w:szCs w:val="16"/>
      </w:rPr>
      <w:t xml:space="preserve">, Fax </w:t>
    </w:r>
    <w:r>
      <w:rPr>
        <w:rFonts w:cs="David" w:hint="cs"/>
        <w:b/>
        <w:bCs/>
        <w:sz w:val="20"/>
        <w:szCs w:val="20"/>
        <w:rtl/>
      </w:rPr>
      <w:t>04-8633133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87AC" w14:textId="77777777" w:rsidR="00246ECE" w:rsidRDefault="00246E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88104" w14:textId="77777777" w:rsidR="001404E5" w:rsidRDefault="00C670A4">
      <w:r>
        <w:separator/>
      </w:r>
    </w:p>
  </w:footnote>
  <w:footnote w:type="continuationSeparator" w:id="0">
    <w:p w14:paraId="1F788106" w14:textId="77777777" w:rsidR="001404E5" w:rsidRDefault="00C6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25478" w14:textId="77777777" w:rsidR="00246ECE" w:rsidRDefault="00246E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880FA" w14:textId="77777777" w:rsidR="007A48A3" w:rsidRDefault="00F6314D" w:rsidP="00B26B0E">
    <w:pPr>
      <w:pStyle w:val="a3"/>
      <w:ind w:left="167" w:firstLine="4153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788104" wp14:editId="1F788105">
          <wp:simplePos x="0" y="0"/>
          <wp:positionH relativeFrom="column">
            <wp:posOffset>2036445</wp:posOffset>
          </wp:positionH>
          <wp:positionV relativeFrom="paragraph">
            <wp:posOffset>-231140</wp:posOffset>
          </wp:positionV>
          <wp:extent cx="1866900" cy="619125"/>
          <wp:effectExtent l="0" t="0" r="0" b="9525"/>
          <wp:wrapNone/>
          <wp:docPr id="16" name="תמונה 16" descr="תיאור: תיאור: cid:image001.jpg@01CD3803.47DC75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 descr="תיאור: תיאור: cid:image001.jpg@01CD3803.47DC75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F788106" wp14:editId="1F788107">
          <wp:simplePos x="0" y="0"/>
          <wp:positionH relativeFrom="column">
            <wp:posOffset>1430655</wp:posOffset>
          </wp:positionH>
          <wp:positionV relativeFrom="paragraph">
            <wp:posOffset>-28575</wp:posOffset>
          </wp:positionV>
          <wp:extent cx="681990" cy="294005"/>
          <wp:effectExtent l="0" t="0" r="3810" b="0"/>
          <wp:wrapSquare wrapText="bothSides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33" t="59543" r="33333" b="16045"/>
                  <a:stretch/>
                </pic:blipFill>
                <pic:spPr bwMode="auto">
                  <a:xfrm>
                    <a:off x="0" y="0"/>
                    <a:ext cx="68199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1F788108" wp14:editId="1F788109">
          <wp:simplePos x="0" y="0"/>
          <wp:positionH relativeFrom="column">
            <wp:posOffset>3903980</wp:posOffset>
          </wp:positionH>
          <wp:positionV relativeFrom="paragraph">
            <wp:posOffset>-48260</wp:posOffset>
          </wp:positionV>
          <wp:extent cx="555625" cy="321945"/>
          <wp:effectExtent l="0" t="0" r="0" b="1905"/>
          <wp:wrapNone/>
          <wp:docPr id="15" name="תמונה 15" descr="C:\Documents and Settings\rami.grifat\My Documents\My Pictures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mi.grifat\My Documents\My Pictures\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87" t="63331" r="33664" b="11032"/>
                  <a:stretch/>
                </pic:blipFill>
                <pic:spPr bwMode="auto">
                  <a:xfrm>
                    <a:off x="0" y="0"/>
                    <a:ext cx="55562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</w:t>
    </w:r>
  </w:p>
  <w:p w14:paraId="1F7880FB" w14:textId="77777777" w:rsidR="007A48A3" w:rsidRDefault="00F6314D" w:rsidP="000F421F">
    <w:pPr>
      <w:pStyle w:val="a3"/>
      <w:tabs>
        <w:tab w:val="clear" w:pos="8306"/>
        <w:tab w:val="right" w:pos="10206"/>
      </w:tabs>
      <w:ind w:left="-908" w:firstLine="908"/>
      <w:rPr>
        <w:rtl/>
      </w:rPr>
    </w:pPr>
    <w:r w:rsidRPr="00DD5DB0">
      <w:rPr>
        <w:rFonts w:hint="cs"/>
        <w:b/>
        <w:bCs/>
        <w:rtl/>
      </w:rPr>
      <w:t xml:space="preserve">לשכת </w:t>
    </w:r>
    <w:r>
      <w:rPr>
        <w:rFonts w:hint="cs"/>
        <w:b/>
        <w:bCs/>
        <w:rtl/>
      </w:rPr>
      <w:t>הבריאות המחוזית</w:t>
    </w:r>
    <w:r w:rsidRPr="00DD5DB0">
      <w:rPr>
        <w:rFonts w:hint="cs"/>
        <w:b/>
        <w:bCs/>
        <w:rtl/>
      </w:rPr>
      <w:t xml:space="preserve"> חיפה</w:t>
    </w:r>
  </w:p>
  <w:p w14:paraId="1F7880FC" w14:textId="77777777" w:rsidR="007A48A3" w:rsidRDefault="00F6314D" w:rsidP="000F421F">
    <w:pPr>
      <w:pStyle w:val="a3"/>
      <w:tabs>
        <w:tab w:val="clear" w:pos="8306"/>
        <w:tab w:val="right" w:pos="10206"/>
      </w:tabs>
      <w:ind w:left="-908" w:firstLine="908"/>
      <w:rPr>
        <w:rtl/>
      </w:rPr>
    </w:pPr>
    <w:r>
      <w:rPr>
        <w:rFonts w:hint="cs"/>
        <w:rtl/>
      </w:rPr>
      <w:t xml:space="preserve">  </w:t>
    </w:r>
    <w:r>
      <w:rPr>
        <w:rFonts w:hint="cs"/>
        <w:rtl/>
      </w:rPr>
      <w:tab/>
    </w:r>
    <w:r>
      <w:rPr>
        <w:rFonts w:hint="cs"/>
        <w:rtl/>
      </w:rPr>
      <w:tab/>
    </w:r>
    <w:r w:rsidRPr="000F421F">
      <w:rPr>
        <w:rFonts w:hint="cs"/>
        <w:b/>
        <w:bCs/>
        <w:rtl/>
      </w:rPr>
      <w:t>שירותי בריאות הציבור</w:t>
    </w:r>
  </w:p>
  <w:p w14:paraId="1F7880FD" w14:textId="77777777" w:rsidR="007A48A3" w:rsidRPr="002E0306" w:rsidRDefault="00F6314D" w:rsidP="00045E57">
    <w:pPr>
      <w:pStyle w:val="a3"/>
      <w:tabs>
        <w:tab w:val="clear" w:pos="8306"/>
        <w:tab w:val="right" w:pos="10206"/>
      </w:tabs>
      <w:ind w:left="-908" w:firstLine="908"/>
      <w:rPr>
        <w:rtl/>
      </w:rPr>
    </w:pPr>
    <w:r>
      <w:rPr>
        <w:rFonts w:hint="cs"/>
        <w:rtl/>
      </w:rPr>
      <w:t xml:space="preserve">רופאת השיניים המחוזית  </w:t>
    </w:r>
    <w:r w:rsidRPr="00FD33BF">
      <w:rPr>
        <w:rFonts w:hint="cs"/>
        <w:rtl/>
      </w:rPr>
      <w:t xml:space="preserve"> </w:t>
    </w:r>
    <w:r>
      <w:rPr>
        <w:rFonts w:cs="David"/>
        <w:b/>
        <w:bCs/>
        <w:sz w:val="18"/>
      </w:rPr>
      <w:t xml:space="preserve">            </w:t>
    </w:r>
    <w:r w:rsidRPr="00045E57">
      <w:t>Tahani.zuabi@lbhaifa.health.gov.il</w:t>
    </w:r>
    <w:r>
      <w:rPr>
        <w:rFonts w:hint="cs"/>
        <w:rtl/>
      </w:rPr>
      <w:tab/>
    </w:r>
    <w:r>
      <w:rPr>
        <w:rFonts w:cs="David"/>
        <w:b/>
        <w:bCs/>
        <w:sz w:val="18"/>
      </w:rPr>
      <w:t xml:space="preserve"> </w:t>
    </w:r>
    <w:r w:rsidRPr="002E0306">
      <w:rPr>
        <w:rFonts w:cs="David"/>
        <w:b/>
        <w:bCs/>
        <w:sz w:val="18"/>
      </w:rPr>
      <w:t xml:space="preserve"> </w:t>
    </w:r>
    <w:r>
      <w:rPr>
        <w:rFonts w:cs="David"/>
        <w:b/>
        <w:bCs/>
        <w:sz w:val="18"/>
      </w:rPr>
      <w:t xml:space="preserve"> </w:t>
    </w:r>
    <w:r>
      <w:rPr>
        <w:rFonts w:cs="David"/>
        <w:b/>
        <w:bCs/>
        <w:sz w:val="18"/>
      </w:rPr>
      <w:tab/>
    </w:r>
    <w:r>
      <w:rPr>
        <w:rFonts w:cs="David"/>
        <w:b/>
        <w:bCs/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202F8" w14:textId="77777777" w:rsidR="00246ECE" w:rsidRDefault="00246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64FE3"/>
    <w:multiLevelType w:val="hybridMultilevel"/>
    <w:tmpl w:val="6CDA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4D"/>
    <w:rsid w:val="00066146"/>
    <w:rsid w:val="000805AD"/>
    <w:rsid w:val="001404E5"/>
    <w:rsid w:val="00176407"/>
    <w:rsid w:val="001C26D7"/>
    <w:rsid w:val="001F01B4"/>
    <w:rsid w:val="00205FE8"/>
    <w:rsid w:val="002122BA"/>
    <w:rsid w:val="00246ECE"/>
    <w:rsid w:val="00271DE1"/>
    <w:rsid w:val="003432F4"/>
    <w:rsid w:val="00356060"/>
    <w:rsid w:val="00392B10"/>
    <w:rsid w:val="00440901"/>
    <w:rsid w:val="004E328E"/>
    <w:rsid w:val="005907A6"/>
    <w:rsid w:val="00671FC7"/>
    <w:rsid w:val="0080285C"/>
    <w:rsid w:val="008453F3"/>
    <w:rsid w:val="008F320C"/>
    <w:rsid w:val="00993480"/>
    <w:rsid w:val="00AA54E0"/>
    <w:rsid w:val="00AE0382"/>
    <w:rsid w:val="00B93C36"/>
    <w:rsid w:val="00BA422E"/>
    <w:rsid w:val="00BC7F8A"/>
    <w:rsid w:val="00C1021C"/>
    <w:rsid w:val="00C670A4"/>
    <w:rsid w:val="00CA523D"/>
    <w:rsid w:val="00E02ED3"/>
    <w:rsid w:val="00F6314D"/>
    <w:rsid w:val="00F7190B"/>
    <w:rsid w:val="00F7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8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14D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F6314D"/>
  </w:style>
  <w:style w:type="paragraph" w:styleId="a5">
    <w:name w:val="footer"/>
    <w:basedOn w:val="a"/>
    <w:link w:val="a6"/>
    <w:uiPriority w:val="99"/>
    <w:unhideWhenUsed/>
    <w:rsid w:val="00F6314D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F6314D"/>
  </w:style>
  <w:style w:type="paragraph" w:styleId="a7">
    <w:name w:val="Balloon Text"/>
    <w:basedOn w:val="a"/>
    <w:link w:val="a8"/>
    <w:uiPriority w:val="99"/>
    <w:semiHidden/>
    <w:unhideWhenUsed/>
    <w:rsid w:val="00F631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314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14D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F6314D"/>
  </w:style>
  <w:style w:type="paragraph" w:styleId="a5">
    <w:name w:val="footer"/>
    <w:basedOn w:val="a"/>
    <w:link w:val="a6"/>
    <w:uiPriority w:val="99"/>
    <w:unhideWhenUsed/>
    <w:rsid w:val="00F6314D"/>
    <w:pPr>
      <w:tabs>
        <w:tab w:val="center" w:pos="4153"/>
        <w:tab w:val="right" w:pos="8306"/>
      </w:tabs>
      <w:overflowPunct/>
      <w:autoSpaceDE/>
      <w:autoSpaceDN/>
      <w:bidi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F6314D"/>
  </w:style>
  <w:style w:type="paragraph" w:styleId="a7">
    <w:name w:val="Balloon Text"/>
    <w:basedOn w:val="a"/>
    <w:link w:val="a8"/>
    <w:uiPriority w:val="99"/>
    <w:semiHidden/>
    <w:unhideWhenUsed/>
    <w:rsid w:val="00F631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314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CategoryID xmlns="6d402cae-5455-4945-84bb-de13b37faccf">0c396b7881bf;#</SDCategoryID>
    <AutoNumber xmlns="6d402cae-5455-4945-84bb-de13b37faccf">282976616</AutoNumber>
    <SDDocumentSource xmlns="6d402cae-5455-4945-84bb-de13b37faccf">SDNewFile</SDDocumentSource>
    <SDCCList xmlns="6d402cae-5455-4945-84bb-de13b37faccf" xsi:nil="true"/>
    <SDNumOfSignatures xmlns="6d402cae-5455-4945-84bb-de13b37faccf" xsi:nil="true"/>
    <SDLastSigningDate xmlns="6d402cae-5455-4945-84bb-de13b37faccf" xsi:nil="true"/>
    <SDDocDate xmlns="6d402cae-5455-4945-84bb-de13b37faccf">2016-11-13T23:00:00+00:00</SDDocDate>
    <SDToList xmlns="6d402cae-5455-4945-84bb-de13b37faccf" xsi:nil="true"/>
    <SDAuthor xmlns="6d402cae-5455-4945-84bb-de13b37faccf">דר תהאני זועבי</SDAuthor>
    <SDOriginalID xmlns="6d402cae-5455-4945-84bb-de13b37faccf" xsi:nil="true"/>
    <SDSignersLogins xmlns="6d402cae-5455-4945-84bb-de13b37faccf" xsi:nil="true"/>
    <SDSenderName xmlns="6d402cae-5455-4945-84bb-de13b37faccf" xsi:nil="true"/>
    <SDOfflineTo xmlns="6d402cae-5455-4945-84bb-de13b37faccf" xsi:nil="true"/>
    <SDImportance xmlns="6d402cae-5455-4945-84bb-de13b37faccf">0</SDImportance>
    <SDCategories xmlns="6d402cae-5455-4945-84bb-de13b37faccf">:לשכת הבריאות המחוזית חיפה:בריאות השן:בתי חולים:בתי חולים לנכי נפש;#</SDCategories>
    <SDAsmachta xmlns="6d402cae-5455-4945-84bb-de13b37faccf" xsi:nil="true"/>
    <SDHebDate xmlns="6d402cae-5455-4945-84bb-de13b37faccf">י"ג בחשון, התשע"ז</SDHeb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בריאות השן" ma:contentTypeID="0x010100067E684AEAFBA242895C5CBE990456E409002612C0F138E2D147B1A6ABC25F307BF6" ma:contentTypeVersion="8" ma:contentTypeDescription="צור מסמך חדש." ma:contentTypeScope="" ma:versionID="9d646b5f7b15ffe9e60eb15fde5d6d03">
  <xsd:schema xmlns:xsd="http://www.w3.org/2001/XMLSchema" xmlns:xs="http://www.w3.org/2001/XMLSchema" xmlns:p="http://schemas.microsoft.com/office/2006/metadata/properties" xmlns:ns2="6d402cae-5455-4945-84bb-de13b37faccf" targetNamespace="http://schemas.microsoft.com/office/2006/metadata/properties" ma:root="true" ma:fieldsID="ca6d14d72c935bf27eb07cbcbe6d0c1c" ns2:_="">
    <xsd:import namespace="6d402cae-5455-4945-84bb-de13b37faccf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SDToList" minOccurs="0"/>
                <xsd:element ref="ns2:SDCCList" minOccurs="0"/>
                <xsd:element ref="ns2:SDSender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02cae-5455-4945-84bb-de13b37faccf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SDToList" ma:index="15" nillable="true" ma:displayName="SDToList" ma:internalName="SDToList">
      <xsd:simpleType>
        <xsd:restriction base="dms:Note">
          <xsd:maxLength value="255"/>
        </xsd:restriction>
      </xsd:simpleType>
    </xsd:element>
    <xsd:element name="SDCCList" ma:index="16" nillable="true" ma:displayName="SDCCList" ma:internalName="SDCCList">
      <xsd:simpleType>
        <xsd:restriction base="dms:Text"/>
      </xsd:simpleType>
    </xsd:element>
    <xsd:element name="SDSenderName" ma:index="17" nillable="true" ma:displayName="SDSenderName" ma:internalName="SDSender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A2EA9-E43F-4F11-A77F-7F3E948F7324}">
  <ds:schemaRefs>
    <ds:schemaRef ds:uri="http://purl.org/dc/dcmitype/"/>
    <ds:schemaRef ds:uri="http://schemas.microsoft.com/office/2006/metadata/properties"/>
    <ds:schemaRef ds:uri="6d402cae-5455-4945-84bb-de13b37facc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0882E5-793A-43C3-A9E1-ADC5CBF6E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60873-EDCD-4677-8C5F-7498B7CCF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02cae-5455-4945-84bb-de13b37fa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דו"ח בקרה בבית חולים שער מנשה 31.10.16</vt:lpstr>
    </vt:vector>
  </TitlesOfParts>
  <Company>Ministry of Health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בקרה בבית חולים שער מנשה 31.10.16</dc:title>
  <dc:creator>נועם לדרמן</dc:creator>
  <cp:lastModifiedBy>Michal Kahalani</cp:lastModifiedBy>
  <cp:revision>2</cp:revision>
  <dcterms:created xsi:type="dcterms:W3CDTF">2016-11-20T06:40:00Z</dcterms:created>
  <dcterms:modified xsi:type="dcterms:W3CDTF">2016-11-20T06:40:00Z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g">
    <vt:lpwstr>{EAECB3F7-8DD7-477C-B915-1B886372357D},8</vt:lpwstr>
  </property>
  <property fmtid="{D5CDD505-2E9C-101B-9397-08002B2CF9AE}" pid="3" name="_Level">
    <vt:lpwstr>1</vt:lpwstr>
  </property>
  <property fmtid="{D5CDD505-2E9C-101B-9397-08002B2CF9AE}" pid="4" name="ItemChildCount">
    <vt:lpwstr>2927;#0</vt:lpwstr>
  </property>
  <property fmtid="{D5CDD505-2E9C-101B-9397-08002B2CF9AE}" pid="5" name="Order">
    <vt:lpwstr>6200.00000000000</vt:lpwstr>
  </property>
  <property fmtid="{D5CDD505-2E9C-101B-9397-08002B2CF9AE}" pid="6" name="z">
    <vt:lpwstr>#RowsetSchema</vt:lpwstr>
  </property>
  <property fmtid="{D5CDD505-2E9C-101B-9397-08002B2CF9AE}" pid="7" name="Last Modified">
    <vt:lpwstr>62;#2015-12-20 09:26:03</vt:lpwstr>
  </property>
  <property fmtid="{D5CDD505-2E9C-101B-9397-08002B2CF9AE}" pid="8" name="SelectTitle">
    <vt:lpwstr>2927</vt:lpwstr>
  </property>
  <property fmtid="{D5CDD505-2E9C-101B-9397-08002B2CF9AE}" pid="9" name="ParentVersionString">
    <vt:lpwstr>2927;#</vt:lpwstr>
  </property>
  <property fmtid="{D5CDD505-2E9C-101B-9397-08002B2CF9AE}" pid="10" name="MetaInfo">
    <vt:lpwstr>2927;#Etag:SW|{EAECB3F7-8DD7-477C-B915-1B886372357D},5
_Level:SW|1
ItemChildCount:SW|2927;#0
vti_contentversionisdirty:BW|false
Order:SW|6200.00000000000
z:SW|#RowsetSchema
vti_thumbnailexists:BW|false
vti_contenttag:SW|{EAECB3F7-8DD7-477C-B915-1B88637235</vt:lpwstr>
  </property>
  <property fmtid="{D5CDD505-2E9C-101B-9397-08002B2CF9AE}" pid="11" name="FolderChildCount">
    <vt:lpwstr>2927;#0</vt:lpwstr>
  </property>
  <property fmtid="{D5CDD505-2E9C-101B-9397-08002B2CF9AE}" pid="12" name="GUID">
    <vt:lpwstr>{63838430-14EF-4856-AFA9-8DB207762F97}</vt:lpwstr>
  </property>
  <property fmtid="{D5CDD505-2E9C-101B-9397-08002B2CF9AE}" pid="13" name="_UIVersion">
    <vt:lpwstr>2048</vt:lpwstr>
  </property>
  <property fmtid="{D5CDD505-2E9C-101B-9397-08002B2CF9AE}" pid="14" name="Created">
    <vt:lpwstr>14/11/2016</vt:lpwstr>
  </property>
  <property fmtid="{D5CDD505-2E9C-101B-9397-08002B2CF9AE}" pid="15" name="owshiddenversion">
    <vt:lpwstr>8</vt:lpwstr>
  </property>
  <property fmtid="{D5CDD505-2E9C-101B-9397-08002B2CF9AE}" pid="16" name="ContentTypeId">
    <vt:lpwstr>0x010100067E684AEAFBA242895C5CBE990456E409002612C0F138E2D147B1A6ABC25F307BF6</vt:lpwstr>
  </property>
  <property fmtid="{D5CDD505-2E9C-101B-9397-08002B2CF9AE}" pid="17" name="BaseName">
    <vt:lpwstr>282976616</vt:lpwstr>
  </property>
  <property fmtid="{D5CDD505-2E9C-101B-9397-08002B2CF9AE}" pid="18" name="SortBehavior">
    <vt:lpwstr>2927;#0</vt:lpwstr>
  </property>
  <property fmtid="{D5CDD505-2E9C-101B-9397-08002B2CF9AE}" pid="19" name="PermMask">
    <vt:lpwstr>0x1b03c4312ef</vt:lpwstr>
  </property>
  <property fmtid="{D5CDD505-2E9C-101B-9397-08002B2CF9AE}" pid="20" name="ScopeId">
    <vt:lpwstr>2927;#{E4F33051-6E8E-4FFD-8FE7-474A37DFC8DA}</vt:lpwstr>
  </property>
  <property fmtid="{D5CDD505-2E9C-101B-9397-08002B2CF9AE}" pid="21" name="WorkflowVersion">
    <vt:lpwstr>1</vt:lpwstr>
  </property>
  <property fmtid="{D5CDD505-2E9C-101B-9397-08002B2CF9AE}" pid="22" name="FileRef">
    <vt:lpwstr>2927;#sites/LishkatBriutHaifa/haifabriuthashen/DocLib/DocLib automatically created by sharedocs 1/282976616.docx</vt:lpwstr>
  </property>
  <property fmtid="{D5CDD505-2E9C-101B-9397-08002B2CF9AE}" pid="23" name="Created Date">
    <vt:lpwstr>62;#2015-03-30 10:28:52</vt:lpwstr>
  </property>
  <property fmtid="{D5CDD505-2E9C-101B-9397-08002B2CF9AE}" pid="24" name="FileSizeDisplay">
    <vt:lpwstr>131883</vt:lpwstr>
  </property>
  <property fmtid="{D5CDD505-2E9C-101B-9397-08002B2CF9AE}" pid="25" name="Edit">
    <vt:lpwstr>0</vt:lpwstr>
  </property>
  <property fmtid="{D5CDD505-2E9C-101B-9397-08002B2CF9AE}" pid="26" name="SDCategoryID">
    <vt:lpwstr>0c396b7881bf;#</vt:lpwstr>
  </property>
  <property fmtid="{D5CDD505-2E9C-101B-9397-08002B2CF9AE}" pid="27" name="_ModerationStatus">
    <vt:lpwstr>0</vt:lpwstr>
  </property>
  <property fmtid="{D5CDD505-2E9C-101B-9397-08002B2CF9AE}" pid="28" name="Created By">
    <vt:lpwstr>SHAREPOINT\system</vt:lpwstr>
  </property>
  <property fmtid="{D5CDD505-2E9C-101B-9397-08002B2CF9AE}" pid="29" name="File Type">
    <vt:lpwstr>docx</vt:lpwstr>
  </property>
  <property fmtid="{D5CDD505-2E9C-101B-9397-08002B2CF9AE}" pid="30" name="File Size">
    <vt:lpwstr>62;#139265</vt:lpwstr>
  </property>
  <property fmtid="{D5CDD505-2E9C-101B-9397-08002B2CF9AE}" pid="31" name="FSObjType">
    <vt:lpwstr>2927;#0</vt:lpwstr>
  </property>
  <property fmtid="{D5CDD505-2E9C-101B-9397-08002B2CF9AE}" pid="32" name="IsCheckedoutToLocal">
    <vt:lpwstr>2927;#0</vt:lpwstr>
  </property>
  <property fmtid="{D5CDD505-2E9C-101B-9397-08002B2CF9AE}" pid="33" name="UniqueId">
    <vt:lpwstr>2927;#{EAECB3F7-8DD7-477C-B915-1B886372357D}</vt:lpwstr>
  </property>
  <property fmtid="{D5CDD505-2E9C-101B-9397-08002B2CF9AE}" pid="34" name="CheckedOutTitle">
    <vt:lpwstr>2927;#</vt:lpwstr>
  </property>
  <property fmtid="{D5CDD505-2E9C-101B-9397-08002B2CF9AE}" pid="35" name="ServerUrl">
    <vt:lpwstr>/sites/LishkatBriutHaifa/haifabriuthashen/DocLib/DocLib automatically created by sharedocs 1/282976616.docx</vt:lpwstr>
  </property>
  <property fmtid="{D5CDD505-2E9C-101B-9397-08002B2CF9AE}" pid="36" name="Modified">
    <vt:lpwstr>15/11/2016</vt:lpwstr>
  </property>
  <property fmtid="{D5CDD505-2E9C-101B-9397-08002B2CF9AE}" pid="37" name="CheckedOutUserId">
    <vt:lpwstr>2927;#</vt:lpwstr>
  </property>
  <property fmtid="{D5CDD505-2E9C-101B-9397-08002B2CF9AE}" pid="38" name="VirusStatus">
    <vt:lpwstr>2927;#131883</vt:lpwstr>
  </property>
  <property fmtid="{D5CDD505-2E9C-101B-9397-08002B2CF9AE}" pid="39" name="Combine">
    <vt:lpwstr>0</vt:lpwstr>
  </property>
  <property fmtid="{D5CDD505-2E9C-101B-9397-08002B2CF9AE}" pid="40" name="Editor">
    <vt:lpwstr>38;#ד"ר תהאני זועבי</vt:lpwstr>
  </property>
  <property fmtid="{D5CDD505-2E9C-101B-9397-08002B2CF9AE}" pid="41" name="DocIcon">
    <vt:lpwstr>docx</vt:lpwstr>
  </property>
  <property fmtid="{D5CDD505-2E9C-101B-9397-08002B2CF9AE}" pid="42" name="EncodedAbsUrl">
    <vt:lpwstr>http://spweb/sites/LishkatBriutHaifa/haifabriuthashen/DocLib/DocLib%20automatically%20created%20by%20sharedocs%201/282976616.docx</vt:lpwstr>
  </property>
  <property fmtid="{D5CDD505-2E9C-101B-9397-08002B2CF9AE}" pid="43" name="_IsCurrentVersion">
    <vt:lpwstr>1</vt:lpwstr>
  </property>
  <property fmtid="{D5CDD505-2E9C-101B-9397-08002B2CF9AE}" pid="44" name="ParentLeafName">
    <vt:lpwstr>2927;#</vt:lpwstr>
  </property>
  <property fmtid="{D5CDD505-2E9C-101B-9397-08002B2CF9AE}" pid="45" name="Modified By">
    <vt:lpwstr>BRIUTNT\sharedocs_user</vt:lpwstr>
  </property>
  <property fmtid="{D5CDD505-2E9C-101B-9397-08002B2CF9AE}" pid="46" name="LinkFilename">
    <vt:lpwstr>282976616.docx</vt:lpwstr>
  </property>
  <property fmtid="{D5CDD505-2E9C-101B-9397-08002B2CF9AE}" pid="47" name="ServerRedirected">
    <vt:lpwstr>0</vt:lpwstr>
  </property>
  <property fmtid="{D5CDD505-2E9C-101B-9397-08002B2CF9AE}" pid="48" name="RepairDocument">
    <vt:lpwstr>0</vt:lpwstr>
  </property>
  <property fmtid="{D5CDD505-2E9C-101B-9397-08002B2CF9AE}" pid="49" name="LinkFilenameNoMenu">
    <vt:lpwstr>282976616.docx</vt:lpwstr>
  </property>
  <property fmtid="{D5CDD505-2E9C-101B-9397-08002B2CF9AE}" pid="50" name="ID">
    <vt:lpwstr>2927</vt:lpwstr>
  </property>
  <property fmtid="{D5CDD505-2E9C-101B-9397-08002B2CF9AE}" pid="51" name="_CheckinComment">
    <vt:lpwstr>2927;#</vt:lpwstr>
  </property>
  <property fmtid="{D5CDD505-2E9C-101B-9397-08002B2CF9AE}" pid="52" name="_EditMenuTableStart2">
    <vt:lpwstr>2927</vt:lpwstr>
  </property>
  <property fmtid="{D5CDD505-2E9C-101B-9397-08002B2CF9AE}" pid="53" name="FileLeafRef">
    <vt:lpwstr>2927;#282976616.docx</vt:lpwstr>
  </property>
  <property fmtid="{D5CDD505-2E9C-101B-9397-08002B2CF9AE}" pid="54" name="LinkFilename2">
    <vt:lpwstr>282976616.docx</vt:lpwstr>
  </property>
  <property fmtid="{D5CDD505-2E9C-101B-9397-08002B2CF9AE}" pid="55" name="_EditMenuTableStart">
    <vt:lpwstr>282976616.docx</vt:lpwstr>
  </property>
  <property fmtid="{D5CDD505-2E9C-101B-9397-08002B2CF9AE}" pid="56" name="Author">
    <vt:lpwstr>38;#ד"ר תהאני זועבי</vt:lpwstr>
  </property>
  <property fmtid="{D5CDD505-2E9C-101B-9397-08002B2CF9AE}" pid="57" name="ProgId">
    <vt:lpwstr>2927;#</vt:lpwstr>
  </property>
  <property fmtid="{D5CDD505-2E9C-101B-9397-08002B2CF9AE}" pid="58" name="FileDirRef">
    <vt:lpwstr>2927;#sites/LishkatBriutHaifa/haifabriuthashen/DocLib/DocLib automatically created by sharedocs 1</vt:lpwstr>
  </property>
  <property fmtid="{D5CDD505-2E9C-101B-9397-08002B2CF9AE}" pid="59" name="_EditMenuTableEnd">
    <vt:lpwstr>2927</vt:lpwstr>
  </property>
  <property fmtid="{D5CDD505-2E9C-101B-9397-08002B2CF9AE}" pid="60" name="SelectFilename">
    <vt:lpwstr>2927</vt:lpwstr>
  </property>
  <property fmtid="{D5CDD505-2E9C-101B-9397-08002B2CF9AE}" pid="61" name="ContentType">
    <vt:lpwstr>בריאות השן</vt:lpwstr>
  </property>
  <property fmtid="{D5CDD505-2E9C-101B-9397-08002B2CF9AE}" pid="62" name="Modified_x0020_By">
    <vt:lpwstr>BRIUTNT\tahani.zuabi</vt:lpwstr>
  </property>
  <property fmtid="{D5CDD505-2E9C-101B-9397-08002B2CF9AE}" pid="63" name="Created_x0020_By">
    <vt:lpwstr>BRIUTNT\tahani.zuabi</vt:lpwstr>
  </property>
  <property fmtid="{D5CDD505-2E9C-101B-9397-08002B2CF9AE}" pid="64" name="File_x0020_Type">
    <vt:lpwstr>docx</vt:lpwstr>
  </property>
  <property fmtid="{D5CDD505-2E9C-101B-9397-08002B2CF9AE}" pid="65" name="AutoNumber">
    <vt:lpwstr>282976616</vt:lpwstr>
  </property>
  <property fmtid="{D5CDD505-2E9C-101B-9397-08002B2CF9AE}" pid="66" name="SDCategories">
    <vt:lpwstr>:לשכת הבריאות המחוזית חיפה:בריאות השן:בתי חולים:בתי חולים לנכי נפש;#</vt:lpwstr>
  </property>
  <property fmtid="{D5CDD505-2E9C-101B-9397-08002B2CF9AE}" pid="67" name="SDDocumentSource">
    <vt:lpwstr>SDNewFile</vt:lpwstr>
  </property>
  <property fmtid="{D5CDD505-2E9C-101B-9397-08002B2CF9AE}" pid="68" name="SDAuthor">
    <vt:lpwstr>דר תהאני זועבי</vt:lpwstr>
  </property>
  <property fmtid="{D5CDD505-2E9C-101B-9397-08002B2CF9AE}" pid="69" name="SDDocDate">
    <vt:lpwstr>14/11/2016</vt:lpwstr>
  </property>
  <property fmtid="{D5CDD505-2E9C-101B-9397-08002B2CF9AE}" pid="70" name="SDHebDate">
    <vt:lpwstr>י"ג בחשון, התשע"ז</vt:lpwstr>
  </property>
  <property fmtid="{D5CDD505-2E9C-101B-9397-08002B2CF9AE}" pid="71" name="SDImportance">
    <vt:lpwstr>0</vt:lpwstr>
  </property>
  <property fmtid="{D5CDD505-2E9C-101B-9397-08002B2CF9AE}" pid="72" name="Last_x0020_Modified">
    <vt:lpwstr>2927;#2016-11-15 12:40:06</vt:lpwstr>
  </property>
  <property fmtid="{D5CDD505-2E9C-101B-9397-08002B2CF9AE}" pid="73" name="Created_x0020_Date">
    <vt:lpwstr>2927;#2016-11-14 11:05:27</vt:lpwstr>
  </property>
  <property fmtid="{D5CDD505-2E9C-101B-9397-08002B2CF9AE}" pid="74" name="File_x0020_Size">
    <vt:lpwstr>2927;#131883</vt:lpwstr>
  </property>
  <property fmtid="{D5CDD505-2E9C-101B-9397-08002B2CF9AE}" pid="75" name="_UIVersionString">
    <vt:lpwstr>4.0</vt:lpwstr>
  </property>
</Properties>
</file>