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0E611" w14:textId="77777777" w:rsidR="004271D8" w:rsidRDefault="004271D8" w:rsidP="004271D8">
      <w:pPr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  <w:rtl/>
        </w:rPr>
        <w:t>עו"ד מן שלום רב,</w:t>
      </w:r>
    </w:p>
    <w:p w14:paraId="0436DE11" w14:textId="77777777" w:rsidR="004271D8" w:rsidRDefault="004271D8" w:rsidP="004271D8">
      <w:pPr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  <w:rtl/>
        </w:rPr>
        <w:t>מבירור פנייתך מול משאבי אנוש בבית החולים עובדים 125 זוגות.</w:t>
      </w:r>
    </w:p>
    <w:p w14:paraId="47F1D504" w14:textId="77777777" w:rsidR="004271D8" w:rsidRDefault="004271D8" w:rsidP="004271D8">
      <w:pPr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>אין לנו מידע על קשרים של ספקים עם עובדי בית החולים.</w:t>
      </w:r>
    </w:p>
    <w:p w14:paraId="2385E60D" w14:textId="77777777" w:rsidR="004271D8" w:rsidRDefault="004271D8" w:rsidP="004271D8">
      <w:pPr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>כלל המקרים מטופלים במסגרת</w:t>
      </w:r>
      <w:r>
        <w:rPr>
          <w:rFonts w:hint="cs"/>
          <w:color w:val="1F497D"/>
        </w:rPr>
        <w:t xml:space="preserve"> </w:t>
      </w:r>
      <w:r>
        <w:rPr>
          <w:rFonts w:ascii="Arial" w:hAnsi="Arial" w:cs="Arial"/>
          <w:color w:val="1F497D"/>
          <w:rtl/>
        </w:rPr>
        <w:t xml:space="preserve">פרק 13.3 </w:t>
      </w:r>
      <w:proofErr w:type="spellStart"/>
      <w:r>
        <w:rPr>
          <w:rFonts w:ascii="Arial" w:hAnsi="Arial" w:cs="Arial"/>
          <w:color w:val="1F497D"/>
          <w:rtl/>
        </w:rPr>
        <w:t>לתקש"יר</w:t>
      </w:r>
      <w:proofErr w:type="spellEnd"/>
      <w:r>
        <w:rPr>
          <w:rFonts w:ascii="Arial" w:hAnsi="Arial" w:cs="Arial"/>
          <w:color w:val="1F497D"/>
          <w:rtl/>
        </w:rPr>
        <w:t xml:space="preserve"> ולחוזרים המתפרסמים מעת לעת בהקשר זה באתר הנציבות</w:t>
      </w:r>
      <w:r>
        <w:rPr>
          <w:rFonts w:ascii="Arial" w:hAnsi="Arial" w:cs="Arial"/>
          <w:color w:val="1F497D"/>
        </w:rPr>
        <w:t xml:space="preserve"> </w:t>
      </w:r>
      <w:r>
        <w:rPr>
          <w:rFonts w:ascii="Arial" w:hAnsi="Arial" w:cs="Arial"/>
          <w:color w:val="1F497D"/>
          <w:rtl/>
        </w:rPr>
        <w:t>, העוסקים באישור העסקת קרבת משפחה לרבות בני זוג..</w:t>
      </w:r>
    </w:p>
    <w:p w14:paraId="62D75444" w14:textId="77777777" w:rsidR="004271D8" w:rsidRDefault="004271D8" w:rsidP="004271D8">
      <w:pPr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>בהתאם לא מאושרת העסקה של בני זוג באותה מחלקה או שיכולה להיות השפעה ביניהם.</w:t>
      </w:r>
    </w:p>
    <w:p w14:paraId="79C8A2D8" w14:textId="77777777" w:rsidR="004271D8" w:rsidRDefault="004271D8" w:rsidP="004271D8">
      <w:pPr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>בברכה</w:t>
      </w:r>
    </w:p>
    <w:p w14:paraId="211C391F" w14:textId="77777777" w:rsidR="004271D8" w:rsidRDefault="004271D8" w:rsidP="004271D8">
      <w:pPr>
        <w:rPr>
          <w:color w:val="1F497D"/>
          <w:rtl/>
        </w:rPr>
      </w:pPr>
      <w:r>
        <w:rPr>
          <w:rFonts w:ascii="Arial" w:hAnsi="Arial" w:cs="Arial"/>
          <w:color w:val="1F497D"/>
          <w:rtl/>
        </w:rPr>
        <w:t>טליה</w:t>
      </w:r>
    </w:p>
    <w:p w14:paraId="52C82F74" w14:textId="77777777" w:rsidR="004271D8" w:rsidRDefault="004271D8" w:rsidP="004271D8">
      <w:pPr>
        <w:rPr>
          <w:rFonts w:hint="cs"/>
          <w:color w:val="1F497D"/>
          <w:rtl/>
        </w:rPr>
      </w:pPr>
    </w:p>
    <w:p w14:paraId="64D16322" w14:textId="77777777" w:rsidR="004271D8" w:rsidRDefault="004271D8" w:rsidP="004271D8">
      <w:pPr>
        <w:rPr>
          <w:b/>
          <w:bCs/>
          <w:i/>
          <w:iCs/>
          <w:color w:val="8496B0"/>
        </w:rPr>
      </w:pPr>
    </w:p>
    <w:p w14:paraId="4FD50211" w14:textId="77777777" w:rsidR="004271D8" w:rsidRDefault="004271D8" w:rsidP="004271D8">
      <w:pPr>
        <w:rPr>
          <w:b/>
          <w:bCs/>
          <w:i/>
          <w:iCs/>
          <w:color w:val="8496B0"/>
        </w:rPr>
      </w:pPr>
    </w:p>
    <w:p w14:paraId="39BD238A" w14:textId="77777777" w:rsidR="004271D8" w:rsidRDefault="004271D8" w:rsidP="004271D8">
      <w:pPr>
        <w:rPr>
          <w:b/>
          <w:bCs/>
          <w:i/>
          <w:iCs/>
          <w:color w:val="8496B0"/>
        </w:rPr>
      </w:pPr>
      <w:r>
        <w:rPr>
          <w:rFonts w:ascii="Arial" w:hAnsi="Arial" w:cs="Arial"/>
          <w:b/>
          <w:bCs/>
          <w:i/>
          <w:iCs/>
          <w:color w:val="8496B0"/>
          <w:rtl/>
        </w:rPr>
        <w:t>ד"ר טליה ברמן- קישוני, עו"ד</w:t>
      </w:r>
    </w:p>
    <w:p w14:paraId="2809250C" w14:textId="77777777" w:rsidR="004271D8" w:rsidRDefault="004271D8" w:rsidP="004271D8">
      <w:pPr>
        <w:rPr>
          <w:rFonts w:ascii="Arial" w:hAnsi="Arial" w:cs="Arial"/>
          <w:b/>
          <w:bCs/>
          <w:i/>
          <w:iCs/>
          <w:color w:val="8496B0"/>
        </w:rPr>
      </w:pPr>
      <w:r>
        <w:rPr>
          <w:rFonts w:ascii="Arial" w:hAnsi="Arial" w:cs="Arial"/>
          <w:b/>
          <w:bCs/>
          <w:i/>
          <w:iCs/>
          <w:color w:val="8496B0"/>
          <w:rtl/>
        </w:rPr>
        <w:t>מנהלת איכות השירות ופניות הציבור</w:t>
      </w:r>
    </w:p>
    <w:p w14:paraId="01DF14E1" w14:textId="77777777" w:rsidR="004271D8" w:rsidRDefault="004271D8" w:rsidP="004271D8">
      <w:pPr>
        <w:rPr>
          <w:b/>
          <w:bCs/>
          <w:i/>
          <w:iCs/>
          <w:color w:val="8496B0"/>
        </w:rPr>
      </w:pPr>
      <w:r>
        <w:rPr>
          <w:rFonts w:ascii="Arial" w:hAnsi="Arial" w:cs="Arial"/>
          <w:b/>
          <w:bCs/>
          <w:i/>
          <w:iCs/>
          <w:color w:val="8496B0"/>
          <w:rtl/>
        </w:rPr>
        <w:t>וממונה על חופש המידע</w:t>
      </w:r>
    </w:p>
    <w:p w14:paraId="6630B535" w14:textId="77777777" w:rsidR="004271D8" w:rsidRDefault="004271D8" w:rsidP="004271D8">
      <w:pPr>
        <w:rPr>
          <w:rFonts w:hint="cs"/>
          <w:b/>
          <w:bCs/>
          <w:i/>
          <w:iCs/>
          <w:color w:val="8496B0"/>
          <w:rtl/>
        </w:rPr>
      </w:pPr>
      <w:r>
        <w:rPr>
          <w:rFonts w:ascii="Arial" w:hAnsi="Arial" w:cs="Arial"/>
          <w:b/>
          <w:bCs/>
          <w:i/>
          <w:iCs/>
          <w:color w:val="8496B0"/>
          <w:rtl/>
        </w:rPr>
        <w:t>מרכז רפואי רמב"ם, חיפה</w:t>
      </w:r>
    </w:p>
    <w:p w14:paraId="75A4984E" w14:textId="77777777" w:rsidR="004271D8" w:rsidRDefault="004271D8" w:rsidP="004271D8">
      <w:pPr>
        <w:rPr>
          <w:b/>
          <w:bCs/>
          <w:i/>
          <w:iCs/>
          <w:color w:val="8496B0"/>
        </w:rPr>
      </w:pPr>
      <w:r>
        <w:rPr>
          <w:rFonts w:ascii="Arial" w:hAnsi="Arial" w:cs="Arial"/>
          <w:b/>
          <w:bCs/>
          <w:i/>
          <w:iCs/>
          <w:color w:val="8496B0"/>
          <w:rtl/>
        </w:rPr>
        <w:t xml:space="preserve">טלפון: 04-7771421 </w:t>
      </w:r>
    </w:p>
    <w:p w14:paraId="4673E850" w14:textId="77777777" w:rsidR="004271D8" w:rsidRDefault="004271D8" w:rsidP="004271D8">
      <w:pPr>
        <w:rPr>
          <w:rFonts w:ascii="Arial" w:hAnsi="Arial" w:cs="Arial"/>
          <w:color w:val="00206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8496B0"/>
          <w:rtl/>
        </w:rPr>
        <w:t>פקס: 04-7771240</w:t>
      </w:r>
    </w:p>
    <w:p w14:paraId="7C1B9FFF" w14:textId="77777777" w:rsidR="00466F33" w:rsidRDefault="004271D8"/>
    <w:sectPr w:rsidR="00466F33" w:rsidSect="00C745A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1D8"/>
    <w:rsid w:val="004271D8"/>
    <w:rsid w:val="00C745A6"/>
    <w:rsid w:val="00CA3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AB6DB"/>
  <w15:chartTrackingRefBased/>
  <w15:docId w15:val="{0F4BF681-1EDA-4C3E-9222-8993E2081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71D8"/>
    <w:pPr>
      <w:bidi/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8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417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Elad Man, Advocate &amp; Solicitor</dc:creator>
  <cp:keywords/>
  <dc:description/>
  <cp:lastModifiedBy>Elad Man, Advocate &amp; Solicitor</cp:lastModifiedBy>
  <cp:revision>1</cp:revision>
  <dcterms:created xsi:type="dcterms:W3CDTF">2022-03-26T19:32:00Z</dcterms:created>
  <dcterms:modified xsi:type="dcterms:W3CDTF">2022-03-26T19:33:00Z</dcterms:modified>
</cp:coreProperties>
</file>