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EB" w:rsidRPr="00E747C0" w:rsidRDefault="00347FEB" w:rsidP="00122961">
      <w:pPr>
        <w:spacing w:after="0" w:line="240" w:lineRule="auto"/>
        <w:jc w:val="center"/>
        <w:rPr>
          <w:rFonts w:ascii="Times New Roman" w:hAnsi="Times New Roman" w:cs="David"/>
          <w:b/>
          <w:bCs/>
          <w:sz w:val="40"/>
          <w:szCs w:val="40"/>
          <w:u w:val="single"/>
        </w:rPr>
      </w:pPr>
      <w:r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 xml:space="preserve">מאגרי מידע בבנק ישראל - </w:t>
      </w:r>
      <w:r w:rsidR="00122961"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>17</w:t>
      </w:r>
      <w:r w:rsidR="001728AB"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 xml:space="preserve"> </w:t>
      </w:r>
      <w:r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>ב</w:t>
      </w:r>
      <w:r w:rsidR="00122961"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>נובמבר</w:t>
      </w:r>
      <w:r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 xml:space="preserve"> 201</w:t>
      </w:r>
      <w:r w:rsidR="008709FD" w:rsidRPr="00E747C0">
        <w:rPr>
          <w:rFonts w:ascii="Times New Roman" w:hAnsi="Times New Roman" w:cs="David" w:hint="cs"/>
          <w:b/>
          <w:bCs/>
          <w:sz w:val="40"/>
          <w:szCs w:val="40"/>
          <w:u w:val="single"/>
          <w:rtl/>
        </w:rPr>
        <w:t>9</w:t>
      </w:r>
    </w:p>
    <w:p w:rsidR="00797123" w:rsidRPr="008709FD" w:rsidRDefault="00797123">
      <w:pPr>
        <w:rPr>
          <w:rFonts w:ascii="Times New Roman" w:hAnsi="Times New Roman" w:cs="David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30"/>
        <w:gridCol w:w="1489"/>
        <w:gridCol w:w="2593"/>
        <w:gridCol w:w="1784"/>
      </w:tblGrid>
      <w:tr w:rsidR="00E747C0" w:rsidRPr="009D2FEA" w:rsidTr="00E747C0">
        <w:trPr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חטיבה</w:t>
            </w: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/מחלקה</w:t>
            </w:r>
            <w:r w:rsidRPr="009D2FE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/אגף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E747C0" w:rsidRPr="009D2FEA" w:rsidRDefault="00E747C0" w:rsidP="00430986">
            <w:pPr>
              <w:jc w:val="center"/>
              <w:rPr>
                <w:rFonts w:ascii="Times New Roman" w:hAnsi="Times New Roman" w:cs="David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מנהל המאגר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שם מאגר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E747C0" w:rsidRPr="009D2FEA" w:rsidRDefault="00E747C0" w:rsidP="00054B2A">
            <w:pPr>
              <w:jc w:val="center"/>
              <w:rPr>
                <w:rFonts w:ascii="Times New Roman" w:hAnsi="Times New Roman" w:cs="David"/>
                <w:szCs w:val="24"/>
                <w:rtl/>
              </w:rPr>
            </w:pPr>
            <w:r w:rsidRPr="00054B2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קוד</w:t>
            </w:r>
            <w:r w:rsidRPr="00054B2A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 w:rsidRPr="00054B2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המאגר</w:t>
            </w:r>
            <w:r w:rsidRPr="00054B2A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 w:rsidRPr="00054B2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ברשות</w:t>
            </w:r>
            <w:r w:rsidRPr="00054B2A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 w:rsidRPr="00054B2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להגנת</w:t>
            </w:r>
            <w:r w:rsidRPr="00054B2A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 w:rsidRPr="00054B2A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הפרטיות</w:t>
            </w:r>
          </w:p>
        </w:tc>
      </w:tr>
      <w:tr w:rsidR="00E747C0" w:rsidRPr="009D2FEA" w:rsidTr="00E747C0">
        <w:tc>
          <w:tcPr>
            <w:tcW w:w="0" w:type="auto"/>
            <w:vMerge w:val="restart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חטיבת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מידע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וסטטיסטיקה</w:t>
            </w:r>
          </w:p>
        </w:tc>
        <w:tc>
          <w:tcPr>
            <w:tcW w:w="0" w:type="auto"/>
            <w:vMerge w:val="restart"/>
            <w:vAlign w:val="center"/>
          </w:tcPr>
          <w:p w:rsidR="00E747C0" w:rsidRPr="009D2FEA" w:rsidRDefault="00E747C0" w:rsidP="00430986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לירן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כליף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מערכת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דיווחים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ישירים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53228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מכשירים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פיננסיים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נגזרים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72601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351818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מערכת פרטנית - פעילות במט"ח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880006296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0C7568" w:rsidRDefault="00E747C0" w:rsidP="0013328C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673C62" w:rsidRDefault="00E747C0" w:rsidP="0013328C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673C6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ורד תייר</w:t>
            </w:r>
          </w:p>
        </w:tc>
        <w:tc>
          <w:tcPr>
            <w:tcW w:w="0" w:type="auto"/>
            <w:vAlign w:val="center"/>
          </w:tcPr>
          <w:p w:rsidR="00E747C0" w:rsidRPr="00673C62" w:rsidRDefault="00E747C0" w:rsidP="0013328C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673C6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יתרת</w:t>
            </w:r>
            <w:r w:rsidRPr="00673C62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673C6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ניירות</w:t>
            </w:r>
            <w:r w:rsidRPr="00673C62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673C6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ערך</w:t>
            </w:r>
            <w:r w:rsidRPr="00673C62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673C6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סחירים</w:t>
            </w:r>
          </w:p>
        </w:tc>
        <w:tc>
          <w:tcPr>
            <w:tcW w:w="0" w:type="auto"/>
            <w:vAlign w:val="center"/>
          </w:tcPr>
          <w:p w:rsidR="00E747C0" w:rsidRPr="00263930" w:rsidRDefault="00E747C0" w:rsidP="0013328C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991000048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0C7568" w:rsidRDefault="00E747C0" w:rsidP="000C5303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Default="00E747C0" w:rsidP="000C5303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מיכל שמואל</w:t>
            </w:r>
          </w:p>
        </w:tc>
        <w:tc>
          <w:tcPr>
            <w:tcW w:w="0" w:type="auto"/>
            <w:vAlign w:val="center"/>
          </w:tcPr>
          <w:p w:rsidR="00E747C0" w:rsidRPr="00036242" w:rsidRDefault="00E747C0" w:rsidP="000C5303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3624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עסקאות</w:t>
            </w:r>
            <w:r w:rsidRPr="00036242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3624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בדירות</w:t>
            </w:r>
          </w:p>
        </w:tc>
        <w:tc>
          <w:tcPr>
            <w:tcW w:w="0" w:type="auto"/>
            <w:vAlign w:val="center"/>
          </w:tcPr>
          <w:p w:rsidR="00E747C0" w:rsidRDefault="00E747C0" w:rsidP="000C5303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highlight w:val="red"/>
                <w:rtl/>
              </w:rPr>
            </w:pPr>
            <w:r w:rsidRPr="00263930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700064511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C70CFF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Default="00E747C0" w:rsidP="00C70CFF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AC32F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משה</w:t>
            </w:r>
            <w:r w:rsidRPr="00AC32FF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AC32F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אטרמן</w:t>
            </w:r>
          </w:p>
        </w:tc>
        <w:tc>
          <w:tcPr>
            <w:tcW w:w="0" w:type="auto"/>
            <w:vAlign w:val="center"/>
          </w:tcPr>
          <w:p w:rsidR="00E747C0" w:rsidRPr="00036242" w:rsidRDefault="00E747C0" w:rsidP="00C70CFF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רשם החברות</w:t>
            </w:r>
          </w:p>
        </w:tc>
        <w:tc>
          <w:tcPr>
            <w:tcW w:w="0" w:type="auto"/>
            <w:vAlign w:val="center"/>
          </w:tcPr>
          <w:p w:rsidR="00E747C0" w:rsidRDefault="00E747C0" w:rsidP="00C70CF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highlight w:val="red"/>
                <w:rtl/>
              </w:rPr>
            </w:pPr>
            <w:r w:rsidRPr="00F71201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700064770</w:t>
            </w:r>
          </w:p>
        </w:tc>
      </w:tr>
      <w:tr w:rsidR="00E747C0" w:rsidRPr="009D2FEA" w:rsidTr="00E747C0">
        <w:tc>
          <w:tcPr>
            <w:tcW w:w="0" w:type="auto"/>
            <w:vMerge w:val="restart"/>
            <w:vAlign w:val="center"/>
          </w:tcPr>
          <w:p w:rsidR="00E747C0" w:rsidRPr="009D2FEA" w:rsidRDefault="00E747C0" w:rsidP="00AE6035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חטיבת הפיקוח על הבנקים</w:t>
            </w:r>
          </w:p>
        </w:tc>
        <w:tc>
          <w:tcPr>
            <w:tcW w:w="0" w:type="auto"/>
            <w:vMerge w:val="restart"/>
            <w:vAlign w:val="center"/>
          </w:tcPr>
          <w:p w:rsidR="00E747C0" w:rsidRPr="009D2FEA" w:rsidRDefault="00E747C0" w:rsidP="00430986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רחל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לאה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כהן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 xml:space="preserve"> </w:t>
            </w:r>
            <w:r w:rsidRPr="00494BC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טנוג'י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2242D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פרטי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משכנתאות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700060946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אנשים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קשורים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במערכת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הבנקאות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990084933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430986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רונן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שריקי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בעלי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חשבונות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ללא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תנועה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700061912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430986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סימה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שפיצר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בדיקת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התאמת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נושאי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משרה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700061973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747C0" w:rsidRPr="006C2DAC" w:rsidRDefault="00E747C0" w:rsidP="00430986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6C2DA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יפעת</w:t>
            </w:r>
            <w:r w:rsidRPr="006C2DAC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6C2DA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שגב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חשיפת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אשראי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196924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לווים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בעלי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אשראי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במט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"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621760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F127E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גדעון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מאור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-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שביט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71F7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לקוחות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ו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חשבונות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מוגבלים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990036467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עינב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הכט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-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עמיר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2242D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מערכת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</w:rPr>
              <w:t>CRM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(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ניהול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פניות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הציבור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0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006509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יוליה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proofErr w:type="spellStart"/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קרמ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ן</w:t>
            </w:r>
            <w:proofErr w:type="spellEnd"/>
          </w:p>
        </w:tc>
        <w:tc>
          <w:tcPr>
            <w:tcW w:w="0" w:type="auto"/>
            <w:vAlign w:val="center"/>
          </w:tcPr>
          <w:p w:rsidR="00E747C0" w:rsidRPr="009D2FEA" w:rsidRDefault="00E747C0" w:rsidP="00BE4A9F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BE4A9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פרטי</w:t>
            </w:r>
            <w:r w:rsidRPr="00BE4A9F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BE4A9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סגל</w:t>
            </w:r>
            <w:r w:rsidRPr="00BE4A9F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BE4A9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בכיר</w:t>
            </w:r>
            <w:r w:rsidRPr="00BE4A9F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BE4A9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במערכת</w:t>
            </w:r>
            <w:r w:rsidRPr="00BE4A9F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BE4A9F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הבנקאית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BE4A9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BE4A9F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700063240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017DB4" w:rsidRDefault="00E747C0" w:rsidP="00830A26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17DB4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רויטל</w:t>
            </w:r>
            <w:r w:rsidRPr="00017DB4">
              <w:rPr>
                <w:rFonts w:ascii="Times New Roman" w:hAnsi="Times New Roman" w:cs="David"/>
                <w:color w:val="000000" w:themeColor="text1"/>
                <w:szCs w:val="24"/>
              </w:rPr>
              <w:t xml:space="preserve"> </w:t>
            </w:r>
            <w:r w:rsidRPr="00017DB4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קיסר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-</w:t>
            </w:r>
            <w:proofErr w:type="spellStart"/>
            <w:r w:rsidRPr="00017DB4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סטויה</w:t>
            </w:r>
            <w:proofErr w:type="spellEnd"/>
          </w:p>
        </w:tc>
        <w:tc>
          <w:tcPr>
            <w:tcW w:w="0" w:type="auto"/>
            <w:vAlign w:val="center"/>
          </w:tcPr>
          <w:p w:rsidR="00E747C0" w:rsidRPr="00BE4A9F" w:rsidRDefault="00E747C0" w:rsidP="00BE4A9F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David" w:cs="David" w:hint="cs"/>
                <w:sz w:val="24"/>
                <w:szCs w:val="24"/>
                <w:rtl/>
              </w:rPr>
              <w:t>מעילות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ascii="David" w:cs="David" w:hint="cs"/>
                <w:sz w:val="24"/>
                <w:szCs w:val="24"/>
                <w:rtl/>
              </w:rPr>
              <w:t>במערכת</w:t>
            </w:r>
            <w:r>
              <w:rPr>
                <w:rFonts w:ascii="David" w:cs="David"/>
                <w:sz w:val="24"/>
                <w:szCs w:val="24"/>
              </w:rPr>
              <w:t xml:space="preserve"> </w:t>
            </w:r>
            <w:r>
              <w:rPr>
                <w:rFonts w:ascii="David" w:cs="David" w:hint="cs"/>
                <w:sz w:val="24"/>
                <w:szCs w:val="24"/>
                <w:rtl/>
              </w:rPr>
              <w:t>הבנקאית</w:t>
            </w:r>
          </w:p>
        </w:tc>
        <w:tc>
          <w:tcPr>
            <w:tcW w:w="0" w:type="auto"/>
            <w:vAlign w:val="center"/>
          </w:tcPr>
          <w:p w:rsidR="00E747C0" w:rsidRPr="00BE4A9F" w:rsidRDefault="00E747C0" w:rsidP="00BE4A9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David" w:cs="David"/>
                <w:sz w:val="24"/>
                <w:szCs w:val="24"/>
              </w:rPr>
              <w:t>700063595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0C7568" w:rsidRDefault="00E747C0" w:rsidP="00AD16F9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B5361A" w:rsidDel="004767A7" w:rsidRDefault="00E747C0" w:rsidP="00AD16F9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זיו נאור</w:t>
            </w:r>
          </w:p>
        </w:tc>
        <w:tc>
          <w:tcPr>
            <w:tcW w:w="0" w:type="auto"/>
            <w:vAlign w:val="center"/>
          </w:tcPr>
          <w:p w:rsidR="00E747C0" w:rsidRPr="000C7568" w:rsidRDefault="00E747C0" w:rsidP="00AD16F9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3624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חשבונות</w:t>
            </w:r>
            <w:r w:rsidRPr="00036242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3624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לאנשים</w:t>
            </w:r>
            <w:r w:rsidRPr="00036242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36242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פרטיים</w:t>
            </w:r>
          </w:p>
        </w:tc>
        <w:tc>
          <w:tcPr>
            <w:tcW w:w="0" w:type="auto"/>
            <w:vAlign w:val="center"/>
          </w:tcPr>
          <w:p w:rsidR="00E747C0" w:rsidRPr="00B5361A" w:rsidRDefault="00E747C0" w:rsidP="00AD16F9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highlight w:val="red"/>
                <w:rtl/>
              </w:rPr>
            </w:pPr>
            <w:r w:rsidRPr="00EA34A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700064474</w:t>
            </w:r>
          </w:p>
        </w:tc>
      </w:tr>
      <w:tr w:rsidR="00E747C0" w:rsidRPr="009D2FEA" w:rsidTr="00E747C0">
        <w:tc>
          <w:tcPr>
            <w:tcW w:w="0" w:type="auto"/>
            <w:vMerge w:val="restart"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proofErr w:type="spellStart"/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חות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>"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ם</w:t>
            </w:r>
            <w:proofErr w:type="spellEnd"/>
          </w:p>
        </w:tc>
        <w:tc>
          <w:tcPr>
            <w:tcW w:w="0" w:type="auto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מרגלית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רוקח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מאגר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איגרות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 xml:space="preserve"> -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מלוות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חובה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990027304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יפה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משה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מרשם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אוכלוסין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700062994</w:t>
            </w:r>
          </w:p>
        </w:tc>
      </w:tr>
      <w:tr w:rsidR="00E747C0" w:rsidRPr="009D2FEA" w:rsidTr="00E747C0"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מח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' 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המטבע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CE5980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נתנאל ריבלין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מאגר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מערכת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לניהול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proofErr w:type="spellStart"/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מזוייפים</w:t>
            </w:r>
            <w:proofErr w:type="spellEnd"/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700062860</w:t>
            </w:r>
          </w:p>
        </w:tc>
      </w:tr>
      <w:tr w:rsidR="00E747C0" w:rsidRPr="009D2FEA" w:rsidTr="00E747C0">
        <w:tc>
          <w:tcPr>
            <w:tcW w:w="0" w:type="auto"/>
            <w:vMerge w:val="restart"/>
            <w:vAlign w:val="center"/>
          </w:tcPr>
          <w:p w:rsidR="00E747C0" w:rsidRPr="009D2FEA" w:rsidRDefault="00E747C0" w:rsidP="000C7568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חטיבת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מש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>"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א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proofErr w:type="spellStart"/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ומינהל</w:t>
            </w:r>
            <w:proofErr w:type="spellEnd"/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>/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אגף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מש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>"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א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211E1D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מרק</w:t>
            </w:r>
            <w:r w:rsidRPr="00902001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211E1D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מדרכי </w:t>
            </w:r>
            <w:r w:rsidRPr="00902001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צ</w:t>
            </w:r>
            <w:r w:rsidRPr="00902001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'</w:t>
            </w:r>
            <w:r w:rsidRPr="00902001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יפרוט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מערכת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לניהול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מבקרים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700061521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283449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שירה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מירון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קלודובסקי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מבחני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הערכה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700061522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2017DD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דפנה</w:t>
            </w:r>
            <w:r w:rsidRPr="002017DD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2017DD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קטן</w:t>
            </w: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משכורת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990026933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E747C0" w:rsidRPr="009D2FEA" w:rsidRDefault="00E747C0" w:rsidP="00D71635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שורש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וטופז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990080936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747C0" w:rsidRPr="009D2FEA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יהודית פרידמן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817D58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רישוי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רכב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עובדי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בנק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 xml:space="preserve"> ישראל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990080929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E747C0" w:rsidRDefault="00E747C0" w:rsidP="00DD399E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Del="00AC2390" w:rsidRDefault="00E747C0" w:rsidP="006534E3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הלוואות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עובדים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990026963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A557D1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רוני שפר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9B25AF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ביטוחים של העובדים: ה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פניקס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,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הראל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, בריאות,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שיניים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, 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 xml:space="preserve">חיים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וסיעוד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700061524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A557D1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מיטל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הראל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47C0" w:rsidRPr="009D2FEA" w:rsidRDefault="00E747C0" w:rsidP="00A61F85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מודול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</w:rPr>
              <w:t>HR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כוח</w:t>
            </w: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אדם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47C0" w:rsidRPr="009D2FEA" w:rsidRDefault="00E747C0" w:rsidP="00A61F85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700045698</w:t>
            </w:r>
          </w:p>
        </w:tc>
      </w:tr>
      <w:tr w:rsidR="00E747C0" w:rsidRPr="009D2FEA" w:rsidTr="00E747C0">
        <w:tc>
          <w:tcPr>
            <w:tcW w:w="0" w:type="auto"/>
            <w:vMerge/>
            <w:vAlign w:val="center"/>
          </w:tcPr>
          <w:p w:rsidR="00E747C0" w:rsidRPr="009D2FEA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E747C0" w:rsidRPr="009D2FEA" w:rsidRDefault="00E747C0" w:rsidP="00A557D1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דורון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proofErr w:type="spellStart"/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סלובטיצקי</w:t>
            </w:r>
            <w:proofErr w:type="spellEnd"/>
          </w:p>
        </w:tc>
        <w:tc>
          <w:tcPr>
            <w:tcW w:w="0" w:type="auto"/>
            <w:vAlign w:val="center"/>
          </w:tcPr>
          <w:p w:rsidR="00E747C0" w:rsidRPr="009D2FEA" w:rsidRDefault="00E747C0" w:rsidP="000C7568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ספקים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חיצוניים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 xml:space="preserve"> -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</w:rPr>
              <w:t>SAP</w:t>
            </w:r>
          </w:p>
        </w:tc>
        <w:tc>
          <w:tcPr>
            <w:tcW w:w="0" w:type="auto"/>
            <w:vAlign w:val="center"/>
          </w:tcPr>
          <w:p w:rsidR="00E747C0" w:rsidRPr="009D2FEA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990026956</w:t>
            </w:r>
          </w:p>
        </w:tc>
      </w:tr>
      <w:tr w:rsidR="00E747C0" w:rsidRPr="009D2FEA" w:rsidTr="00E747C0">
        <w:tc>
          <w:tcPr>
            <w:tcW w:w="0" w:type="auto"/>
            <w:vAlign w:val="center"/>
          </w:tcPr>
          <w:p w:rsidR="00E747C0" w:rsidRPr="009D2FEA" w:rsidRDefault="00E747C0" w:rsidP="000C5303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חטיבת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מש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>"</w:t>
            </w:r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א</w:t>
            </w:r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proofErr w:type="spellStart"/>
            <w:r w:rsidRPr="009D2FEA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ומינהל</w:t>
            </w:r>
            <w:proofErr w:type="spellEnd"/>
            <w:r w:rsidRPr="009D2FEA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>/</w:t>
            </w:r>
            <w:r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יחידת הביטחון</w:t>
            </w:r>
          </w:p>
        </w:tc>
        <w:tc>
          <w:tcPr>
            <w:tcW w:w="0" w:type="auto"/>
            <w:vAlign w:val="center"/>
          </w:tcPr>
          <w:p w:rsidR="00E747C0" w:rsidRPr="00AC32FF" w:rsidRDefault="00E747C0" w:rsidP="000C5303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יניב פוגל</w:t>
            </w:r>
          </w:p>
        </w:tc>
        <w:tc>
          <w:tcPr>
            <w:tcW w:w="0" w:type="auto"/>
            <w:vAlign w:val="center"/>
          </w:tcPr>
          <w:p w:rsidR="00E747C0" w:rsidRPr="00AC32FF" w:rsidRDefault="00E747C0" w:rsidP="000C5303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342D9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מצלמות</w:t>
            </w: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 xml:space="preserve"> מעקב</w:t>
            </w:r>
          </w:p>
        </w:tc>
        <w:tc>
          <w:tcPr>
            <w:tcW w:w="0" w:type="auto"/>
            <w:vAlign w:val="center"/>
          </w:tcPr>
          <w:p w:rsidR="00E747C0" w:rsidRDefault="00E747C0" w:rsidP="000C5303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highlight w:val="red"/>
                <w:rtl/>
              </w:rPr>
            </w:pPr>
            <w:r w:rsidRPr="007B463A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700064752</w:t>
            </w:r>
          </w:p>
        </w:tc>
      </w:tr>
      <w:tr w:rsidR="00E747C0" w:rsidRPr="009D2FEA" w:rsidTr="00E747C0">
        <w:tc>
          <w:tcPr>
            <w:tcW w:w="0" w:type="auto"/>
            <w:vAlign w:val="center"/>
          </w:tcPr>
          <w:p w:rsidR="00E747C0" w:rsidRPr="000C7568" w:rsidRDefault="00E747C0" w:rsidP="009D2FEA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הוצאה</w:t>
            </w:r>
            <w:r w:rsidRPr="000C7568"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  <w:t xml:space="preserve"> </w:t>
            </w:r>
            <w:r w:rsidRPr="000C7568"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לאור</w:t>
            </w:r>
          </w:p>
        </w:tc>
        <w:tc>
          <w:tcPr>
            <w:tcW w:w="0" w:type="auto"/>
            <w:vAlign w:val="center"/>
          </w:tcPr>
          <w:p w:rsidR="00E747C0" w:rsidRPr="000C7568" w:rsidRDefault="00E747C0" w:rsidP="00A557D1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אילנה לוי</w:t>
            </w:r>
          </w:p>
        </w:tc>
        <w:tc>
          <w:tcPr>
            <w:tcW w:w="0" w:type="auto"/>
            <w:vAlign w:val="center"/>
          </w:tcPr>
          <w:p w:rsidR="00E747C0" w:rsidRPr="000C7568" w:rsidRDefault="00E747C0" w:rsidP="000C7568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מודול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</w:rPr>
              <w:t>SD</w:t>
            </w: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C7568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לקוחות</w:t>
            </w:r>
          </w:p>
        </w:tc>
        <w:tc>
          <w:tcPr>
            <w:tcW w:w="0" w:type="auto"/>
            <w:vAlign w:val="center"/>
          </w:tcPr>
          <w:p w:rsidR="00E747C0" w:rsidRPr="000C7568" w:rsidRDefault="00E747C0" w:rsidP="00EA4ECF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C7568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700045681</w:t>
            </w:r>
          </w:p>
        </w:tc>
      </w:tr>
      <w:tr w:rsidR="00E747C0" w:rsidRPr="009D2FEA" w:rsidTr="00E747C0">
        <w:tc>
          <w:tcPr>
            <w:tcW w:w="0" w:type="auto"/>
            <w:vAlign w:val="center"/>
          </w:tcPr>
          <w:p w:rsidR="00E747C0" w:rsidRPr="000C7568" w:rsidRDefault="00E747C0" w:rsidP="00FF30C0">
            <w:pPr>
              <w:rPr>
                <w:rFonts w:ascii="Times New Roman" w:hAnsi="Times New Roman" w:cs="David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000000" w:themeColor="text1"/>
                <w:szCs w:val="24"/>
                <w:rtl/>
              </w:rPr>
              <w:t>טכנולוגית המידע</w:t>
            </w:r>
          </w:p>
        </w:tc>
        <w:tc>
          <w:tcPr>
            <w:tcW w:w="0" w:type="auto"/>
            <w:vAlign w:val="center"/>
          </w:tcPr>
          <w:p w:rsidR="00E747C0" w:rsidRDefault="00E747C0" w:rsidP="00FF30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66A2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חנה</w:t>
            </w:r>
            <w:r w:rsidRPr="00066A2C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66A2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עמר</w:t>
            </w:r>
          </w:p>
        </w:tc>
        <w:tc>
          <w:tcPr>
            <w:tcW w:w="0" w:type="auto"/>
            <w:vAlign w:val="center"/>
          </w:tcPr>
          <w:p w:rsidR="00E747C0" w:rsidRPr="000C7568" w:rsidRDefault="00E747C0" w:rsidP="00FF30C0">
            <w:pPr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66A2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מאגר</w:t>
            </w:r>
            <w:r w:rsidRPr="00066A2C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66A2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נתוני</w:t>
            </w:r>
            <w:r w:rsidRPr="00066A2C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66A2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אשראי</w:t>
            </w:r>
            <w:r w:rsidRPr="00066A2C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 xml:space="preserve"> </w:t>
            </w:r>
            <w:r w:rsidRPr="00066A2C">
              <w:rPr>
                <w:rFonts w:ascii="Times New Roman" w:hAnsi="Times New Roman" w:cs="David" w:hint="cs"/>
                <w:color w:val="000000" w:themeColor="text1"/>
                <w:szCs w:val="24"/>
                <w:rtl/>
              </w:rPr>
              <w:t>הלאומי</w:t>
            </w:r>
          </w:p>
        </w:tc>
        <w:tc>
          <w:tcPr>
            <w:tcW w:w="0" w:type="auto"/>
            <w:vAlign w:val="center"/>
          </w:tcPr>
          <w:p w:rsidR="00E747C0" w:rsidRPr="000C7568" w:rsidRDefault="00E747C0" w:rsidP="00FF30C0">
            <w:pPr>
              <w:jc w:val="center"/>
              <w:rPr>
                <w:rFonts w:ascii="Times New Roman" w:hAnsi="Times New Roman" w:cs="David"/>
                <w:color w:val="000000" w:themeColor="text1"/>
                <w:szCs w:val="24"/>
                <w:rtl/>
              </w:rPr>
            </w:pPr>
            <w:r w:rsidRPr="00066A2C">
              <w:rPr>
                <w:rFonts w:ascii="Times New Roman" w:hAnsi="Times New Roman" w:cs="David"/>
                <w:color w:val="000000" w:themeColor="text1"/>
                <w:szCs w:val="24"/>
                <w:rtl/>
              </w:rPr>
              <w:t>700063645</w:t>
            </w:r>
          </w:p>
        </w:tc>
      </w:tr>
    </w:tbl>
    <w:p w:rsidR="00EA4ECF" w:rsidRPr="009D2FEA" w:rsidRDefault="00EA4ECF" w:rsidP="00024BB1">
      <w:pPr>
        <w:rPr>
          <w:rFonts w:ascii="Times New Roman" w:hAnsi="Times New Roman" w:cs="David"/>
          <w:szCs w:val="24"/>
        </w:rPr>
      </w:pPr>
    </w:p>
    <w:sectPr w:rsidR="00EA4ECF" w:rsidRPr="009D2FEA" w:rsidSect="003518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CF"/>
    <w:rsid w:val="00017DB4"/>
    <w:rsid w:val="00024BB1"/>
    <w:rsid w:val="00036242"/>
    <w:rsid w:val="00046A4B"/>
    <w:rsid w:val="00054B2A"/>
    <w:rsid w:val="00066A2C"/>
    <w:rsid w:val="00091D93"/>
    <w:rsid w:val="000C7568"/>
    <w:rsid w:val="00122961"/>
    <w:rsid w:val="00126F18"/>
    <w:rsid w:val="0013328C"/>
    <w:rsid w:val="00151C7F"/>
    <w:rsid w:val="001618C3"/>
    <w:rsid w:val="001728AB"/>
    <w:rsid w:val="001C5240"/>
    <w:rsid w:val="001D4B2E"/>
    <w:rsid w:val="001E57A1"/>
    <w:rsid w:val="001F7728"/>
    <w:rsid w:val="002017DD"/>
    <w:rsid w:val="00211E1D"/>
    <w:rsid w:val="00221E80"/>
    <w:rsid w:val="002242DE"/>
    <w:rsid w:val="002359E7"/>
    <w:rsid w:val="00263930"/>
    <w:rsid w:val="00282906"/>
    <w:rsid w:val="00283449"/>
    <w:rsid w:val="00293347"/>
    <w:rsid w:val="002B1AFA"/>
    <w:rsid w:val="003060F0"/>
    <w:rsid w:val="00311886"/>
    <w:rsid w:val="00323E19"/>
    <w:rsid w:val="00342D98"/>
    <w:rsid w:val="00347FEB"/>
    <w:rsid w:val="00351818"/>
    <w:rsid w:val="00373341"/>
    <w:rsid w:val="003A4669"/>
    <w:rsid w:val="003B2FDA"/>
    <w:rsid w:val="003B7C37"/>
    <w:rsid w:val="003D3082"/>
    <w:rsid w:val="003D3863"/>
    <w:rsid w:val="003E20C5"/>
    <w:rsid w:val="00400ACC"/>
    <w:rsid w:val="00411A11"/>
    <w:rsid w:val="00430925"/>
    <w:rsid w:val="00430986"/>
    <w:rsid w:val="0043724E"/>
    <w:rsid w:val="00475FE4"/>
    <w:rsid w:val="004767A7"/>
    <w:rsid w:val="004803D9"/>
    <w:rsid w:val="00494BC8"/>
    <w:rsid w:val="004D40EB"/>
    <w:rsid w:val="005032EA"/>
    <w:rsid w:val="00513F5B"/>
    <w:rsid w:val="00537060"/>
    <w:rsid w:val="005452EA"/>
    <w:rsid w:val="005550A3"/>
    <w:rsid w:val="0056637E"/>
    <w:rsid w:val="005672CF"/>
    <w:rsid w:val="005A4D10"/>
    <w:rsid w:val="005C2360"/>
    <w:rsid w:val="005D4652"/>
    <w:rsid w:val="005D68CD"/>
    <w:rsid w:val="00607FD8"/>
    <w:rsid w:val="0061036B"/>
    <w:rsid w:val="006534E3"/>
    <w:rsid w:val="00673C62"/>
    <w:rsid w:val="006823F8"/>
    <w:rsid w:val="006A2456"/>
    <w:rsid w:val="006C2DAC"/>
    <w:rsid w:val="006D1AED"/>
    <w:rsid w:val="006D6D5A"/>
    <w:rsid w:val="006F3BB7"/>
    <w:rsid w:val="006F6376"/>
    <w:rsid w:val="00712037"/>
    <w:rsid w:val="007304A8"/>
    <w:rsid w:val="00741A58"/>
    <w:rsid w:val="0074633E"/>
    <w:rsid w:val="00757369"/>
    <w:rsid w:val="007702F5"/>
    <w:rsid w:val="00781078"/>
    <w:rsid w:val="00797123"/>
    <w:rsid w:val="007A5611"/>
    <w:rsid w:val="007A6E6F"/>
    <w:rsid w:val="007B463A"/>
    <w:rsid w:val="007F0F83"/>
    <w:rsid w:val="007F2C00"/>
    <w:rsid w:val="007F738E"/>
    <w:rsid w:val="00817D58"/>
    <w:rsid w:val="00830A26"/>
    <w:rsid w:val="00834DA5"/>
    <w:rsid w:val="00841851"/>
    <w:rsid w:val="008709FD"/>
    <w:rsid w:val="00871435"/>
    <w:rsid w:val="008B16A5"/>
    <w:rsid w:val="00902001"/>
    <w:rsid w:val="00916FE4"/>
    <w:rsid w:val="009407E0"/>
    <w:rsid w:val="00994639"/>
    <w:rsid w:val="00996A04"/>
    <w:rsid w:val="009A0929"/>
    <w:rsid w:val="009A1010"/>
    <w:rsid w:val="009B0873"/>
    <w:rsid w:val="009B25AF"/>
    <w:rsid w:val="009B5B7E"/>
    <w:rsid w:val="009C4610"/>
    <w:rsid w:val="009D1768"/>
    <w:rsid w:val="009D2FEA"/>
    <w:rsid w:val="009F59AA"/>
    <w:rsid w:val="00A23294"/>
    <w:rsid w:val="00A4212C"/>
    <w:rsid w:val="00A50461"/>
    <w:rsid w:val="00A557D1"/>
    <w:rsid w:val="00AB41BB"/>
    <w:rsid w:val="00AC0736"/>
    <w:rsid w:val="00AC2390"/>
    <w:rsid w:val="00AC32FF"/>
    <w:rsid w:val="00AD16F9"/>
    <w:rsid w:val="00AE6035"/>
    <w:rsid w:val="00B0512E"/>
    <w:rsid w:val="00B46449"/>
    <w:rsid w:val="00B5361A"/>
    <w:rsid w:val="00B73DDF"/>
    <w:rsid w:val="00B901EF"/>
    <w:rsid w:val="00B941E5"/>
    <w:rsid w:val="00B96355"/>
    <w:rsid w:val="00BB0E0D"/>
    <w:rsid w:val="00BC48D7"/>
    <w:rsid w:val="00BE263D"/>
    <w:rsid w:val="00BE4A9F"/>
    <w:rsid w:val="00BF6646"/>
    <w:rsid w:val="00C27DB9"/>
    <w:rsid w:val="00C36445"/>
    <w:rsid w:val="00C625B2"/>
    <w:rsid w:val="00C70CFF"/>
    <w:rsid w:val="00CD5D87"/>
    <w:rsid w:val="00CE5980"/>
    <w:rsid w:val="00CF7FC1"/>
    <w:rsid w:val="00D31CCC"/>
    <w:rsid w:val="00D5761C"/>
    <w:rsid w:val="00D71635"/>
    <w:rsid w:val="00DD1D0C"/>
    <w:rsid w:val="00DD399E"/>
    <w:rsid w:val="00DF34BA"/>
    <w:rsid w:val="00E05CAA"/>
    <w:rsid w:val="00E509DE"/>
    <w:rsid w:val="00E747C0"/>
    <w:rsid w:val="00EA2CBD"/>
    <w:rsid w:val="00EA34A8"/>
    <w:rsid w:val="00EA4ECF"/>
    <w:rsid w:val="00EA6893"/>
    <w:rsid w:val="00EA71F7"/>
    <w:rsid w:val="00EC70A0"/>
    <w:rsid w:val="00F127EE"/>
    <w:rsid w:val="00F71201"/>
    <w:rsid w:val="00FB7A8C"/>
    <w:rsid w:val="00FC14CA"/>
    <w:rsid w:val="00FC273D"/>
    <w:rsid w:val="00FF30C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16E2F-552B-449A-B8D4-07377832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901E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E57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7A1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1E57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57A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1E5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יוני מירון</dc:creator>
  <cp:lastModifiedBy>יוני מירון</cp:lastModifiedBy>
  <cp:revision>4</cp:revision>
  <dcterms:created xsi:type="dcterms:W3CDTF">2019-11-17T07:45:00Z</dcterms:created>
  <dcterms:modified xsi:type="dcterms:W3CDTF">2019-11-18T11:50:00Z</dcterms:modified>
</cp:coreProperties>
</file>