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4651" w:rsidRDefault="00AC4651" w:rsidP="00C94459">
      <w:pPr>
        <w:spacing w:line="240" w:lineRule="auto"/>
        <w:rPr>
          <w:noProof/>
          <w:rtl/>
        </w:rPr>
      </w:pPr>
    </w:p>
    <w:p w:rsidR="00097E73" w:rsidRDefault="003A3CE4" w:rsidP="00975E5B">
      <w:pPr>
        <w:spacing w:after="200"/>
        <w:ind w:left="360"/>
        <w:jc w:val="right"/>
        <w:rPr>
          <w:rtl/>
        </w:rPr>
      </w:pPr>
      <w:r>
        <w:rPr>
          <w:rFonts w:hint="cs"/>
          <w:rtl/>
        </w:rPr>
        <w:t>י"</w:t>
      </w:r>
      <w:r w:rsidR="00975E5B">
        <w:rPr>
          <w:rFonts w:hint="cs"/>
          <w:rtl/>
        </w:rPr>
        <w:t>ח</w:t>
      </w:r>
      <w:r w:rsidR="00C65308">
        <w:rPr>
          <w:rFonts w:hint="cs"/>
          <w:rtl/>
        </w:rPr>
        <w:t xml:space="preserve"> ב</w:t>
      </w:r>
      <w:r>
        <w:rPr>
          <w:rFonts w:hint="cs"/>
          <w:rtl/>
        </w:rPr>
        <w:t>חשוון</w:t>
      </w:r>
      <w:r w:rsidR="00097E73">
        <w:rPr>
          <w:rFonts w:hint="cs"/>
          <w:rtl/>
        </w:rPr>
        <w:t xml:space="preserve"> תשפ"</w:t>
      </w:r>
      <w:r>
        <w:rPr>
          <w:rFonts w:hint="cs"/>
          <w:rtl/>
        </w:rPr>
        <w:t>ד</w:t>
      </w:r>
      <w:r w:rsidR="00097E73">
        <w:rPr>
          <w:rFonts w:hint="cs"/>
          <w:rtl/>
        </w:rPr>
        <w:t xml:space="preserve"> </w:t>
      </w:r>
    </w:p>
    <w:p w:rsidR="00097E73" w:rsidRPr="007773C4" w:rsidRDefault="00975E5B" w:rsidP="003A3CE4">
      <w:pPr>
        <w:spacing w:after="200"/>
        <w:ind w:left="360"/>
        <w:jc w:val="right"/>
        <w:rPr>
          <w:rtl/>
        </w:rPr>
      </w:pPr>
      <w:r>
        <w:rPr>
          <w:rFonts w:hint="cs"/>
          <w:rtl/>
        </w:rPr>
        <w:t>2</w:t>
      </w:r>
      <w:r w:rsidR="00C65308">
        <w:rPr>
          <w:rFonts w:hint="cs"/>
          <w:rtl/>
        </w:rPr>
        <w:t>.</w:t>
      </w:r>
      <w:r w:rsidR="003A3CE4">
        <w:rPr>
          <w:rFonts w:hint="cs"/>
          <w:rtl/>
        </w:rPr>
        <w:t>11</w:t>
      </w:r>
      <w:r w:rsidR="00C65308">
        <w:rPr>
          <w:rFonts w:hint="cs"/>
          <w:rtl/>
        </w:rPr>
        <w:t>.2023</w:t>
      </w:r>
    </w:p>
    <w:p w:rsidR="00097E73" w:rsidRPr="007773C4" w:rsidRDefault="00097E73" w:rsidP="00097E73">
      <w:pPr>
        <w:spacing w:after="200"/>
        <w:ind w:left="360"/>
        <w:jc w:val="both"/>
        <w:rPr>
          <w:rtl/>
        </w:rPr>
      </w:pPr>
    </w:p>
    <w:p w:rsidR="00097E73" w:rsidRDefault="00097E73" w:rsidP="00097E73">
      <w:pPr>
        <w:spacing w:after="200"/>
        <w:ind w:left="360"/>
        <w:jc w:val="both"/>
        <w:rPr>
          <w:rtl/>
        </w:rPr>
      </w:pPr>
      <w:r w:rsidRPr="007773C4">
        <w:rPr>
          <w:rFonts w:hint="cs"/>
          <w:rtl/>
        </w:rPr>
        <w:t>לכבוד</w:t>
      </w:r>
    </w:p>
    <w:p w:rsidR="00873CFE" w:rsidRPr="007773C4" w:rsidRDefault="00C36E28" w:rsidP="00097E73">
      <w:pPr>
        <w:spacing w:after="200"/>
        <w:ind w:left="360"/>
        <w:jc w:val="both"/>
        <w:rPr>
          <w:rtl/>
        </w:rPr>
      </w:pPr>
      <w:r>
        <w:rPr>
          <w:rFonts w:hint="cs"/>
          <w:rtl/>
        </w:rPr>
        <w:t xml:space="preserve">אלעד מן </w:t>
      </w:r>
    </w:p>
    <w:p w:rsidR="00097E73" w:rsidRDefault="00C36E28" w:rsidP="00097E73">
      <w:pPr>
        <w:spacing w:after="200"/>
        <w:ind w:left="360"/>
        <w:jc w:val="both"/>
        <w:rPr>
          <w:rtl/>
        </w:rPr>
      </w:pPr>
      <w:r>
        <w:rPr>
          <w:rFonts w:hint="cs"/>
          <w:rtl/>
        </w:rPr>
        <w:t xml:space="preserve">עמותת הצלחה </w:t>
      </w:r>
    </w:p>
    <w:p w:rsidR="00097E73" w:rsidRPr="007773C4" w:rsidRDefault="00097E73" w:rsidP="00097E73">
      <w:pPr>
        <w:spacing w:after="200"/>
        <w:ind w:left="360"/>
        <w:jc w:val="both"/>
        <w:rPr>
          <w:rtl/>
        </w:rPr>
      </w:pPr>
      <w:r w:rsidRPr="007773C4">
        <w:rPr>
          <w:rFonts w:hint="cs"/>
          <w:rtl/>
        </w:rPr>
        <w:t>שלום רב,</w:t>
      </w:r>
    </w:p>
    <w:p w:rsidR="00097E73" w:rsidRPr="007773C4" w:rsidRDefault="00097E73" w:rsidP="00CF7FE4">
      <w:pPr>
        <w:spacing w:after="200"/>
        <w:ind w:left="360"/>
        <w:jc w:val="both"/>
        <w:rPr>
          <w:b/>
          <w:bCs/>
          <w:u w:val="single"/>
          <w:rtl/>
        </w:rPr>
      </w:pPr>
      <w:r w:rsidRPr="007773C4">
        <w:rPr>
          <w:rFonts w:hint="cs"/>
          <w:rtl/>
        </w:rPr>
        <w:t>הנדון:</w:t>
      </w:r>
      <w:r w:rsidRPr="007773C4">
        <w:rPr>
          <w:rFonts w:hint="cs"/>
          <w:b/>
          <w:bCs/>
          <w:u w:val="single"/>
          <w:rtl/>
        </w:rPr>
        <w:t xml:space="preserve"> החלטה חיובית</w:t>
      </w:r>
      <w:r w:rsidR="00054C7F">
        <w:rPr>
          <w:rFonts w:hint="cs"/>
          <w:b/>
          <w:bCs/>
          <w:u w:val="single"/>
          <w:rtl/>
        </w:rPr>
        <w:t xml:space="preserve"> בבקשות</w:t>
      </w:r>
      <w:r>
        <w:rPr>
          <w:rFonts w:hint="cs"/>
          <w:b/>
          <w:bCs/>
          <w:u w:val="single"/>
          <w:rtl/>
        </w:rPr>
        <w:t xml:space="preserve"> </w:t>
      </w:r>
      <w:r w:rsidR="00C65308">
        <w:rPr>
          <w:rFonts w:hint="cs"/>
          <w:b/>
          <w:bCs/>
          <w:u w:val="single"/>
          <w:rtl/>
        </w:rPr>
        <w:t xml:space="preserve">להעברת מידע בנושא </w:t>
      </w:r>
      <w:r w:rsidR="00CF7FE4">
        <w:rPr>
          <w:rFonts w:hint="cs"/>
          <w:b/>
          <w:bCs/>
          <w:u w:val="single"/>
          <w:rtl/>
        </w:rPr>
        <w:t xml:space="preserve">יומן </w:t>
      </w:r>
      <w:r w:rsidR="00C36E28">
        <w:rPr>
          <w:rFonts w:hint="cs"/>
          <w:b/>
          <w:bCs/>
          <w:u w:val="single"/>
          <w:rtl/>
        </w:rPr>
        <w:t xml:space="preserve">השר רון דרמר- רבעון ראשון </w:t>
      </w:r>
      <w:r w:rsidR="00054C7F">
        <w:rPr>
          <w:rFonts w:hint="cs"/>
          <w:b/>
          <w:bCs/>
          <w:u w:val="single"/>
          <w:rtl/>
        </w:rPr>
        <w:t>ושני</w:t>
      </w:r>
    </w:p>
    <w:p w:rsidR="00097E73" w:rsidRDefault="00FC24F2" w:rsidP="00117489">
      <w:pPr>
        <w:numPr>
          <w:ilvl w:val="0"/>
          <w:numId w:val="4"/>
        </w:numPr>
        <w:spacing w:after="200"/>
        <w:jc w:val="both"/>
      </w:pPr>
      <w:r>
        <w:rPr>
          <w:rFonts w:hint="cs"/>
          <w:rtl/>
        </w:rPr>
        <w:t>במענה לבקש</w:t>
      </w:r>
      <w:r w:rsidR="00054C7F">
        <w:rPr>
          <w:rFonts w:hint="cs"/>
          <w:rtl/>
        </w:rPr>
        <w:t>ו</w:t>
      </w:r>
      <w:r>
        <w:rPr>
          <w:rFonts w:hint="cs"/>
          <w:rtl/>
        </w:rPr>
        <w:t>ת</w:t>
      </w:r>
      <w:r w:rsidR="00054C7F">
        <w:rPr>
          <w:rFonts w:hint="cs"/>
          <w:rtl/>
        </w:rPr>
        <w:t>י</w:t>
      </w:r>
      <w:r>
        <w:rPr>
          <w:rFonts w:hint="cs"/>
          <w:rtl/>
        </w:rPr>
        <w:t>כם</w:t>
      </w:r>
      <w:r w:rsidR="00097E73" w:rsidRPr="007773C4">
        <w:rPr>
          <w:rFonts w:hint="cs"/>
          <w:rtl/>
        </w:rPr>
        <w:t xml:space="preserve"> מיום </w:t>
      </w:r>
      <w:r w:rsidR="00C36E28">
        <w:rPr>
          <w:rFonts w:hint="cs"/>
          <w:rtl/>
        </w:rPr>
        <w:t>18</w:t>
      </w:r>
      <w:r w:rsidR="00CF7FE4">
        <w:rPr>
          <w:rFonts w:hint="cs"/>
          <w:rtl/>
        </w:rPr>
        <w:t xml:space="preserve">.7.2023 </w:t>
      </w:r>
      <w:r w:rsidR="00117489" w:rsidRPr="007773C4">
        <w:rPr>
          <w:rFonts w:hint="cs"/>
          <w:rtl/>
        </w:rPr>
        <w:t xml:space="preserve">לקבלת המידע בעניין </w:t>
      </w:r>
      <w:r w:rsidR="00117489">
        <w:rPr>
          <w:rFonts w:hint="cs"/>
          <w:rtl/>
        </w:rPr>
        <w:t xml:space="preserve">יומן השר לעניינים אסטרטגיים לפי חוק חופש המידע התשנ"ט-1998 (להלן </w:t>
      </w:r>
      <w:r w:rsidR="00117489">
        <w:rPr>
          <w:rtl/>
        </w:rPr>
        <w:t>–</w:t>
      </w:r>
      <w:r w:rsidR="00117489">
        <w:rPr>
          <w:rFonts w:hint="cs"/>
          <w:rtl/>
        </w:rPr>
        <w:t xml:space="preserve"> </w:t>
      </w:r>
      <w:r w:rsidR="00117489">
        <w:rPr>
          <w:rFonts w:hint="cs"/>
          <w:b/>
          <w:bCs/>
          <w:rtl/>
        </w:rPr>
        <w:t>החוק</w:t>
      </w:r>
      <w:r w:rsidR="00117489">
        <w:rPr>
          <w:rFonts w:hint="cs"/>
          <w:rtl/>
        </w:rPr>
        <w:t xml:space="preserve">) </w:t>
      </w:r>
      <w:r w:rsidR="00117489">
        <w:rPr>
          <w:rtl/>
        </w:rPr>
        <w:t>–</w:t>
      </w:r>
      <w:r w:rsidR="00117489">
        <w:rPr>
          <w:rFonts w:hint="cs"/>
          <w:rtl/>
        </w:rPr>
        <w:t xml:space="preserve"> מצ"ב המידע המבוקש על ידך</w:t>
      </w:r>
      <w:r w:rsidR="009E5ACA">
        <w:rPr>
          <w:rFonts w:hint="cs"/>
          <w:rtl/>
        </w:rPr>
        <w:t>.</w:t>
      </w:r>
    </w:p>
    <w:p w:rsidR="00C037FB" w:rsidRDefault="00117489" w:rsidP="007913CD">
      <w:pPr>
        <w:numPr>
          <w:ilvl w:val="0"/>
          <w:numId w:val="4"/>
        </w:numPr>
        <w:spacing w:after="200"/>
        <w:jc w:val="both"/>
      </w:pPr>
      <w:r>
        <w:rPr>
          <w:rFonts w:hint="cs"/>
          <w:rtl/>
        </w:rPr>
        <w:t>אציין כי הושחרו פרטי מידע מטעמי ביטחון המדינה לפי סעיף 9(א)(1) לחוק, ומטעמי פרטיות לפי סעיף 9 (א)(3) לחוק וזאת בהתאם לנוהל משרד המשפטים "נוהל מענה לבקשה למסירת יומן" (נוהל 13 מיום 24.1.22)</w:t>
      </w:r>
      <w:r w:rsidR="00C037FB">
        <w:rPr>
          <w:rFonts w:hint="cs"/>
          <w:rtl/>
        </w:rPr>
        <w:t xml:space="preserve">. </w:t>
      </w:r>
    </w:p>
    <w:p w:rsidR="00160FC4" w:rsidRDefault="00117489" w:rsidP="00BA6629">
      <w:pPr>
        <w:numPr>
          <w:ilvl w:val="0"/>
          <w:numId w:val="4"/>
        </w:numPr>
        <w:spacing w:after="200"/>
        <w:jc w:val="both"/>
      </w:pPr>
      <w:r>
        <w:rPr>
          <w:rFonts w:hint="cs"/>
          <w:rtl/>
        </w:rPr>
        <w:t>באשר ל</w:t>
      </w:r>
      <w:r w:rsidR="00BA6629">
        <w:rPr>
          <w:rFonts w:hint="cs"/>
          <w:rtl/>
        </w:rPr>
        <w:t>מופעים</w:t>
      </w:r>
      <w:r>
        <w:rPr>
          <w:rFonts w:hint="cs"/>
          <w:rtl/>
        </w:rPr>
        <w:t xml:space="preserve"> ביומן הנקראים "פגישה"/ "שיחה", נציין כי כך המופעים הופיעו ביומן המקורי של השר, ולא הושמט / הושחר מידע ביחס לאלו</w:t>
      </w:r>
      <w:r w:rsidR="00160FC4">
        <w:rPr>
          <w:rFonts w:hint="cs"/>
          <w:rtl/>
        </w:rPr>
        <w:t xml:space="preserve">. </w:t>
      </w:r>
    </w:p>
    <w:p w:rsidR="00160FC4" w:rsidRDefault="00160FC4" w:rsidP="00160FC4">
      <w:pPr>
        <w:pStyle w:val="a7"/>
        <w:numPr>
          <w:ilvl w:val="0"/>
          <w:numId w:val="4"/>
        </w:numPr>
      </w:pPr>
      <w:r w:rsidRPr="00346C30">
        <w:rPr>
          <w:rtl/>
        </w:rPr>
        <w:t>בהתאם לסעיף 7(ו) לחוק</w:t>
      </w:r>
      <w:bookmarkStart w:id="0" w:name="_GoBack"/>
      <w:bookmarkEnd w:id="0"/>
      <w:r w:rsidRPr="00346C30">
        <w:rPr>
          <w:rtl/>
        </w:rPr>
        <w:t>, הרינו להודיעך על זכותך לעתור כנגד מענה זה לפי הוראות חוק בתי מש</w:t>
      </w:r>
      <w:r>
        <w:rPr>
          <w:rtl/>
        </w:rPr>
        <w:t>פט לעני</w:t>
      </w:r>
      <w:r>
        <w:rPr>
          <w:rFonts w:hint="cs"/>
          <w:rtl/>
        </w:rPr>
        <w:t>י</w:t>
      </w:r>
      <w:r>
        <w:rPr>
          <w:rtl/>
        </w:rPr>
        <w:t>נים מנהליים, התש"ס-2000</w:t>
      </w:r>
      <w:r>
        <w:rPr>
          <w:rFonts w:hint="cs"/>
          <w:rtl/>
        </w:rPr>
        <w:t>.</w:t>
      </w:r>
    </w:p>
    <w:p w:rsidR="00097E73" w:rsidRPr="007773C4" w:rsidRDefault="00097E73" w:rsidP="00097E73"/>
    <w:p w:rsidR="00097E73" w:rsidRPr="007773C4" w:rsidRDefault="00097E73" w:rsidP="00097E73">
      <w:pPr>
        <w:rPr>
          <w:rtl/>
        </w:rPr>
      </w:pPr>
    </w:p>
    <w:p w:rsidR="00097E73" w:rsidRPr="007773C4" w:rsidRDefault="00097E73" w:rsidP="00160FC4">
      <w:pPr>
        <w:jc w:val="center"/>
        <w:rPr>
          <w:rtl/>
        </w:rPr>
      </w:pPr>
      <w:r w:rsidRPr="007773C4">
        <w:rPr>
          <w:rFonts w:hint="cs"/>
          <w:rtl/>
        </w:rPr>
        <w:t>בברכה,</w:t>
      </w:r>
    </w:p>
    <w:p w:rsidR="00097E73" w:rsidRPr="00D533E7" w:rsidRDefault="00097E73" w:rsidP="00097E73">
      <w:pPr>
        <w:jc w:val="center"/>
        <w:rPr>
          <w:rtl/>
        </w:rPr>
      </w:pPr>
      <w:r>
        <w:rPr>
          <w:rFonts w:hint="cs"/>
          <w:rtl/>
        </w:rPr>
        <w:t xml:space="preserve">רוני רביע </w:t>
      </w:r>
      <w:r w:rsidRPr="007773C4">
        <w:rPr>
          <w:rtl/>
        </w:rPr>
        <w:br/>
      </w:r>
      <w:r w:rsidRPr="007773C4">
        <w:rPr>
          <w:rFonts w:hint="cs"/>
          <w:rtl/>
        </w:rPr>
        <w:t>הממונה על העמדת מידע לציבור</w:t>
      </w:r>
      <w:r w:rsidRPr="007773C4">
        <w:rPr>
          <w:rtl/>
        </w:rPr>
        <w:br/>
      </w:r>
      <w:r>
        <w:rPr>
          <w:rFonts w:hint="cs"/>
          <w:rtl/>
        </w:rPr>
        <w:t xml:space="preserve">המשרד לעניינים אסטרטגיים </w:t>
      </w:r>
    </w:p>
    <w:p w:rsidR="00097E73" w:rsidRDefault="00097E73" w:rsidP="00097E73"/>
    <w:p w:rsidR="00097E73" w:rsidRPr="005179B6" w:rsidRDefault="00097E73" w:rsidP="00097E73"/>
    <w:p w:rsidR="00C94459" w:rsidRPr="00097E73" w:rsidRDefault="00C94459" w:rsidP="00C94459">
      <w:pPr>
        <w:spacing w:line="240" w:lineRule="auto"/>
        <w:rPr>
          <w:noProof/>
          <w:rtl/>
        </w:rPr>
      </w:pPr>
    </w:p>
    <w:p w:rsidR="00C94459" w:rsidRDefault="00C94459" w:rsidP="00C94459">
      <w:pPr>
        <w:spacing w:line="240" w:lineRule="auto"/>
        <w:rPr>
          <w:noProof/>
          <w:rtl/>
        </w:rPr>
      </w:pPr>
    </w:p>
    <w:p w:rsidR="00A61850" w:rsidRDefault="00A61850" w:rsidP="00236E33">
      <w:pPr>
        <w:rPr>
          <w:noProof/>
          <w:rtl/>
        </w:rPr>
      </w:pPr>
    </w:p>
    <w:p w:rsidR="00537B94" w:rsidRPr="007E51B6" w:rsidRDefault="00537B94" w:rsidP="00641EE0">
      <w:pPr>
        <w:rPr>
          <w:noProof/>
          <w:rtl/>
        </w:rPr>
      </w:pPr>
    </w:p>
    <w:p w:rsidR="00E1425E" w:rsidRPr="007E51B6" w:rsidRDefault="00E1425E" w:rsidP="00641EE0">
      <w:pPr>
        <w:rPr>
          <w:noProof/>
        </w:rPr>
      </w:pPr>
    </w:p>
    <w:p w:rsidR="002913BA" w:rsidRPr="007E51B6" w:rsidRDefault="002913BA" w:rsidP="00641EE0">
      <w:pPr>
        <w:rPr>
          <w:rtl/>
        </w:rPr>
      </w:pPr>
    </w:p>
    <w:p w:rsidR="00E1425E" w:rsidRPr="007E51B6" w:rsidRDefault="00E1425E" w:rsidP="00A61850">
      <w:pPr>
        <w:ind w:right="-709"/>
        <w:rPr>
          <w:b/>
          <w:bCs/>
          <w:rtl/>
        </w:rPr>
      </w:pPr>
    </w:p>
    <w:sectPr w:rsidR="00E1425E" w:rsidRPr="007E51B6" w:rsidSect="00E1425E">
      <w:headerReference w:type="default" r:id="rId7"/>
      <w:footerReference w:type="default" r:id="rId8"/>
      <w:pgSz w:w="11906" w:h="16838"/>
      <w:pgMar w:top="1440" w:right="1841" w:bottom="1440" w:left="1800" w:header="708" w:footer="434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7DEB" w:rsidRDefault="00E47DEB" w:rsidP="00FC4D48">
      <w:pPr>
        <w:spacing w:after="0" w:line="240" w:lineRule="auto"/>
      </w:pPr>
      <w:r>
        <w:separator/>
      </w:r>
    </w:p>
  </w:endnote>
  <w:endnote w:type="continuationSeparator" w:id="0">
    <w:p w:rsidR="00E47DEB" w:rsidRDefault="00E47DEB" w:rsidP="00FC4D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4D48" w:rsidRDefault="00FC4D48">
    <w:pPr>
      <w:pStyle w:val="a5"/>
    </w:pPr>
    <w:r>
      <w:rPr>
        <w:noProof/>
      </w:rPr>
      <w:drawing>
        <wp:anchor distT="0" distB="0" distL="114300" distR="114300" simplePos="0" relativeHeight="251658239" behindDoc="1" locked="0" layoutInCell="1" allowOverlap="1">
          <wp:simplePos x="0" y="0"/>
          <wp:positionH relativeFrom="page">
            <wp:align>right</wp:align>
          </wp:positionH>
          <wp:positionV relativeFrom="paragraph">
            <wp:posOffset>-446088</wp:posOffset>
          </wp:positionV>
          <wp:extent cx="7547713" cy="757815"/>
          <wp:effectExtent l="0" t="0" r="0" b="4445"/>
          <wp:wrapNone/>
          <wp:docPr id="10" name="תמונה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גדי כ. תחתונה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7713" cy="7578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7DEB" w:rsidRDefault="00E47DEB" w:rsidP="00FC4D48">
      <w:pPr>
        <w:spacing w:after="0" w:line="240" w:lineRule="auto"/>
      </w:pPr>
      <w:r>
        <w:separator/>
      </w:r>
    </w:p>
  </w:footnote>
  <w:footnote w:type="continuationSeparator" w:id="0">
    <w:p w:rsidR="00E47DEB" w:rsidRDefault="00E47DEB" w:rsidP="00FC4D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4D48" w:rsidRDefault="00FC4D48">
    <w:pPr>
      <w:pStyle w:val="a3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page">
            <wp:posOffset>9525</wp:posOffset>
          </wp:positionH>
          <wp:positionV relativeFrom="paragraph">
            <wp:posOffset>-202565</wp:posOffset>
          </wp:positionV>
          <wp:extent cx="7524115" cy="1698625"/>
          <wp:effectExtent l="0" t="0" r="635" b="0"/>
          <wp:wrapSquare wrapText="bothSides"/>
          <wp:docPr id="9" name="תמונה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גדי כ. עליונה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24115" cy="16986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5667E5"/>
    <w:multiLevelType w:val="hybridMultilevel"/>
    <w:tmpl w:val="6EF04F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0926EA"/>
    <w:multiLevelType w:val="hybridMultilevel"/>
    <w:tmpl w:val="C1FA0C0C"/>
    <w:lvl w:ilvl="0" w:tplc="401E2A30">
      <w:numFmt w:val="bullet"/>
      <w:lvlText w:val="-"/>
      <w:lvlJc w:val="left"/>
      <w:pPr>
        <w:ind w:left="2160" w:hanging="360"/>
      </w:pPr>
      <w:rPr>
        <w:rFonts w:ascii="David" w:eastAsiaTheme="minorHAnsi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38944993"/>
    <w:multiLevelType w:val="hybridMultilevel"/>
    <w:tmpl w:val="446404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894D07"/>
    <w:multiLevelType w:val="hybridMultilevel"/>
    <w:tmpl w:val="15B2C530"/>
    <w:lvl w:ilvl="0" w:tplc="16D8E31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64573CB8"/>
    <w:multiLevelType w:val="hybridMultilevel"/>
    <w:tmpl w:val="1DFEDA40"/>
    <w:lvl w:ilvl="0" w:tplc="5ABE8D4C">
      <w:start w:val="1"/>
      <w:numFmt w:val="hebrew1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6D3259FF"/>
    <w:multiLevelType w:val="hybridMultilevel"/>
    <w:tmpl w:val="6EF04F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4D48"/>
    <w:rsid w:val="000360B0"/>
    <w:rsid w:val="0004550C"/>
    <w:rsid w:val="00054C7F"/>
    <w:rsid w:val="00097E73"/>
    <w:rsid w:val="000B3D31"/>
    <w:rsid w:val="000C0C90"/>
    <w:rsid w:val="000F63FC"/>
    <w:rsid w:val="00100503"/>
    <w:rsid w:val="00117489"/>
    <w:rsid w:val="00160FC4"/>
    <w:rsid w:val="00191A83"/>
    <w:rsid w:val="001D4069"/>
    <w:rsid w:val="001E1F15"/>
    <w:rsid w:val="00201596"/>
    <w:rsid w:val="0020534F"/>
    <w:rsid w:val="00236E33"/>
    <w:rsid w:val="00247C9B"/>
    <w:rsid w:val="00260557"/>
    <w:rsid w:val="002913BA"/>
    <w:rsid w:val="002A1D5B"/>
    <w:rsid w:val="002A290A"/>
    <w:rsid w:val="002A4994"/>
    <w:rsid w:val="002C01BA"/>
    <w:rsid w:val="002C4BDD"/>
    <w:rsid w:val="002C5C88"/>
    <w:rsid w:val="0034130F"/>
    <w:rsid w:val="003463E1"/>
    <w:rsid w:val="00383322"/>
    <w:rsid w:val="0039132B"/>
    <w:rsid w:val="003A3CE4"/>
    <w:rsid w:val="003D3600"/>
    <w:rsid w:val="003F0E33"/>
    <w:rsid w:val="003F2971"/>
    <w:rsid w:val="00432221"/>
    <w:rsid w:val="00456C35"/>
    <w:rsid w:val="00467951"/>
    <w:rsid w:val="0049377D"/>
    <w:rsid w:val="004D1352"/>
    <w:rsid w:val="00522A61"/>
    <w:rsid w:val="00537B94"/>
    <w:rsid w:val="00562300"/>
    <w:rsid w:val="00570360"/>
    <w:rsid w:val="005722C5"/>
    <w:rsid w:val="00577309"/>
    <w:rsid w:val="00582E93"/>
    <w:rsid w:val="005947DF"/>
    <w:rsid w:val="005A1C03"/>
    <w:rsid w:val="005D0921"/>
    <w:rsid w:val="005D5372"/>
    <w:rsid w:val="0062607E"/>
    <w:rsid w:val="00641EE0"/>
    <w:rsid w:val="00656FC2"/>
    <w:rsid w:val="006773DA"/>
    <w:rsid w:val="0068624A"/>
    <w:rsid w:val="00692134"/>
    <w:rsid w:val="006A050F"/>
    <w:rsid w:val="006E2156"/>
    <w:rsid w:val="006F1FAF"/>
    <w:rsid w:val="00771EFF"/>
    <w:rsid w:val="007913CD"/>
    <w:rsid w:val="00791F8D"/>
    <w:rsid w:val="007A31C4"/>
    <w:rsid w:val="007D6530"/>
    <w:rsid w:val="007E51B6"/>
    <w:rsid w:val="007E667A"/>
    <w:rsid w:val="007F5783"/>
    <w:rsid w:val="00873A4B"/>
    <w:rsid w:val="00873CFE"/>
    <w:rsid w:val="008834C7"/>
    <w:rsid w:val="008A783C"/>
    <w:rsid w:val="008D11B4"/>
    <w:rsid w:val="00905394"/>
    <w:rsid w:val="00975E5B"/>
    <w:rsid w:val="009833E9"/>
    <w:rsid w:val="009E5ACA"/>
    <w:rsid w:val="009F3939"/>
    <w:rsid w:val="00A61850"/>
    <w:rsid w:val="00AA0F68"/>
    <w:rsid w:val="00AC4651"/>
    <w:rsid w:val="00AD2BAB"/>
    <w:rsid w:val="00AD59DA"/>
    <w:rsid w:val="00AE7B8F"/>
    <w:rsid w:val="00B50AC1"/>
    <w:rsid w:val="00B662DA"/>
    <w:rsid w:val="00BA6629"/>
    <w:rsid w:val="00BD23A1"/>
    <w:rsid w:val="00C037FB"/>
    <w:rsid w:val="00C36E28"/>
    <w:rsid w:val="00C65308"/>
    <w:rsid w:val="00C6622B"/>
    <w:rsid w:val="00C94459"/>
    <w:rsid w:val="00CF7FE4"/>
    <w:rsid w:val="00D10778"/>
    <w:rsid w:val="00D36F5B"/>
    <w:rsid w:val="00E1425E"/>
    <w:rsid w:val="00E26AF6"/>
    <w:rsid w:val="00E27E71"/>
    <w:rsid w:val="00E30B9D"/>
    <w:rsid w:val="00E4193C"/>
    <w:rsid w:val="00E44C3A"/>
    <w:rsid w:val="00E47DEB"/>
    <w:rsid w:val="00E71CCB"/>
    <w:rsid w:val="00E77163"/>
    <w:rsid w:val="00E94D2E"/>
    <w:rsid w:val="00EC0921"/>
    <w:rsid w:val="00ED5CFA"/>
    <w:rsid w:val="00FB7D4B"/>
    <w:rsid w:val="00FC24F2"/>
    <w:rsid w:val="00FC4D48"/>
    <w:rsid w:val="00FD1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5:chartTrackingRefBased/>
  <w15:docId w15:val="{5C63112F-28FB-4293-8D1D-7571B7EC20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David" w:eastAsiaTheme="minorHAnsi" w:hAnsi="David" w:cs="David"/>
        <w:sz w:val="24"/>
        <w:szCs w:val="24"/>
        <w:lang w:val="en-US" w:eastAsia="en-US" w:bidi="he-IL"/>
      </w:rPr>
    </w:rPrDefault>
    <w:pPrDefault>
      <w:pPr>
        <w:bidi/>
        <w:spacing w:after="160"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4D4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FC4D48"/>
  </w:style>
  <w:style w:type="paragraph" w:styleId="a5">
    <w:name w:val="footer"/>
    <w:basedOn w:val="a"/>
    <w:link w:val="a6"/>
    <w:uiPriority w:val="99"/>
    <w:unhideWhenUsed/>
    <w:rsid w:val="00FC4D4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FC4D48"/>
  </w:style>
  <w:style w:type="paragraph" w:styleId="a7">
    <w:name w:val="List Paragraph"/>
    <w:basedOn w:val="a"/>
    <w:uiPriority w:val="34"/>
    <w:qFormat/>
    <w:rsid w:val="00537B9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191A83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9">
    <w:name w:val="טקסט בלונים תו"/>
    <w:basedOn w:val="a0"/>
    <w:link w:val="a8"/>
    <w:uiPriority w:val="99"/>
    <w:semiHidden/>
    <w:rsid w:val="00191A83"/>
    <w:rPr>
      <w:rFonts w:ascii="Tahoma" w:hAnsi="Tahoma" w:cs="Tahoma"/>
      <w:sz w:val="18"/>
      <w:szCs w:val="18"/>
    </w:rPr>
  </w:style>
  <w:style w:type="paragraph" w:customStyle="1" w:styleId="1">
    <w:name w:val="סגנון1"/>
    <w:basedOn w:val="a"/>
    <w:link w:val="10"/>
    <w:qFormat/>
    <w:rsid w:val="00D10778"/>
    <w:rPr>
      <w:noProof/>
    </w:rPr>
  </w:style>
  <w:style w:type="character" w:customStyle="1" w:styleId="10">
    <w:name w:val="סגנון1 תו"/>
    <w:basedOn w:val="a0"/>
    <w:link w:val="1"/>
    <w:rsid w:val="00D10778"/>
    <w:rPr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136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ליאור נבות</dc:creator>
  <cp:keywords/>
  <dc:description/>
  <cp:lastModifiedBy>רוני רביע</cp:lastModifiedBy>
  <cp:revision>3</cp:revision>
  <cp:lastPrinted>2023-08-24T08:28:00Z</cp:lastPrinted>
  <dcterms:created xsi:type="dcterms:W3CDTF">2023-11-01T12:35:00Z</dcterms:created>
  <dcterms:modified xsi:type="dcterms:W3CDTF">2023-11-02T13:03:00Z</dcterms:modified>
</cp:coreProperties>
</file>