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1BCF" w:rsidRPr="00800D78" w:rsidRDefault="00800D78" w:rsidP="00964B76">
      <w:pPr>
        <w:spacing w:after="0" w:line="360" w:lineRule="auto"/>
        <w:jc w:val="right"/>
        <w:rPr>
          <w:rFonts w:cs="David"/>
          <w:sz w:val="24"/>
          <w:szCs w:val="24"/>
          <w:rtl/>
        </w:rPr>
      </w:pPr>
      <w:r>
        <w:rPr>
          <w:rFonts w:cs="David" w:hint="cs"/>
          <w:b/>
          <w:bCs/>
          <w:szCs w:val="28"/>
          <w:u w:val="single"/>
          <w:rtl/>
        </w:rPr>
        <w:t>‏</w:t>
      </w:r>
      <w:r w:rsidR="00964B76">
        <w:rPr>
          <w:rFonts w:cs="David" w:hint="cs"/>
          <w:sz w:val="24"/>
          <w:szCs w:val="24"/>
          <w:rtl/>
        </w:rPr>
        <w:t xml:space="preserve">כ אייר </w:t>
      </w:r>
      <w:r w:rsidRPr="00800D78">
        <w:rPr>
          <w:rFonts w:cs="David"/>
          <w:sz w:val="24"/>
          <w:szCs w:val="24"/>
          <w:rtl/>
        </w:rPr>
        <w:t xml:space="preserve">, </w:t>
      </w:r>
      <w:r w:rsidRPr="00800D78">
        <w:rPr>
          <w:rFonts w:cs="David" w:hint="cs"/>
          <w:sz w:val="24"/>
          <w:szCs w:val="24"/>
          <w:rtl/>
        </w:rPr>
        <w:t>תשע</w:t>
      </w:r>
      <w:r w:rsidRPr="00800D78">
        <w:rPr>
          <w:rFonts w:cs="David"/>
          <w:sz w:val="24"/>
          <w:szCs w:val="24"/>
          <w:rtl/>
        </w:rPr>
        <w:t>"</w:t>
      </w:r>
      <w:r w:rsidRPr="00800D78">
        <w:rPr>
          <w:rFonts w:cs="David" w:hint="cs"/>
          <w:sz w:val="24"/>
          <w:szCs w:val="24"/>
          <w:rtl/>
        </w:rPr>
        <w:t>ז</w:t>
      </w:r>
    </w:p>
    <w:p w:rsidR="00800D78" w:rsidRPr="00800D78" w:rsidRDefault="00800D78" w:rsidP="00964B76">
      <w:pPr>
        <w:spacing w:after="0" w:line="360" w:lineRule="auto"/>
        <w:jc w:val="right"/>
        <w:rPr>
          <w:rFonts w:cs="David" w:hint="cs"/>
          <w:sz w:val="24"/>
          <w:szCs w:val="24"/>
          <w:rtl/>
        </w:rPr>
      </w:pPr>
      <w:r w:rsidRPr="00800D78">
        <w:rPr>
          <w:rFonts w:cs="David" w:hint="cs"/>
          <w:sz w:val="24"/>
          <w:szCs w:val="24"/>
          <w:rtl/>
        </w:rPr>
        <w:t>‏</w:t>
      </w:r>
      <w:r w:rsidR="00964B76">
        <w:rPr>
          <w:rFonts w:cs="David" w:hint="cs"/>
          <w:sz w:val="24"/>
          <w:szCs w:val="24"/>
          <w:rtl/>
        </w:rPr>
        <w:t>16 במאי</w:t>
      </w:r>
      <w:r w:rsidRPr="00800D78">
        <w:rPr>
          <w:rFonts w:cs="David"/>
          <w:sz w:val="24"/>
          <w:szCs w:val="24"/>
          <w:rtl/>
        </w:rPr>
        <w:t>, 2017</w:t>
      </w:r>
    </w:p>
    <w:p w:rsidR="00800D78" w:rsidRDefault="00800D78" w:rsidP="00800D78">
      <w:pPr>
        <w:spacing w:after="0" w:line="360" w:lineRule="auto"/>
        <w:rPr>
          <w:rFonts w:cs="David" w:hint="cs"/>
          <w:sz w:val="24"/>
          <w:szCs w:val="24"/>
          <w:rtl/>
        </w:rPr>
      </w:pPr>
      <w:r w:rsidRPr="00800D78">
        <w:rPr>
          <w:rFonts w:cs="David" w:hint="cs"/>
          <w:sz w:val="24"/>
          <w:szCs w:val="24"/>
          <w:rtl/>
        </w:rPr>
        <w:t>לכבוד</w:t>
      </w:r>
    </w:p>
    <w:p w:rsidR="00623C1B" w:rsidRPr="00800D78" w:rsidRDefault="00623C1B" w:rsidP="00800D78">
      <w:pPr>
        <w:spacing w:after="0" w:line="360" w:lineRule="auto"/>
        <w:rPr>
          <w:rFonts w:cs="David" w:hint="cs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פרופ' יובל מלמד, מנהל בית חולים אברבנאל</w:t>
      </w:r>
    </w:p>
    <w:p w:rsidR="00800D78" w:rsidRPr="00800D78" w:rsidRDefault="00800D78" w:rsidP="00800D78">
      <w:pPr>
        <w:spacing w:after="0" w:line="360" w:lineRule="auto"/>
        <w:rPr>
          <w:rFonts w:cs="David"/>
          <w:sz w:val="24"/>
          <w:szCs w:val="24"/>
          <w:rtl/>
        </w:rPr>
      </w:pPr>
      <w:r w:rsidRPr="00800D78">
        <w:rPr>
          <w:rFonts w:cs="David" w:hint="cs"/>
          <w:sz w:val="24"/>
          <w:szCs w:val="24"/>
          <w:rtl/>
        </w:rPr>
        <w:t xml:space="preserve">ד"ר סורין מגד </w:t>
      </w:r>
      <w:r w:rsidRPr="00800D78">
        <w:rPr>
          <w:rFonts w:cs="David"/>
          <w:sz w:val="24"/>
          <w:szCs w:val="24"/>
          <w:rtl/>
        </w:rPr>
        <w:t>–</w:t>
      </w:r>
      <w:r w:rsidRPr="00800D78">
        <w:rPr>
          <w:rFonts w:cs="David" w:hint="cs"/>
          <w:sz w:val="24"/>
          <w:szCs w:val="24"/>
          <w:rtl/>
        </w:rPr>
        <w:t xml:space="preserve"> מנהל מחלקת נוער</w:t>
      </w:r>
    </w:p>
    <w:p w:rsidR="00800D78" w:rsidRDefault="00800D78" w:rsidP="0056341F">
      <w:pPr>
        <w:jc w:val="center"/>
        <w:rPr>
          <w:rFonts w:cs="David"/>
          <w:b/>
          <w:bCs/>
          <w:szCs w:val="28"/>
          <w:u w:val="single"/>
          <w:rtl/>
        </w:rPr>
      </w:pPr>
    </w:p>
    <w:p w:rsidR="008B00B2" w:rsidRPr="00566AD8" w:rsidRDefault="00800D78" w:rsidP="00964B76">
      <w:pPr>
        <w:jc w:val="center"/>
        <w:rPr>
          <w:rFonts w:cs="David"/>
          <w:b/>
          <w:bCs/>
          <w:szCs w:val="28"/>
          <w:u w:val="single"/>
          <w:rtl/>
        </w:rPr>
      </w:pPr>
      <w:r>
        <w:rPr>
          <w:rFonts w:cs="David" w:hint="cs"/>
          <w:b/>
          <w:bCs/>
          <w:szCs w:val="28"/>
          <w:u w:val="single"/>
          <w:rtl/>
        </w:rPr>
        <w:t>סכום בקרה</w:t>
      </w:r>
      <w:r w:rsidR="00F62B66">
        <w:rPr>
          <w:rFonts w:cs="David" w:hint="cs"/>
          <w:b/>
          <w:bCs/>
          <w:szCs w:val="28"/>
          <w:u w:val="single"/>
          <w:rtl/>
        </w:rPr>
        <w:t xml:space="preserve"> </w:t>
      </w:r>
      <w:r w:rsidR="00F62B66">
        <w:rPr>
          <w:rFonts w:cs="David"/>
          <w:b/>
          <w:bCs/>
          <w:szCs w:val="28"/>
          <w:u w:val="single"/>
          <w:rtl/>
        </w:rPr>
        <w:t>–</w:t>
      </w:r>
      <w:r w:rsidR="00F62B66">
        <w:rPr>
          <w:rFonts w:cs="David" w:hint="cs"/>
          <w:b/>
          <w:bCs/>
          <w:szCs w:val="28"/>
          <w:u w:val="single"/>
          <w:rtl/>
        </w:rPr>
        <w:t xml:space="preserve"> מחלקת </w:t>
      </w:r>
      <w:r w:rsidR="0056341F">
        <w:rPr>
          <w:rFonts w:cs="David" w:hint="cs"/>
          <w:b/>
          <w:bCs/>
          <w:szCs w:val="28"/>
          <w:u w:val="single"/>
          <w:rtl/>
        </w:rPr>
        <w:t>פסיכיאטרית</w:t>
      </w:r>
      <w:r>
        <w:rPr>
          <w:rFonts w:cs="David" w:hint="cs"/>
          <w:b/>
          <w:bCs/>
          <w:szCs w:val="28"/>
          <w:u w:val="single"/>
          <w:rtl/>
        </w:rPr>
        <w:t xml:space="preserve"> ילדים ונוער </w:t>
      </w:r>
      <w:r w:rsidR="00A75A70">
        <w:rPr>
          <w:rFonts w:cs="David" w:hint="cs"/>
          <w:b/>
          <w:bCs/>
          <w:szCs w:val="28"/>
          <w:u w:val="single"/>
          <w:rtl/>
        </w:rPr>
        <w:t xml:space="preserve"> 21.03.2017</w:t>
      </w:r>
      <w:r>
        <w:rPr>
          <w:rFonts w:cs="David"/>
          <w:b/>
          <w:bCs/>
          <w:szCs w:val="28"/>
          <w:u w:val="single"/>
          <w:rtl/>
        </w:rPr>
        <w:t>–</w:t>
      </w:r>
      <w:r>
        <w:rPr>
          <w:rFonts w:cs="David" w:hint="cs"/>
          <w:b/>
          <w:bCs/>
          <w:szCs w:val="28"/>
          <w:u w:val="single"/>
          <w:rtl/>
        </w:rPr>
        <w:t xml:space="preserve"> </w:t>
      </w:r>
      <w:r w:rsidR="00964B76">
        <w:rPr>
          <w:rFonts w:cs="David" w:hint="cs"/>
          <w:b/>
          <w:bCs/>
          <w:szCs w:val="28"/>
          <w:u w:val="single"/>
          <w:rtl/>
        </w:rPr>
        <w:t>דוח סופי</w:t>
      </w:r>
    </w:p>
    <w:p w:rsidR="00026380" w:rsidRPr="00F62B66" w:rsidRDefault="00F62B66" w:rsidP="00CE3E3C">
      <w:pPr>
        <w:spacing w:after="0" w:line="360" w:lineRule="auto"/>
        <w:rPr>
          <w:rFonts w:cs="David" w:hint="cs"/>
          <w:b/>
          <w:sz w:val="24"/>
          <w:szCs w:val="24"/>
          <w:u w:val="single"/>
          <w:rtl/>
        </w:rPr>
      </w:pPr>
      <w:r w:rsidRPr="00F62B66">
        <w:rPr>
          <w:rFonts w:cs="David" w:hint="cs"/>
          <w:b/>
          <w:sz w:val="24"/>
          <w:szCs w:val="24"/>
          <w:u w:val="single"/>
          <w:rtl/>
        </w:rPr>
        <w:t>כל הבקרה מבוסס על:</w:t>
      </w:r>
    </w:p>
    <w:p w:rsidR="005D7B48" w:rsidRDefault="005D7B48" w:rsidP="00583090">
      <w:pPr>
        <w:numPr>
          <w:ilvl w:val="0"/>
          <w:numId w:val="30"/>
        </w:numPr>
        <w:spacing w:after="0" w:line="360" w:lineRule="auto"/>
        <w:rPr>
          <w:rFonts w:cs="David" w:hint="cs"/>
          <w:b/>
          <w:sz w:val="24"/>
          <w:szCs w:val="24"/>
          <w:rtl/>
        </w:rPr>
      </w:pPr>
      <w:r w:rsidRPr="005D7B48">
        <w:rPr>
          <w:rFonts w:cs="David" w:hint="cs"/>
          <w:b/>
          <w:sz w:val="24"/>
          <w:szCs w:val="24"/>
          <w:rtl/>
        </w:rPr>
        <w:t>נהלי</w:t>
      </w:r>
      <w:r w:rsidRPr="005D7B48">
        <w:rPr>
          <w:rFonts w:cs="David"/>
          <w:b/>
          <w:sz w:val="24"/>
          <w:szCs w:val="24"/>
          <w:rtl/>
        </w:rPr>
        <w:t xml:space="preserve"> </w:t>
      </w:r>
      <w:r w:rsidRPr="005D7B48">
        <w:rPr>
          <w:rFonts w:cs="David" w:hint="cs"/>
          <w:b/>
          <w:sz w:val="24"/>
          <w:szCs w:val="24"/>
          <w:rtl/>
        </w:rPr>
        <w:t>בתי</w:t>
      </w:r>
      <w:r w:rsidRPr="005D7B48">
        <w:rPr>
          <w:rFonts w:cs="David"/>
          <w:b/>
          <w:sz w:val="24"/>
          <w:szCs w:val="24"/>
          <w:rtl/>
        </w:rPr>
        <w:t xml:space="preserve"> </w:t>
      </w:r>
      <w:r w:rsidRPr="005D7B48">
        <w:rPr>
          <w:rFonts w:cs="David" w:hint="cs"/>
          <w:b/>
          <w:sz w:val="24"/>
          <w:szCs w:val="24"/>
          <w:rtl/>
        </w:rPr>
        <w:t>חולים</w:t>
      </w:r>
      <w:r w:rsidRPr="005D7B48">
        <w:rPr>
          <w:rFonts w:cs="David"/>
          <w:b/>
          <w:sz w:val="24"/>
          <w:szCs w:val="24"/>
          <w:rtl/>
        </w:rPr>
        <w:t xml:space="preserve"> </w:t>
      </w:r>
      <w:r w:rsidRPr="005D7B48">
        <w:rPr>
          <w:rFonts w:cs="David" w:hint="cs"/>
          <w:b/>
          <w:sz w:val="24"/>
          <w:szCs w:val="24"/>
          <w:rtl/>
        </w:rPr>
        <w:t>פסיכיאטרים</w:t>
      </w:r>
      <w:r w:rsidR="000C1421">
        <w:rPr>
          <w:rFonts w:cs="David" w:hint="cs"/>
          <w:b/>
          <w:sz w:val="24"/>
          <w:szCs w:val="24"/>
          <w:rtl/>
        </w:rPr>
        <w:t xml:space="preserve"> 40/1996</w:t>
      </w:r>
    </w:p>
    <w:p w:rsidR="00B62391" w:rsidRPr="00B62391" w:rsidRDefault="00B62391" w:rsidP="00583090">
      <w:pPr>
        <w:numPr>
          <w:ilvl w:val="0"/>
          <w:numId w:val="30"/>
        </w:numPr>
        <w:spacing w:after="0" w:line="360" w:lineRule="auto"/>
        <w:rPr>
          <w:rFonts w:cs="David"/>
          <w:b/>
          <w:sz w:val="24"/>
          <w:szCs w:val="24"/>
          <w:rtl/>
        </w:rPr>
      </w:pPr>
      <w:r w:rsidRPr="00B62391">
        <w:rPr>
          <w:rFonts w:cs="David" w:hint="cs"/>
          <w:b/>
          <w:sz w:val="24"/>
          <w:szCs w:val="24"/>
          <w:rtl/>
        </w:rPr>
        <w:t>נוהל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אשפוז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בי</w:t>
      </w:r>
      <w:r w:rsidRPr="00B62391">
        <w:rPr>
          <w:rFonts w:cs="David"/>
          <w:b/>
          <w:sz w:val="24"/>
          <w:szCs w:val="24"/>
          <w:rtl/>
        </w:rPr>
        <w:t>"</w:t>
      </w:r>
      <w:r w:rsidRPr="00B62391">
        <w:rPr>
          <w:rFonts w:cs="David" w:hint="cs"/>
          <w:b/>
          <w:sz w:val="24"/>
          <w:szCs w:val="24"/>
          <w:rtl/>
        </w:rPr>
        <w:t>ח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פסיכיאטריים</w:t>
      </w:r>
      <w:r>
        <w:rPr>
          <w:rFonts w:cs="David" w:hint="cs"/>
          <w:b/>
          <w:sz w:val="24"/>
          <w:szCs w:val="24"/>
          <w:rtl/>
        </w:rPr>
        <w:t xml:space="preserve"> </w:t>
      </w:r>
      <w:r w:rsidR="00583090">
        <w:rPr>
          <w:rFonts w:cs="David" w:hint="cs"/>
          <w:b/>
          <w:sz w:val="24"/>
          <w:szCs w:val="24"/>
          <w:rtl/>
        </w:rPr>
        <w:t>:</w:t>
      </w:r>
    </w:p>
    <w:p w:rsidR="00B62391" w:rsidRPr="00B62391" w:rsidRDefault="00B62391" w:rsidP="00583090">
      <w:pPr>
        <w:numPr>
          <w:ilvl w:val="0"/>
          <w:numId w:val="31"/>
        </w:numPr>
        <w:spacing w:after="0" w:line="360" w:lineRule="auto"/>
        <w:rPr>
          <w:rFonts w:cs="David"/>
          <w:b/>
          <w:sz w:val="24"/>
          <w:szCs w:val="24"/>
          <w:rtl/>
        </w:rPr>
      </w:pPr>
      <w:r w:rsidRPr="00B62391">
        <w:rPr>
          <w:rFonts w:cs="David" w:hint="cs"/>
          <w:b/>
          <w:sz w:val="24"/>
          <w:szCs w:val="24"/>
          <w:rtl/>
        </w:rPr>
        <w:t>קבלה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ואשפוז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בבית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חולים</w:t>
      </w:r>
      <w:r w:rsidRPr="00B62391">
        <w:rPr>
          <w:rFonts w:cs="David"/>
          <w:b/>
          <w:sz w:val="24"/>
          <w:szCs w:val="24"/>
          <w:rtl/>
        </w:rPr>
        <w:t xml:space="preserve"> - 51.002 </w:t>
      </w:r>
      <w:r w:rsidRPr="00B62391">
        <w:rPr>
          <w:rFonts w:cs="David" w:hint="cs"/>
          <w:b/>
          <w:sz w:val="24"/>
          <w:szCs w:val="24"/>
          <w:rtl/>
        </w:rPr>
        <w:t>מתאריך</w:t>
      </w:r>
      <w:r w:rsidRPr="00B62391">
        <w:rPr>
          <w:rFonts w:cs="David"/>
          <w:b/>
          <w:sz w:val="24"/>
          <w:szCs w:val="24"/>
          <w:rtl/>
        </w:rPr>
        <w:t xml:space="preserve"> 1.1.2016</w:t>
      </w:r>
    </w:p>
    <w:p w:rsidR="00B62391" w:rsidRPr="00B62391" w:rsidRDefault="00B62391" w:rsidP="00583090">
      <w:pPr>
        <w:numPr>
          <w:ilvl w:val="0"/>
          <w:numId w:val="31"/>
        </w:numPr>
        <w:spacing w:after="0" w:line="360" w:lineRule="auto"/>
        <w:rPr>
          <w:rFonts w:cs="David"/>
          <w:b/>
          <w:sz w:val="24"/>
          <w:szCs w:val="24"/>
          <w:rtl/>
        </w:rPr>
      </w:pPr>
      <w:r w:rsidRPr="00B62391">
        <w:rPr>
          <w:rFonts w:cs="David" w:hint="cs"/>
          <w:b/>
          <w:sz w:val="24"/>
          <w:szCs w:val="24"/>
          <w:rtl/>
        </w:rPr>
        <w:t>ניהול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תכנית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טיפול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באשפוז</w:t>
      </w:r>
      <w:r w:rsidRPr="00B62391">
        <w:rPr>
          <w:rFonts w:cs="David"/>
          <w:b/>
          <w:sz w:val="24"/>
          <w:szCs w:val="24"/>
          <w:rtl/>
        </w:rPr>
        <w:t xml:space="preserve"> – 51.004  </w:t>
      </w:r>
      <w:r w:rsidRPr="00B62391">
        <w:rPr>
          <w:rFonts w:cs="David" w:hint="cs"/>
          <w:b/>
          <w:sz w:val="24"/>
          <w:szCs w:val="24"/>
          <w:rtl/>
        </w:rPr>
        <w:t>מתאריך</w:t>
      </w:r>
      <w:r w:rsidRPr="00B62391">
        <w:rPr>
          <w:rFonts w:cs="David"/>
          <w:b/>
          <w:sz w:val="24"/>
          <w:szCs w:val="24"/>
          <w:rtl/>
        </w:rPr>
        <w:t xml:space="preserve"> 1.3.2016</w:t>
      </w:r>
    </w:p>
    <w:p w:rsidR="00F62B66" w:rsidRDefault="00B62391" w:rsidP="00583090">
      <w:pPr>
        <w:numPr>
          <w:ilvl w:val="0"/>
          <w:numId w:val="31"/>
        </w:numPr>
        <w:spacing w:after="0" w:line="360" w:lineRule="auto"/>
        <w:rPr>
          <w:rFonts w:cs="David" w:hint="cs"/>
          <w:b/>
          <w:sz w:val="24"/>
          <w:szCs w:val="24"/>
          <w:rtl/>
        </w:rPr>
      </w:pPr>
      <w:r w:rsidRPr="00B62391">
        <w:rPr>
          <w:rFonts w:cs="David" w:hint="cs"/>
          <w:b/>
          <w:sz w:val="24"/>
          <w:szCs w:val="24"/>
          <w:rtl/>
        </w:rPr>
        <w:t>הבטחת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רצף</w:t>
      </w:r>
      <w:r w:rsidRPr="00B62391">
        <w:rPr>
          <w:rFonts w:cs="David"/>
          <w:b/>
          <w:sz w:val="24"/>
          <w:szCs w:val="24"/>
          <w:rtl/>
        </w:rPr>
        <w:t xml:space="preserve"> </w:t>
      </w:r>
      <w:r w:rsidRPr="00B62391">
        <w:rPr>
          <w:rFonts w:cs="David" w:hint="cs"/>
          <w:b/>
          <w:sz w:val="24"/>
          <w:szCs w:val="24"/>
          <w:rtl/>
        </w:rPr>
        <w:t>טיפולי</w:t>
      </w:r>
      <w:r w:rsidRPr="00B62391">
        <w:rPr>
          <w:rFonts w:cs="David"/>
          <w:b/>
          <w:sz w:val="24"/>
          <w:szCs w:val="24"/>
          <w:rtl/>
        </w:rPr>
        <w:t xml:space="preserve"> – 51.003 </w:t>
      </w:r>
      <w:r w:rsidRPr="00B62391">
        <w:rPr>
          <w:rFonts w:cs="David" w:hint="cs"/>
          <w:b/>
          <w:sz w:val="24"/>
          <w:szCs w:val="24"/>
          <w:rtl/>
        </w:rPr>
        <w:t>מתאריך</w:t>
      </w:r>
      <w:r w:rsidRPr="00B62391">
        <w:rPr>
          <w:rFonts w:cs="David"/>
          <w:b/>
          <w:sz w:val="24"/>
          <w:szCs w:val="24"/>
          <w:rtl/>
        </w:rPr>
        <w:t xml:space="preserve"> 1.3.2016</w:t>
      </w:r>
    </w:p>
    <w:p w:rsidR="004F184F" w:rsidRDefault="004F184F" w:rsidP="00583090">
      <w:pPr>
        <w:numPr>
          <w:ilvl w:val="0"/>
          <w:numId w:val="30"/>
        </w:numPr>
        <w:spacing w:after="0" w:line="360" w:lineRule="auto"/>
        <w:rPr>
          <w:rFonts w:cs="David" w:hint="cs"/>
          <w:b/>
          <w:sz w:val="24"/>
          <w:szCs w:val="24"/>
        </w:rPr>
      </w:pPr>
      <w:r w:rsidRPr="004F184F">
        <w:rPr>
          <w:rFonts w:cs="David" w:hint="cs"/>
          <w:b/>
          <w:sz w:val="24"/>
          <w:szCs w:val="24"/>
          <w:rtl/>
        </w:rPr>
        <w:t>נוהל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הגבלה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פיסית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של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מטופלים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לצורך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מתן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טיפול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רפואי</w:t>
      </w:r>
      <w:r w:rsidRPr="004F184F">
        <w:rPr>
          <w:rFonts w:cs="David"/>
          <w:b/>
          <w:sz w:val="24"/>
          <w:szCs w:val="24"/>
          <w:rtl/>
        </w:rPr>
        <w:t xml:space="preserve"> – 15/2009 – 2 </w:t>
      </w:r>
      <w:r w:rsidRPr="004F184F">
        <w:rPr>
          <w:rFonts w:cs="David" w:hint="cs"/>
          <w:b/>
          <w:sz w:val="24"/>
          <w:szCs w:val="24"/>
          <w:rtl/>
        </w:rPr>
        <w:t>באפריל</w:t>
      </w:r>
      <w:r w:rsidRPr="004F184F">
        <w:rPr>
          <w:rFonts w:cs="David"/>
          <w:b/>
          <w:sz w:val="24"/>
          <w:szCs w:val="24"/>
          <w:rtl/>
        </w:rPr>
        <w:t xml:space="preserve"> 2009</w:t>
      </w:r>
    </w:p>
    <w:p w:rsidR="00C45B21" w:rsidRPr="004F184F" w:rsidRDefault="00C45B21" w:rsidP="00583090">
      <w:pPr>
        <w:numPr>
          <w:ilvl w:val="0"/>
          <w:numId w:val="30"/>
        </w:numPr>
        <w:spacing w:after="0" w:line="360" w:lineRule="auto"/>
        <w:rPr>
          <w:rFonts w:cs="David"/>
          <w:b/>
          <w:sz w:val="24"/>
          <w:szCs w:val="24"/>
          <w:rtl/>
        </w:rPr>
      </w:pPr>
      <w:r>
        <w:rPr>
          <w:rFonts w:cs="David" w:hint="cs"/>
          <w:b/>
          <w:sz w:val="24"/>
          <w:szCs w:val="24"/>
          <w:rtl/>
        </w:rPr>
        <w:t>נוהל שחרור מטופל מאשפוז פסיכיאטרי 51.006 מתאריך 01.06.2016</w:t>
      </w:r>
    </w:p>
    <w:p w:rsidR="00583090" w:rsidRDefault="004F184F" w:rsidP="000C1421">
      <w:pPr>
        <w:numPr>
          <w:ilvl w:val="0"/>
          <w:numId w:val="30"/>
        </w:numPr>
        <w:spacing w:after="0" w:line="360" w:lineRule="auto"/>
        <w:rPr>
          <w:rFonts w:cs="David" w:hint="cs"/>
          <w:b/>
          <w:sz w:val="24"/>
          <w:szCs w:val="24"/>
        </w:rPr>
      </w:pPr>
      <w:r w:rsidRPr="004F184F">
        <w:rPr>
          <w:rFonts w:cs="David" w:hint="cs"/>
          <w:b/>
          <w:sz w:val="24"/>
          <w:szCs w:val="24"/>
          <w:rtl/>
        </w:rPr>
        <w:t>תקנות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טיפול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בחולי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r w:rsidRPr="004F184F">
        <w:rPr>
          <w:rFonts w:cs="David" w:hint="cs"/>
          <w:b/>
          <w:sz w:val="24"/>
          <w:szCs w:val="24"/>
          <w:rtl/>
        </w:rPr>
        <w:t>הנפש</w:t>
      </w:r>
      <w:r w:rsidRPr="004F184F">
        <w:rPr>
          <w:rFonts w:cs="David"/>
          <w:b/>
          <w:sz w:val="24"/>
          <w:szCs w:val="24"/>
          <w:rtl/>
        </w:rPr>
        <w:t xml:space="preserve"> </w:t>
      </w:r>
      <w:proofErr w:type="spellStart"/>
      <w:r w:rsidRPr="004F184F">
        <w:rPr>
          <w:rFonts w:cs="David" w:hint="cs"/>
          <w:b/>
          <w:sz w:val="24"/>
          <w:szCs w:val="24"/>
          <w:rtl/>
        </w:rPr>
        <w:t>התשנ</w:t>
      </w:r>
      <w:r w:rsidRPr="004F184F">
        <w:rPr>
          <w:rFonts w:cs="David"/>
          <w:b/>
          <w:sz w:val="24"/>
          <w:szCs w:val="24"/>
          <w:rtl/>
        </w:rPr>
        <w:t>"</w:t>
      </w:r>
      <w:r w:rsidRPr="004F184F">
        <w:rPr>
          <w:rFonts w:cs="David" w:hint="cs"/>
          <w:b/>
          <w:sz w:val="24"/>
          <w:szCs w:val="24"/>
          <w:rtl/>
        </w:rPr>
        <w:t>ב</w:t>
      </w:r>
      <w:proofErr w:type="spellEnd"/>
      <w:r w:rsidRPr="004F184F">
        <w:rPr>
          <w:rFonts w:cs="David"/>
          <w:b/>
          <w:sz w:val="24"/>
          <w:szCs w:val="24"/>
          <w:rtl/>
        </w:rPr>
        <w:t xml:space="preserve"> 1992</w:t>
      </w:r>
    </w:p>
    <w:p w:rsidR="00C45B21" w:rsidRDefault="00C45B21" w:rsidP="00C45B21">
      <w:pPr>
        <w:spacing w:after="0" w:line="360" w:lineRule="auto"/>
        <w:ind w:left="360"/>
        <w:rPr>
          <w:rFonts w:cs="David" w:hint="cs"/>
          <w:b/>
          <w:sz w:val="24"/>
          <w:szCs w:val="24"/>
          <w:rtl/>
        </w:rPr>
      </w:pPr>
    </w:p>
    <w:p w:rsidR="00C45B21" w:rsidRDefault="00C45B21" w:rsidP="00C45B21">
      <w:pPr>
        <w:spacing w:after="0" w:line="360" w:lineRule="auto"/>
        <w:ind w:left="360"/>
        <w:rPr>
          <w:rFonts w:cs="David"/>
          <w:b/>
          <w:sz w:val="24"/>
          <w:szCs w:val="24"/>
        </w:rPr>
      </w:pPr>
    </w:p>
    <w:p w:rsidR="00800D78" w:rsidRDefault="00800D78" w:rsidP="00800D78">
      <w:pPr>
        <w:spacing w:after="0" w:line="360" w:lineRule="auto"/>
        <w:rPr>
          <w:rFonts w:cs="David"/>
          <w:b/>
          <w:sz w:val="24"/>
          <w:szCs w:val="24"/>
          <w:rtl/>
        </w:rPr>
      </w:pPr>
    </w:p>
    <w:p w:rsidR="00FB4890" w:rsidRDefault="00FB4890" w:rsidP="00800D78">
      <w:pPr>
        <w:spacing w:after="0" w:line="360" w:lineRule="auto"/>
        <w:rPr>
          <w:rFonts w:cs="David" w:hint="cs"/>
          <w:b/>
          <w:sz w:val="28"/>
          <w:szCs w:val="28"/>
          <w:rtl/>
        </w:rPr>
      </w:pPr>
      <w:r>
        <w:rPr>
          <w:rFonts w:cs="David" w:hint="cs"/>
          <w:bCs/>
          <w:sz w:val="28"/>
          <w:szCs w:val="28"/>
          <w:u w:val="single"/>
          <w:rtl/>
        </w:rPr>
        <w:t xml:space="preserve">משתתפים בבקרה- </w:t>
      </w:r>
    </w:p>
    <w:p w:rsidR="00FB4890" w:rsidRPr="00473C53" w:rsidRDefault="00473C53" w:rsidP="00623C1B">
      <w:pPr>
        <w:spacing w:after="0" w:line="360" w:lineRule="auto"/>
        <w:rPr>
          <w:rFonts w:cs="David" w:hint="cs"/>
          <w:b/>
          <w:sz w:val="24"/>
          <w:szCs w:val="24"/>
          <w:rtl/>
        </w:rPr>
      </w:pPr>
      <w:r w:rsidRPr="00473C53">
        <w:rPr>
          <w:rFonts w:cs="David" w:hint="cs"/>
          <w:b/>
          <w:sz w:val="24"/>
          <w:szCs w:val="24"/>
          <w:rtl/>
        </w:rPr>
        <w:t xml:space="preserve">תחילת הבקרה החלה בהתכנסות עם צוות ההנהלה בראשותו של פרופ' מלמד- מנהל בית החולים, גב' משית בן צרפתי- מנהלת שרותי סיעוד , גב' סיגלית אלוני-  וגב' אמיליה </w:t>
      </w:r>
      <w:r w:rsidR="00625C9F">
        <w:rPr>
          <w:rFonts w:cs="David" w:hint="cs"/>
          <w:b/>
          <w:sz w:val="24"/>
          <w:szCs w:val="24"/>
          <w:rtl/>
        </w:rPr>
        <w:t xml:space="preserve"> </w:t>
      </w:r>
      <w:proofErr w:type="spellStart"/>
      <w:r w:rsidR="00625C9F">
        <w:rPr>
          <w:rFonts w:cs="David" w:hint="cs"/>
          <w:b/>
          <w:sz w:val="24"/>
          <w:szCs w:val="24"/>
          <w:rtl/>
        </w:rPr>
        <w:t>וינשטיין</w:t>
      </w:r>
      <w:proofErr w:type="spellEnd"/>
      <w:r w:rsidR="00625C9F">
        <w:rPr>
          <w:rFonts w:cs="David" w:hint="cs"/>
          <w:b/>
          <w:sz w:val="24"/>
          <w:szCs w:val="24"/>
          <w:rtl/>
        </w:rPr>
        <w:t xml:space="preserve"> </w:t>
      </w:r>
      <w:proofErr w:type="spellStart"/>
      <w:r w:rsidR="00625C9F">
        <w:rPr>
          <w:rFonts w:cs="David" w:hint="cs"/>
          <w:b/>
          <w:sz w:val="24"/>
          <w:szCs w:val="24"/>
          <w:rtl/>
        </w:rPr>
        <w:t>יבור</w:t>
      </w:r>
      <w:proofErr w:type="spellEnd"/>
      <w:r w:rsidRPr="00473C53">
        <w:rPr>
          <w:rFonts w:cs="David" w:hint="cs"/>
          <w:b/>
          <w:sz w:val="24"/>
          <w:szCs w:val="24"/>
          <w:rtl/>
        </w:rPr>
        <w:t xml:space="preserve">  מפקחת. בהמשך הבקרה במחלקה השתתפו:</w:t>
      </w:r>
      <w:r w:rsidR="000F58BB">
        <w:rPr>
          <w:rFonts w:cs="David" w:hint="cs"/>
          <w:b/>
          <w:sz w:val="24"/>
          <w:szCs w:val="24"/>
          <w:rtl/>
        </w:rPr>
        <w:t xml:space="preserve"> </w:t>
      </w:r>
      <w:r w:rsidR="00FB4890" w:rsidRPr="00473C53">
        <w:rPr>
          <w:rFonts w:cs="David" w:hint="cs"/>
          <w:b/>
          <w:sz w:val="24"/>
          <w:szCs w:val="24"/>
          <w:rtl/>
        </w:rPr>
        <w:t xml:space="preserve">דר' </w:t>
      </w:r>
      <w:proofErr w:type="spellStart"/>
      <w:r w:rsidR="00FB4890" w:rsidRPr="00473C53">
        <w:rPr>
          <w:rFonts w:cs="David" w:hint="cs"/>
          <w:b/>
          <w:sz w:val="24"/>
          <w:szCs w:val="24"/>
          <w:rtl/>
        </w:rPr>
        <w:t>סורין</w:t>
      </w:r>
      <w:proofErr w:type="spellEnd"/>
      <w:r w:rsidR="00FB4890" w:rsidRPr="00473C53">
        <w:rPr>
          <w:rFonts w:cs="David" w:hint="cs"/>
          <w:b/>
          <w:sz w:val="24"/>
          <w:szCs w:val="24"/>
          <w:rtl/>
        </w:rPr>
        <w:t xml:space="preserve"> מגד</w:t>
      </w:r>
      <w:r w:rsidR="000F58BB">
        <w:rPr>
          <w:rFonts w:cs="David" w:hint="cs"/>
          <w:b/>
          <w:sz w:val="24"/>
          <w:szCs w:val="24"/>
          <w:rtl/>
        </w:rPr>
        <w:t>- מנהל המחלקה</w:t>
      </w:r>
      <w:r w:rsidR="00FB4890" w:rsidRPr="00473C53">
        <w:rPr>
          <w:rFonts w:cs="David" w:hint="cs"/>
          <w:b/>
          <w:sz w:val="24"/>
          <w:szCs w:val="24"/>
          <w:rtl/>
        </w:rPr>
        <w:t>, דר' הרצנו</w:t>
      </w:r>
      <w:r w:rsidR="000F58BB">
        <w:rPr>
          <w:rFonts w:cs="David" w:hint="cs"/>
          <w:b/>
          <w:sz w:val="24"/>
          <w:szCs w:val="24"/>
          <w:rtl/>
        </w:rPr>
        <w:t xml:space="preserve">- סגן מנהל מחלקה </w:t>
      </w:r>
      <w:r w:rsidR="00FB4890" w:rsidRPr="00473C53">
        <w:rPr>
          <w:rFonts w:cs="David" w:hint="cs"/>
          <w:b/>
          <w:sz w:val="24"/>
          <w:szCs w:val="24"/>
          <w:rtl/>
        </w:rPr>
        <w:t xml:space="preserve">, גב' אולגה </w:t>
      </w:r>
      <w:proofErr w:type="spellStart"/>
      <w:r w:rsidR="00FB4890" w:rsidRPr="00473C53">
        <w:rPr>
          <w:rFonts w:cs="David" w:hint="cs"/>
          <w:b/>
          <w:sz w:val="24"/>
          <w:szCs w:val="24"/>
          <w:rtl/>
        </w:rPr>
        <w:t>נוביקוב</w:t>
      </w:r>
      <w:proofErr w:type="spellEnd"/>
      <w:r w:rsidR="00FB4890" w:rsidRPr="00473C53">
        <w:rPr>
          <w:rFonts w:cs="David" w:hint="cs"/>
          <w:b/>
          <w:sz w:val="24"/>
          <w:szCs w:val="24"/>
          <w:rtl/>
        </w:rPr>
        <w:t xml:space="preserve">- אחות אחראית מחלקה , גב' חנה אטיאס- </w:t>
      </w:r>
      <w:r w:rsidRPr="00473C53">
        <w:rPr>
          <w:rFonts w:cs="David" w:hint="cs"/>
          <w:b/>
          <w:sz w:val="24"/>
          <w:szCs w:val="24"/>
          <w:rtl/>
        </w:rPr>
        <w:t>סגנית אחות אחראית מחלקה.</w:t>
      </w:r>
    </w:p>
    <w:p w:rsidR="00800D78" w:rsidRDefault="00800D78" w:rsidP="00800D78">
      <w:pPr>
        <w:spacing w:after="0" w:line="360" w:lineRule="auto"/>
        <w:rPr>
          <w:rFonts w:cs="David" w:hint="cs"/>
          <w:bCs/>
          <w:sz w:val="28"/>
          <w:szCs w:val="28"/>
          <w:u w:val="single"/>
          <w:rtl/>
        </w:rPr>
      </w:pPr>
      <w:r w:rsidRPr="00800D78">
        <w:rPr>
          <w:rFonts w:cs="David" w:hint="cs"/>
          <w:bCs/>
          <w:sz w:val="28"/>
          <w:szCs w:val="28"/>
          <w:u w:val="single"/>
          <w:rtl/>
        </w:rPr>
        <w:t>רקע:</w:t>
      </w:r>
    </w:p>
    <w:p w:rsidR="00A65DEC" w:rsidRDefault="00A65DEC" w:rsidP="00C45B21">
      <w:pPr>
        <w:spacing w:after="0" w:line="360" w:lineRule="auto"/>
        <w:rPr>
          <w:rFonts w:cs="David" w:hint="cs"/>
          <w:b/>
          <w:sz w:val="24"/>
          <w:szCs w:val="24"/>
          <w:rtl/>
        </w:rPr>
      </w:pPr>
      <w:r>
        <w:rPr>
          <w:rFonts w:cs="David" w:hint="cs"/>
          <w:b/>
          <w:sz w:val="24"/>
          <w:szCs w:val="24"/>
          <w:rtl/>
        </w:rPr>
        <w:t xml:space="preserve"> המחלקה נותנת מענה לילדים </w:t>
      </w:r>
      <w:r w:rsidR="00C45B21">
        <w:rPr>
          <w:rFonts w:cs="David" w:hint="cs"/>
          <w:b/>
          <w:sz w:val="24"/>
          <w:szCs w:val="24"/>
          <w:rtl/>
        </w:rPr>
        <w:t xml:space="preserve"> ונוער </w:t>
      </w:r>
      <w:r>
        <w:rPr>
          <w:rFonts w:cs="David" w:hint="cs"/>
          <w:b/>
          <w:sz w:val="24"/>
          <w:szCs w:val="24"/>
          <w:rtl/>
        </w:rPr>
        <w:t xml:space="preserve">בגילאים 12-18 ( לעיתים </w:t>
      </w:r>
      <w:r w:rsidR="00C45B21">
        <w:rPr>
          <w:rFonts w:cs="David" w:hint="cs"/>
          <w:b/>
          <w:sz w:val="24"/>
          <w:szCs w:val="24"/>
          <w:rtl/>
        </w:rPr>
        <w:t xml:space="preserve">, גם </w:t>
      </w:r>
      <w:r>
        <w:rPr>
          <w:rFonts w:cs="David" w:hint="cs"/>
          <w:b/>
          <w:sz w:val="24"/>
          <w:szCs w:val="24"/>
          <w:rtl/>
        </w:rPr>
        <w:t>גדולים יותר ) מכל רחבי הארץ ומכל קופות החולים.</w:t>
      </w:r>
    </w:p>
    <w:p w:rsidR="00A65DEC" w:rsidRDefault="006C22FB" w:rsidP="003B11D3">
      <w:pPr>
        <w:spacing w:after="0" w:line="360" w:lineRule="auto"/>
        <w:rPr>
          <w:rFonts w:cs="David" w:hint="cs"/>
          <w:b/>
          <w:sz w:val="24"/>
          <w:szCs w:val="24"/>
          <w:rtl/>
        </w:rPr>
      </w:pPr>
      <w:r>
        <w:rPr>
          <w:rFonts w:cs="David" w:hint="cs"/>
          <w:b/>
          <w:sz w:val="24"/>
          <w:szCs w:val="24"/>
          <w:rtl/>
        </w:rPr>
        <w:t xml:space="preserve">במחלקה 20 מיטות אשפוז </w:t>
      </w:r>
      <w:r w:rsidR="00C45B21">
        <w:rPr>
          <w:rFonts w:cs="David" w:hint="cs"/>
          <w:b/>
          <w:sz w:val="24"/>
          <w:szCs w:val="24"/>
          <w:rtl/>
        </w:rPr>
        <w:t xml:space="preserve">( תפוסה מלאה ביום הבקרה) </w:t>
      </w:r>
      <w:r>
        <w:rPr>
          <w:rFonts w:cs="David" w:hint="cs"/>
          <w:b/>
          <w:sz w:val="24"/>
          <w:szCs w:val="24"/>
          <w:rtl/>
        </w:rPr>
        <w:t xml:space="preserve">וכ- 6-10 מטופלים בסטטוס של טיפול יום לאחר אשפוז. </w:t>
      </w:r>
      <w:r w:rsidR="002716EE">
        <w:rPr>
          <w:rFonts w:cs="David" w:hint="cs"/>
          <w:b/>
          <w:sz w:val="24"/>
          <w:szCs w:val="24"/>
          <w:rtl/>
        </w:rPr>
        <w:t xml:space="preserve">ממוצע אשפוז במחלקה כ-3 חודשים. </w:t>
      </w:r>
    </w:p>
    <w:p w:rsidR="00851929" w:rsidRDefault="000B03BB" w:rsidP="003B11D3">
      <w:pPr>
        <w:spacing w:after="0" w:line="360" w:lineRule="auto"/>
        <w:rPr>
          <w:rFonts w:ascii="Times New Roman" w:eastAsia="Times New Roman" w:hAnsi="Times New Roman" w:cs="David" w:hint="cs"/>
          <w:sz w:val="24"/>
          <w:szCs w:val="24"/>
          <w:rtl/>
        </w:rPr>
      </w:pP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המחלקה מציעה מגוון טיפולים למטופלים הכוללים מעקב רפואי וסיעודי, טיפולים פרטניים ,קבוצתיים והדרכות הורים. לכל מטופל מתאם טיפול המלווה אותו לאורך האשפוז. </w:t>
      </w:r>
      <w:r w:rsidR="00322E1C">
        <w:rPr>
          <w:rFonts w:ascii="Times New Roman" w:eastAsia="Times New Roman" w:hAnsi="Times New Roman" w:cs="David" w:hint="cs"/>
          <w:sz w:val="24"/>
          <w:szCs w:val="24"/>
          <w:rtl/>
        </w:rPr>
        <w:t>במחלקה צוות רב מקצועי הכולל: פסיכיאטרים, צוות סיעודי, עו"ס, פסיכולוגים, מטפל בפסיכודרמה</w:t>
      </w:r>
      <w:r w:rsidR="00851929">
        <w:rPr>
          <w:rFonts w:ascii="Times New Roman" w:eastAsia="Times New Roman" w:hAnsi="Times New Roman" w:cs="David" w:hint="cs"/>
          <w:sz w:val="24"/>
          <w:szCs w:val="24"/>
          <w:rtl/>
        </w:rPr>
        <w:t xml:space="preserve"> וצוות חינוכי</w:t>
      </w:r>
      <w:r w:rsidR="00717835">
        <w:rPr>
          <w:rFonts w:ascii="Times New Roman" w:eastAsia="Times New Roman" w:hAnsi="Times New Roman" w:cs="David" w:hint="cs"/>
          <w:sz w:val="24"/>
          <w:szCs w:val="24"/>
          <w:rtl/>
        </w:rPr>
        <w:t xml:space="preserve"> </w:t>
      </w:r>
      <w:r w:rsidR="003B11D3">
        <w:rPr>
          <w:rFonts w:ascii="Times New Roman" w:eastAsia="Times New Roman" w:hAnsi="Times New Roman" w:cs="David" w:hint="cs"/>
          <w:sz w:val="24"/>
          <w:szCs w:val="24"/>
          <w:rtl/>
        </w:rPr>
        <w:t>ה</w:t>
      </w:r>
      <w:r w:rsidR="00717835">
        <w:rPr>
          <w:rFonts w:ascii="Times New Roman" w:eastAsia="Times New Roman" w:hAnsi="Times New Roman" w:cs="David" w:hint="cs"/>
          <w:sz w:val="24"/>
          <w:szCs w:val="24"/>
          <w:rtl/>
        </w:rPr>
        <w:t xml:space="preserve">מטפל מטעם </w:t>
      </w:r>
      <w:r w:rsidR="00851929">
        <w:rPr>
          <w:rFonts w:ascii="Times New Roman" w:eastAsia="Times New Roman" w:hAnsi="Times New Roman" w:cs="David" w:hint="cs"/>
          <w:sz w:val="24"/>
          <w:szCs w:val="24"/>
          <w:rtl/>
        </w:rPr>
        <w:t xml:space="preserve"> מבית הספר</w:t>
      </w:r>
      <w:r w:rsidR="00717835">
        <w:rPr>
          <w:rFonts w:ascii="Times New Roman" w:eastAsia="Times New Roman" w:hAnsi="Times New Roman" w:cs="David" w:hint="cs"/>
          <w:sz w:val="24"/>
          <w:szCs w:val="24"/>
          <w:rtl/>
        </w:rPr>
        <w:t>(טיפול בבע"ח, במוסיקה, טיפול בתנועה)</w:t>
      </w:r>
      <w:r w:rsidR="00322E1C">
        <w:rPr>
          <w:rFonts w:ascii="Times New Roman" w:eastAsia="Times New Roman" w:hAnsi="Times New Roman" w:cs="David" w:hint="cs"/>
          <w:sz w:val="24"/>
          <w:szCs w:val="24"/>
          <w:rtl/>
        </w:rPr>
        <w:t xml:space="preserve">. </w:t>
      </w:r>
    </w:p>
    <w:p w:rsidR="00473C53" w:rsidRDefault="00473C53" w:rsidP="000B03BB">
      <w:pPr>
        <w:spacing w:after="0" w:line="360" w:lineRule="auto"/>
        <w:rPr>
          <w:rFonts w:ascii="Times New Roman" w:eastAsia="Times New Roman" w:hAnsi="Times New Roman" w:cs="David" w:hint="cs"/>
          <w:sz w:val="24"/>
          <w:szCs w:val="24"/>
          <w:rtl/>
        </w:rPr>
      </w:pPr>
    </w:p>
    <w:p w:rsidR="000B03BB" w:rsidRDefault="00473C53" w:rsidP="00473C53">
      <w:pPr>
        <w:spacing w:after="0" w:line="360" w:lineRule="auto"/>
        <w:jc w:val="center"/>
        <w:rPr>
          <w:rFonts w:ascii="Times New Roman" w:eastAsia="Times New Roman" w:hAnsi="Times New Roman" w:cs="David" w:hint="cs"/>
          <w:sz w:val="28"/>
          <w:szCs w:val="28"/>
          <w:rtl/>
        </w:rPr>
      </w:pPr>
      <w:r w:rsidRPr="00473C53">
        <w:rPr>
          <w:rFonts w:ascii="Times New Roman" w:eastAsia="Times New Roman" w:hAnsi="Times New Roman" w:cs="David" w:hint="cs"/>
          <w:b/>
          <w:bCs/>
          <w:sz w:val="28"/>
          <w:szCs w:val="28"/>
          <w:u w:val="single"/>
          <w:rtl/>
        </w:rPr>
        <w:t>ממצאי הבקרה</w:t>
      </w:r>
    </w:p>
    <w:p w:rsidR="00473C53" w:rsidRPr="00AE3201" w:rsidRDefault="00473C53" w:rsidP="00473C53">
      <w:pPr>
        <w:spacing w:after="0" w:line="360" w:lineRule="auto"/>
        <w:rPr>
          <w:rFonts w:ascii="Times New Roman" w:eastAsia="Times New Roman" w:hAnsi="Times New Roman" w:cs="David" w:hint="cs"/>
          <w:sz w:val="24"/>
          <w:szCs w:val="24"/>
          <w:rtl/>
        </w:rPr>
      </w:pPr>
      <w:r w:rsidRPr="00AE3201">
        <w:rPr>
          <w:rFonts w:ascii="Times New Roman" w:eastAsia="Times New Roman" w:hAnsi="Times New Roman" w:cs="David" w:hint="cs"/>
          <w:sz w:val="24"/>
          <w:szCs w:val="24"/>
          <w:rtl/>
        </w:rPr>
        <w:t>ממצאי הבקרה התבססו על תשאול הצוות, סיור במבנה  ועיון ברשומות</w:t>
      </w:r>
      <w:r w:rsidR="003B11D3">
        <w:rPr>
          <w:rFonts w:ascii="Times New Roman" w:eastAsia="Times New Roman" w:hAnsi="Times New Roman" w:cs="David" w:hint="cs"/>
          <w:sz w:val="24"/>
          <w:szCs w:val="24"/>
          <w:rtl/>
        </w:rPr>
        <w:t>.</w:t>
      </w:r>
    </w:p>
    <w:p w:rsidR="008B00B2" w:rsidRPr="00D61C08" w:rsidRDefault="00F62B66" w:rsidP="00F62B66">
      <w:pPr>
        <w:spacing w:after="0" w:line="360" w:lineRule="auto"/>
        <w:rPr>
          <w:rFonts w:cs="David"/>
          <w:bCs/>
          <w:i/>
          <w:iCs/>
          <w:sz w:val="28"/>
          <w:szCs w:val="28"/>
          <w:u w:val="single"/>
          <w:rtl/>
        </w:rPr>
      </w:pPr>
      <w:r w:rsidRPr="00D61C08">
        <w:rPr>
          <w:rFonts w:cs="David" w:hint="cs"/>
          <w:bCs/>
          <w:sz w:val="28"/>
          <w:szCs w:val="28"/>
          <w:u w:val="single"/>
          <w:rtl/>
        </w:rPr>
        <w:t>כללי:</w:t>
      </w:r>
    </w:p>
    <w:tbl>
      <w:tblPr>
        <w:bidiVisual/>
        <w:tblW w:w="13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36"/>
        <w:gridCol w:w="1134"/>
        <w:gridCol w:w="1134"/>
        <w:gridCol w:w="851"/>
        <w:gridCol w:w="3402"/>
      </w:tblGrid>
      <w:tr w:rsidR="00E075F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F8" w:rsidRPr="00AE4AD4" w:rsidRDefault="00E075F8" w:rsidP="008B00B2">
            <w:pPr>
              <w:rPr>
                <w:rFonts w:cs="David" w:hint="cs"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E075F8" w:rsidRPr="00AE4AD4" w:rsidRDefault="00E075F8" w:rsidP="008B00B2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ת</w:t>
            </w:r>
            <w:r w:rsidRPr="003422F6">
              <w:rPr>
                <w:rFonts w:cs="David" w:hint="cs"/>
                <w:sz w:val="24"/>
                <w:szCs w:val="24"/>
                <w:shd w:val="clear" w:color="auto" w:fill="F2DBDB"/>
                <w:rtl/>
              </w:rPr>
              <w:t>קין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E075F8" w:rsidRPr="00AE4AD4" w:rsidRDefault="00E075F8" w:rsidP="008B00B2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לא תקין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E075F8" w:rsidRPr="00AE4AD4" w:rsidRDefault="0072572F" w:rsidP="008B00B2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חלקי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5F8" w:rsidRPr="00AE4AD4" w:rsidRDefault="00E075F8" w:rsidP="008B00B2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הערות</w:t>
            </w:r>
          </w:p>
        </w:tc>
      </w:tr>
      <w:tr w:rsidR="00293D61" w:rsidRPr="00AE4AD4" w:rsidTr="000757CA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8B00B2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b/>
                <w:bCs/>
                <w:sz w:val="24"/>
                <w:szCs w:val="24"/>
                <w:rtl/>
              </w:rPr>
              <w:t>מבנה</w:t>
            </w: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3D61" w:rsidRPr="00AE4AD4" w:rsidRDefault="00293D61" w:rsidP="00315BF8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קיימת גישה נוחה למבנה / מחלקה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880477" w:rsidP="00717835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מדובר במבנה זמני שהמחלקה הועברה אליו עקב אילוצי בניה </w:t>
            </w:r>
            <w:r>
              <w:rPr>
                <w:rFonts w:cs="David" w:hint="cs"/>
                <w:sz w:val="24"/>
                <w:szCs w:val="24"/>
                <w:rtl/>
              </w:rPr>
              <w:lastRenderedPageBreak/>
              <w:t xml:space="preserve">והמתנה עד קבלת אישורי בניה של מתחם ילדים ונוער בבית </w:t>
            </w:r>
            <w:r w:rsidR="00C45B21">
              <w:rPr>
                <w:rFonts w:cs="David" w:hint="cs"/>
                <w:sz w:val="24"/>
                <w:szCs w:val="24"/>
                <w:rtl/>
              </w:rPr>
              <w:t>ה</w:t>
            </w:r>
            <w:r>
              <w:rPr>
                <w:rFonts w:cs="David" w:hint="cs"/>
                <w:sz w:val="24"/>
                <w:szCs w:val="24"/>
                <w:rtl/>
              </w:rPr>
              <w:t xml:space="preserve">חולים.  </w:t>
            </w:r>
          </w:p>
        </w:tc>
      </w:tr>
      <w:tr w:rsidR="00FF5035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5035" w:rsidRDefault="00FF5035" w:rsidP="003F2363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lastRenderedPageBreak/>
              <w:t xml:space="preserve">קיימת </w:t>
            </w:r>
            <w:r w:rsidR="00AE211D">
              <w:rPr>
                <w:rFonts w:cs="David" w:hint="cs"/>
                <w:sz w:val="24"/>
                <w:szCs w:val="24"/>
                <w:rtl/>
              </w:rPr>
              <w:t>נגישות לנכים במבנה ( שיפועים מתונים להתגבר על מ</w:t>
            </w:r>
            <w:r w:rsidR="003F2363">
              <w:rPr>
                <w:rFonts w:cs="David" w:hint="cs"/>
                <w:sz w:val="24"/>
                <w:szCs w:val="24"/>
                <w:rtl/>
              </w:rPr>
              <w:t>דרגו</w:t>
            </w:r>
            <w:r w:rsidR="00AE211D">
              <w:rPr>
                <w:rFonts w:cs="David" w:hint="cs"/>
                <w:sz w:val="24"/>
                <w:szCs w:val="24"/>
                <w:rtl/>
              </w:rPr>
              <w:t>ת, ללא מכשולים, מעברים ופתחים בגודל המתאים)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FF5035" w:rsidRPr="00AE4AD4" w:rsidRDefault="00FF5035" w:rsidP="00800D78">
            <w:pPr>
              <w:numPr>
                <w:ilvl w:val="0"/>
                <w:numId w:val="32"/>
              </w:numPr>
              <w:bidi w:val="0"/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FF5035" w:rsidRPr="00AE4AD4" w:rsidRDefault="00FF5035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FF5035" w:rsidRPr="00AE4AD4" w:rsidRDefault="00FF5035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035" w:rsidRPr="00AE4AD4" w:rsidRDefault="00FF5035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קיימת אפשרות לנעילת דלתות בהן הדבר דרוש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במבנה אין מפגעים פיזיים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קיימים נהלי בטיחות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800D78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קיימים שירותים</w:t>
            </w:r>
            <w:r w:rsidR="00B0187E">
              <w:rPr>
                <w:rFonts w:cs="David" w:hint="cs"/>
                <w:sz w:val="24"/>
                <w:szCs w:val="24"/>
                <w:rtl/>
              </w:rPr>
              <w:t xml:space="preserve"> ומקלחות</w:t>
            </w:r>
            <w:r w:rsidRPr="00AE4AD4">
              <w:rPr>
                <w:rFonts w:cs="David" w:hint="cs"/>
                <w:sz w:val="24"/>
                <w:szCs w:val="24"/>
                <w:rtl/>
              </w:rPr>
              <w:t xml:space="preserve"> נפרדים נשים/ גברים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800D78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880477" w:rsidP="004935EA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תאי המקלחת קטנים מאד.</w:t>
            </w:r>
            <w:r w:rsidR="004935EA">
              <w:rPr>
                <w:rFonts w:cs="David" w:hint="cs"/>
                <w:sz w:val="24"/>
                <w:szCs w:val="24"/>
                <w:rtl/>
              </w:rPr>
              <w:t xml:space="preserve"> מתחם המקלחות משותף למתחם השירותים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4935EA">
              <w:rPr>
                <w:rFonts w:cs="David" w:hint="cs"/>
                <w:sz w:val="24"/>
                <w:szCs w:val="24"/>
                <w:rtl/>
              </w:rPr>
              <w:t xml:space="preserve"> ומופרד לצורך פרטיות בווילון.</w:t>
            </w:r>
          </w:p>
        </w:tc>
      </w:tr>
      <w:tr w:rsidR="00AE211D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211D" w:rsidRPr="00AE4AD4" w:rsidRDefault="00AE211D" w:rsidP="00315BF8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קיים חדר שירותים / מקלחת נגיש לבעלי מוגבלויות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AE211D" w:rsidRPr="00AE4AD4" w:rsidRDefault="00AE211D" w:rsidP="00800D78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AE211D" w:rsidRPr="00AE4AD4" w:rsidRDefault="00AE211D" w:rsidP="00800D78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AE211D" w:rsidRPr="00AE4AD4" w:rsidRDefault="00AE211D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במטבח מתקני אחסון הולמים ונקיים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800D78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623C1B" w:rsidP="00315BF8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המטופלים רשאים לאחסן מזון במקרר שבמטבח</w:t>
            </w: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קיים חדר אוכל נקי ומרווח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800D78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AF67E8" w:rsidP="00315BF8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למטופלים תורנות בפינוי השולחנות</w:t>
            </w: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קיימת תחנת אחות המבטיחה פרטיות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800D78">
            <w:pPr>
              <w:numPr>
                <w:ilvl w:val="0"/>
                <w:numId w:val="32"/>
              </w:numPr>
              <w:bidi w:val="0"/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3E589F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589F" w:rsidRPr="00AE4AD4" w:rsidRDefault="003E589F" w:rsidP="00315BF8">
            <w:pPr>
              <w:rPr>
                <w:rFonts w:cs="David" w:hint="cs"/>
                <w:sz w:val="24"/>
                <w:szCs w:val="24"/>
                <w:rtl/>
              </w:rPr>
            </w:pPr>
            <w:r w:rsidRPr="003E589F">
              <w:rPr>
                <w:rFonts w:cs="David" w:hint="cs"/>
                <w:sz w:val="24"/>
                <w:szCs w:val="24"/>
                <w:rtl/>
              </w:rPr>
              <w:lastRenderedPageBreak/>
              <w:t>קיים</w:t>
            </w:r>
            <w:r w:rsidRPr="003E589F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3E589F">
              <w:rPr>
                <w:rFonts w:cs="David" w:hint="cs"/>
                <w:sz w:val="24"/>
                <w:szCs w:val="24"/>
                <w:rtl/>
              </w:rPr>
              <w:t>חדר</w:t>
            </w:r>
            <w:r w:rsidRPr="003E589F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3E589F">
              <w:rPr>
                <w:rFonts w:cs="David" w:hint="cs"/>
                <w:sz w:val="24"/>
                <w:szCs w:val="24"/>
                <w:rtl/>
              </w:rPr>
              <w:t>רופא</w:t>
            </w:r>
            <w:r w:rsidRPr="003E589F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3E589F">
              <w:rPr>
                <w:rFonts w:cs="David" w:hint="cs"/>
                <w:sz w:val="24"/>
                <w:szCs w:val="24"/>
                <w:rtl/>
              </w:rPr>
              <w:t>המבטיח</w:t>
            </w:r>
            <w:r w:rsidRPr="003E589F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3E589F">
              <w:rPr>
                <w:rFonts w:cs="David" w:hint="cs"/>
                <w:sz w:val="24"/>
                <w:szCs w:val="24"/>
                <w:rtl/>
              </w:rPr>
              <w:t>פרטיות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3E589F" w:rsidRPr="00AE4AD4" w:rsidRDefault="003E589F" w:rsidP="00800D78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3E589F" w:rsidRPr="00AE4AD4" w:rsidRDefault="003E589F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3E589F" w:rsidRPr="00AE4AD4" w:rsidRDefault="003E589F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89F" w:rsidRPr="00AE4AD4" w:rsidRDefault="003E589F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קיים חדר לטיפול פרטני פסיכוסוציאלי המבטיח פרטיות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4935EA">
            <w:pPr>
              <w:bidi w:val="0"/>
              <w:ind w:left="742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4935EA" w:rsidP="00315BF8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לציין כי 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עו"סית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המחלקה אינה יושבת במחלקה, מפאת מחסור בחדרים. </w:t>
            </w:r>
          </w:p>
        </w:tc>
      </w:tr>
      <w:tr w:rsidR="00293D6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קיימת מיטה לבדיקה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293D61" w:rsidRPr="00AE4AD4" w:rsidRDefault="00293D61" w:rsidP="003E589F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293D61" w:rsidRPr="00AE4AD4" w:rsidRDefault="00293D61" w:rsidP="00880477">
            <w:pPr>
              <w:numPr>
                <w:ilvl w:val="0"/>
                <w:numId w:val="33"/>
              </w:numPr>
              <w:bidi w:val="0"/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293D61" w:rsidRPr="00AE4AD4" w:rsidRDefault="00293D61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D61" w:rsidRPr="00AE4AD4" w:rsidRDefault="00880477" w:rsidP="00880477">
            <w:pPr>
              <w:rPr>
                <w:rFonts w:cs="David" w:hint="cs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במידת הצורך הבדיקה מתקיימת במיטת המטופל בחדרו. 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b/>
                <w:bCs/>
                <w:sz w:val="24"/>
                <w:szCs w:val="24"/>
              </w:rPr>
            </w:pPr>
            <w:r w:rsidRPr="00AE4AD4">
              <w:rPr>
                <w:rFonts w:cs="David" w:hint="cs"/>
                <w:b/>
                <w:bCs/>
                <w:sz w:val="24"/>
                <w:szCs w:val="24"/>
                <w:rtl/>
              </w:rPr>
              <w:t>תנאים פיסיים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3E589F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315BF8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315BF8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B0187E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ניקיון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סביר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במחלקה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A7759E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קיימים צרכי שינה  לכל מטופל (מזרון חסין אש, כרי</w:t>
            </w:r>
            <w:r w:rsidR="00A7759E">
              <w:rPr>
                <w:rFonts w:cs="David" w:hint="cs"/>
                <w:sz w:val="24"/>
                <w:szCs w:val="24"/>
                <w:rtl/>
              </w:rPr>
              <w:t>ת</w:t>
            </w:r>
            <w:r w:rsidRPr="00AE4AD4">
              <w:rPr>
                <w:rFonts w:cs="David" w:hint="cs"/>
                <w:sz w:val="24"/>
                <w:szCs w:val="24"/>
                <w:rtl/>
              </w:rPr>
              <w:t xml:space="preserve">, סדין, שמיכה, ציפית, </w:t>
            </w:r>
            <w:r>
              <w:rPr>
                <w:rFonts w:cs="David" w:hint="cs"/>
                <w:sz w:val="24"/>
                <w:szCs w:val="24"/>
                <w:rtl/>
              </w:rPr>
              <w:t>צ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יפה, כיסוי מיטה, שמיכת צמר)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880477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צוות המחלקה מאפשר </w:t>
            </w:r>
            <w:r w:rsidR="00714085">
              <w:rPr>
                <w:rFonts w:cs="David" w:hint="cs"/>
                <w:sz w:val="24"/>
                <w:szCs w:val="24"/>
                <w:rtl/>
              </w:rPr>
              <w:t>הבאת כלי מיטה מהבית.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קיים ריהוט אישי לכל מטופל (</w:t>
            </w:r>
            <w:proofErr w:type="spellStart"/>
            <w:r w:rsidRPr="00AE4AD4">
              <w:rPr>
                <w:rFonts w:cs="David" w:hint="cs"/>
                <w:sz w:val="24"/>
                <w:szCs w:val="24"/>
                <w:rtl/>
              </w:rPr>
              <w:t>כסא</w:t>
            </w:r>
            <w:proofErr w:type="spellEnd"/>
            <w:r w:rsidRPr="00AE4AD4">
              <w:rPr>
                <w:rFonts w:cs="David" w:hint="cs"/>
                <w:sz w:val="24"/>
                <w:szCs w:val="24"/>
                <w:rtl/>
              </w:rPr>
              <w:t xml:space="preserve"> , ארונית אישית, שולחן, אפשרות לאחסון חפצים אישיים, וילונות,  תמונות וכדומה)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406F30">
              <w:rPr>
                <w:rFonts w:cs="David" w:hint="cs"/>
                <w:sz w:val="24"/>
                <w:szCs w:val="24"/>
                <w:rtl/>
              </w:rPr>
              <w:t>חולה המאושפז למעלה משנה נמצא בחדר בו עד- 4 חולים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714085" w:rsidRDefault="00714085" w:rsidP="008B1669">
            <w:pPr>
              <w:rPr>
                <w:rFonts w:cs="David"/>
                <w:sz w:val="24"/>
                <w:szCs w:val="24"/>
              </w:rPr>
            </w:pPr>
            <w:r w:rsidRPr="00714085">
              <w:rPr>
                <w:rFonts w:cs="David" w:hint="cs"/>
                <w:sz w:val="24"/>
                <w:szCs w:val="24"/>
                <w:rtl/>
              </w:rPr>
              <w:t xml:space="preserve">בחדרים מקסימום שלושה מטופלים. 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לכל מטופל 1.5 מטר בחדר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 xml:space="preserve">החלונות בחדר תקינים: ניתנים לסגירה/פתיחה, פונים החוצה עם סידורי הצללה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lastRenderedPageBreak/>
              <w:t>קיימת תאורה מתאימה (כולל תאורת חירום)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קיים מיזוג אוויר לחימום וקירור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0757CA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161728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b/>
                <w:bCs/>
                <w:sz w:val="24"/>
                <w:szCs w:val="24"/>
                <w:rtl/>
              </w:rPr>
              <w:t>זכויות החולה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קיימת כרזה עם זכויות חולים המוצגת במקום בולט ונוח לגישה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 xml:space="preserve">עובדי היחידה עונדים תגי זיהוי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BF612C">
            <w:pPr>
              <w:rPr>
                <w:rFonts w:cs="David" w:hint="cs"/>
                <w:sz w:val="24"/>
                <w:szCs w:val="24"/>
                <w:rtl/>
              </w:rPr>
            </w:pPr>
            <w:r w:rsidRPr="00B0187E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נוהל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טיפול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בפניות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הציבור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E65" w:rsidRDefault="00F23E65" w:rsidP="006B3617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ישנ</w:t>
            </w:r>
            <w:r w:rsidR="006B3617">
              <w:rPr>
                <w:rFonts w:cs="David" w:hint="cs"/>
                <w:sz w:val="24"/>
                <w:szCs w:val="24"/>
                <w:rtl/>
              </w:rPr>
              <w:t>ן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שתי תיבות לפניות הציבור, המזכירה של המחלקה </w:t>
            </w:r>
            <w:r w:rsidR="006B3617">
              <w:rPr>
                <w:rFonts w:cs="David" w:hint="cs"/>
                <w:sz w:val="24"/>
                <w:szCs w:val="24"/>
                <w:rtl/>
              </w:rPr>
              <w:t xml:space="preserve">מרוקנת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אותן ומעבירה </w:t>
            </w:r>
            <w:r w:rsidR="006B3617">
              <w:rPr>
                <w:rFonts w:cs="David" w:hint="cs"/>
                <w:sz w:val="24"/>
                <w:szCs w:val="24"/>
                <w:rtl/>
              </w:rPr>
              <w:t xml:space="preserve"> להמשך טיפולו של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מנהל המחלקה. ישנו תיעוד לכל הפניות וחלקן </w:t>
            </w:r>
            <w:r w:rsidR="006B3617">
              <w:rPr>
                <w:rFonts w:cs="David" w:hint="cs"/>
                <w:sz w:val="24"/>
                <w:szCs w:val="24"/>
                <w:rtl/>
              </w:rPr>
              <w:t xml:space="preserve">מועברות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להנהלת בית החולים.</w:t>
            </w:r>
          </w:p>
          <w:p w:rsidR="00B0187E" w:rsidRPr="00AE4AD4" w:rsidRDefault="00F23E65" w:rsidP="00BF612C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 xml:space="preserve">קיים רישום מפורט על פניות ותלונות מטופלים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252DB1">
            <w:pPr>
              <w:numPr>
                <w:ilvl w:val="0"/>
                <w:numId w:val="33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 xml:space="preserve">למטופלים </w:t>
            </w:r>
            <w:r w:rsidR="00AE211D">
              <w:rPr>
                <w:rFonts w:cs="David" w:hint="cs"/>
                <w:sz w:val="24"/>
                <w:szCs w:val="24"/>
                <w:rtl/>
              </w:rPr>
              <w:t xml:space="preserve">ולמשפחותיהם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נגישות לפרטים אודות פסיכיאטר מחוזי,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ראש השירות ונציב קבילות הציבור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BF612C">
            <w:pPr>
              <w:rPr>
                <w:rFonts w:cs="David" w:hint="cs"/>
                <w:sz w:val="24"/>
                <w:szCs w:val="24"/>
                <w:rtl/>
              </w:rPr>
            </w:pPr>
            <w:r w:rsidRPr="000757CA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0757CA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757CA">
              <w:rPr>
                <w:rFonts w:cs="David" w:hint="cs"/>
                <w:sz w:val="24"/>
                <w:szCs w:val="24"/>
                <w:rtl/>
              </w:rPr>
              <w:t>טלפון</w:t>
            </w:r>
            <w:r w:rsidRPr="000757CA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0757CA">
              <w:rPr>
                <w:rFonts w:cs="David" w:hint="cs"/>
                <w:sz w:val="24"/>
                <w:szCs w:val="24"/>
                <w:rtl/>
              </w:rPr>
              <w:t>ציבורי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A30BBE" w:rsidP="006B3617">
            <w:pPr>
              <w:rPr>
                <w:rFonts w:cs="David" w:hint="cs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לא מאפשרים למטופלים אחזקת טלפון נייד. המשפחות מתקשרות לטלפון הציבורי הקיים במחלקה </w:t>
            </w:r>
            <w:r w:rsidR="006B3617">
              <w:rPr>
                <w:rFonts w:cs="David" w:hint="cs"/>
                <w:sz w:val="24"/>
                <w:szCs w:val="24"/>
                <w:rtl/>
              </w:rPr>
              <w:lastRenderedPageBreak/>
              <w:t>ולתחנת האחיות. נמסר כי</w:t>
            </w:r>
            <w:r w:rsidR="00F7476D">
              <w:rPr>
                <w:rFonts w:cs="David" w:hint="cs"/>
                <w:sz w:val="24"/>
                <w:szCs w:val="24"/>
                <w:rtl/>
              </w:rPr>
              <w:t xml:space="preserve"> למטופלים </w:t>
            </w:r>
            <w:r w:rsidR="006B3617">
              <w:rPr>
                <w:rFonts w:cs="David" w:hint="cs"/>
                <w:sz w:val="24"/>
                <w:szCs w:val="24"/>
                <w:rtl/>
              </w:rPr>
              <w:t xml:space="preserve"> ניתנת אפשרות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להתקשר מתחנת האחיות. 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187E" w:rsidRPr="00AE4AD4" w:rsidRDefault="00B0187E" w:rsidP="00C055C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lastRenderedPageBreak/>
              <w:t xml:space="preserve">נשמרים כללי הדת ואפשרות לשמירת שבת ומועדי ישראל </w:t>
            </w:r>
            <w:r w:rsidR="00C055C8">
              <w:rPr>
                <w:rFonts w:cs="David" w:hint="cs"/>
                <w:sz w:val="24"/>
                <w:szCs w:val="24"/>
                <w:rtl/>
              </w:rPr>
              <w:t xml:space="preserve"> וכן </w:t>
            </w:r>
            <w:r w:rsidRPr="00AE4AD4">
              <w:rPr>
                <w:rFonts w:cs="David" w:hint="cs"/>
                <w:sz w:val="24"/>
                <w:szCs w:val="24"/>
                <w:rtl/>
              </w:rPr>
              <w:t xml:space="preserve">אפשרות למנהגי דת אחרים לפי הצורך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0187E" w:rsidRPr="00AE4AD4" w:rsidRDefault="00B0187E" w:rsidP="00BF612C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קיימת כרזה עם מידע על סדר פעילות המחלקה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AE211D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211D" w:rsidRDefault="00AE211D" w:rsidP="00AE211D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הנגשה לשונית ותרבותית </w:t>
            </w:r>
            <w:r>
              <w:rPr>
                <w:rFonts w:cs="David"/>
                <w:sz w:val="24"/>
                <w:szCs w:val="24"/>
                <w:rtl/>
              </w:rPr>
              <w:t>–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קיים מידע ע"פ הנדרש בנוהל לרבות מידע על פעילות המחלקה במספר שפות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AE211D" w:rsidRPr="00AE4AD4" w:rsidRDefault="00AE211D" w:rsidP="00E36ECC">
            <w:pPr>
              <w:numPr>
                <w:ilvl w:val="0"/>
                <w:numId w:val="33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AE211D" w:rsidRPr="00AE4AD4" w:rsidRDefault="00AE211D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AE211D" w:rsidRPr="00AE4AD4" w:rsidRDefault="00AE211D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AE211D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211D" w:rsidRPr="00AE211D" w:rsidRDefault="00AE211D" w:rsidP="00AE211D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הנגשה לשונית ותרבותית </w:t>
            </w:r>
            <w:r>
              <w:rPr>
                <w:rFonts w:cs="David"/>
                <w:sz w:val="24"/>
                <w:szCs w:val="24"/>
                <w:rtl/>
              </w:rPr>
              <w:t>–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קיימים פתרונות זמינים לצורך תרגום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AE211D" w:rsidRPr="00AE4AD4" w:rsidRDefault="00AE211D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AE211D" w:rsidRPr="00AE4AD4" w:rsidRDefault="00AE211D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AE211D" w:rsidRPr="00AE4AD4" w:rsidRDefault="00AE211D" w:rsidP="00BF612C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BF612C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BF612C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b/>
                <w:bCs/>
                <w:sz w:val="24"/>
                <w:szCs w:val="24"/>
                <w:rtl/>
              </w:rPr>
              <w:t>בטיחות ואבטחה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642647">
            <w:pPr>
              <w:rPr>
                <w:rFonts w:cs="David" w:hint="cs"/>
                <w:sz w:val="24"/>
                <w:szCs w:val="24"/>
                <w:rtl/>
              </w:rPr>
            </w:pPr>
            <w:r w:rsidRPr="00B0187E">
              <w:rPr>
                <w:rFonts w:cs="David" w:hint="cs"/>
                <w:sz w:val="24"/>
                <w:szCs w:val="24"/>
                <w:rtl/>
              </w:rPr>
              <w:t>הכניסה</w:t>
            </w:r>
            <w:r w:rsidR="00642647">
              <w:rPr>
                <w:rFonts w:cs="David" w:hint="cs"/>
                <w:sz w:val="24"/>
                <w:szCs w:val="24"/>
                <w:rtl/>
              </w:rPr>
              <w:t xml:space="preserve"> והיציאה מהמבנה מבוקרים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6B3617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דלתות כפולות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קיימים סורגים בחלונות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קיימים פתחי מילוט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B0187E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מקלט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או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חדר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ביטחון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0187E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B0187E">
              <w:rPr>
                <w:rFonts w:cs="David" w:hint="cs"/>
                <w:sz w:val="24"/>
                <w:szCs w:val="24"/>
                <w:rtl/>
              </w:rPr>
              <w:t>קיימת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תיקייה</w:t>
            </w:r>
            <w:r w:rsidRPr="00B0187E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B0187E">
              <w:rPr>
                <w:rFonts w:cs="David" w:hint="cs"/>
                <w:sz w:val="24"/>
                <w:szCs w:val="24"/>
                <w:rtl/>
              </w:rPr>
              <w:t>מאובטחת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B0187E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E36ECC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הרשומה הרפואית הינה ממוחשבת באמצעות תוכנת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הפרמתיאוס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. </w:t>
            </w: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lastRenderedPageBreak/>
              <w:t>קיימות הנחיות כתובות לטיפול בחולים מסוכנים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0187E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הצוות מכיר את ההנחיות לטיפול בחולים מסוכנים ואלימים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0187E" w:rsidRPr="00AE4AD4" w:rsidRDefault="00B0187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0187E" w:rsidRPr="00AE4AD4" w:rsidRDefault="00B0187E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0187E" w:rsidRPr="00AE4AD4" w:rsidRDefault="00B0187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187E" w:rsidRPr="00AE4AD4" w:rsidRDefault="00991B74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נבחר צוות רב מקצועי שעבר סדנא בנושא "התמודדות עם אלימות ללא אלימות", הצוות המוביל עתיד להנחיל שיטה זו בקרב כלל צוות המחלקה.  </w:t>
            </w:r>
          </w:p>
        </w:tc>
      </w:tr>
      <w:tr w:rsidR="003C3E1B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E1B" w:rsidRPr="00AE4AD4" w:rsidRDefault="003C3E1B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 w:rsidRPr="003C3E1B">
              <w:rPr>
                <w:rFonts w:cs="David" w:hint="cs"/>
                <w:b/>
                <w:bCs/>
                <w:sz w:val="24"/>
                <w:szCs w:val="24"/>
                <w:rtl/>
              </w:rPr>
              <w:t>טיפול שוטף</w:t>
            </w:r>
          </w:p>
        </w:tc>
      </w:tr>
      <w:tr w:rsidR="003C3E1B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E1B" w:rsidRPr="00AE4AD4" w:rsidRDefault="003C3E1B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רחצת חולה על פי נוהל מקומי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3C3E1B" w:rsidRPr="00AE4AD4" w:rsidRDefault="003C3E1B" w:rsidP="006B3617">
            <w:pPr>
              <w:bidi w:val="0"/>
              <w:ind w:left="1102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3C3E1B" w:rsidRPr="00AE4AD4" w:rsidRDefault="003C3E1B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3C3E1B" w:rsidRPr="00AE4AD4" w:rsidRDefault="003C3E1B" w:rsidP="008B00B2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E1B" w:rsidRPr="00AE4AD4" w:rsidRDefault="006B3617" w:rsidP="002677DD">
            <w:pPr>
              <w:rPr>
                <w:rFonts w:cs="David" w:hint="cs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לא </w:t>
            </w:r>
            <w:r w:rsidR="002677DD">
              <w:rPr>
                <w:rFonts w:cs="David" w:hint="cs"/>
                <w:sz w:val="24"/>
                <w:szCs w:val="24"/>
                <w:rtl/>
              </w:rPr>
              <w:t>נבדק</w:t>
            </w:r>
          </w:p>
        </w:tc>
      </w:tr>
      <w:tr w:rsidR="003C3E1B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3E1B" w:rsidRPr="00AE4AD4" w:rsidRDefault="003C3E1B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 xml:space="preserve">קיום סדר יום וסדר שבועי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3C3E1B" w:rsidRPr="00AE4AD4" w:rsidRDefault="003C3E1B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3C3E1B" w:rsidRPr="00AE4AD4" w:rsidRDefault="003C3E1B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3C3E1B" w:rsidRPr="00AE4AD4" w:rsidRDefault="003C3E1B" w:rsidP="008B00B2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E1B" w:rsidRPr="00AE4AD4" w:rsidRDefault="003C3E1B" w:rsidP="008B00B2">
            <w:pPr>
              <w:rPr>
                <w:rFonts w:cs="David"/>
                <w:sz w:val="24"/>
                <w:szCs w:val="24"/>
              </w:rPr>
            </w:pPr>
          </w:p>
        </w:tc>
      </w:tr>
      <w:tr w:rsidR="00D61C08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D61C08" w:rsidP="008B00B2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b/>
                <w:bCs/>
                <w:sz w:val="24"/>
                <w:szCs w:val="24"/>
                <w:rtl/>
              </w:rPr>
              <w:t>נהלים</w:t>
            </w:r>
          </w:p>
        </w:tc>
      </w:tr>
      <w:tr w:rsidR="00D61C0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מחברת אירועים חריגים מנוהלת באופן תקין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0373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0373E8" w:rsidP="008B00B2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אירועים חריגים מתועדים בתיק המטופל ובאופן מרוכז בניהול סיכונים. </w:t>
            </w:r>
          </w:p>
        </w:tc>
      </w:tr>
      <w:tr w:rsidR="00D61C0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קיים קובץ נהלים פנימיים, עם תאריך החלת הנוהל, קביעת אחראי לביצוע הנוהל וחתימת הגורם שקבע את הנוהל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BE3E09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Default="00BE3E09" w:rsidP="008B00B2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קובץ נהלים ממוחשב עליו חתומים אנשי הצוות. </w:t>
            </w:r>
          </w:p>
          <w:p w:rsidR="006B3617" w:rsidRPr="006B3617" w:rsidRDefault="006B3617" w:rsidP="008B00B2">
            <w:pPr>
              <w:rPr>
                <w:rFonts w:cs="David"/>
                <w:b/>
                <w:bCs/>
                <w:sz w:val="24"/>
                <w:szCs w:val="24"/>
              </w:rPr>
            </w:pPr>
            <w:r w:rsidRPr="006B3617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חסר נוהל פנימי לביצוע חיפוש במטופלים </w:t>
            </w:r>
          </w:p>
        </w:tc>
      </w:tr>
      <w:tr w:rsidR="00D61C0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9A45F8" w:rsidP="009A45F8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הצוות מכיר ופועל ע"פ חוזר מנכ"ל "טיפול בחשד לאלימות כנגד חסרי ישע </w:t>
            </w:r>
            <w:r>
              <w:rPr>
                <w:rFonts w:cs="David" w:hint="cs"/>
                <w:sz w:val="24"/>
                <w:szCs w:val="24"/>
                <w:rtl/>
              </w:rPr>
              <w:lastRenderedPageBreak/>
              <w:t>המטופלים במערכת הבריאות"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800D78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00B2">
            <w:pPr>
              <w:rPr>
                <w:rFonts w:cs="David"/>
                <w:sz w:val="24"/>
                <w:szCs w:val="24"/>
              </w:rPr>
            </w:pPr>
          </w:p>
        </w:tc>
      </w:tr>
      <w:tr w:rsidR="009A45F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5F8" w:rsidRPr="009A45F8" w:rsidRDefault="009A45F8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lastRenderedPageBreak/>
              <w:t>קיימת רשימת התווית לחשד / איתור נפגעי אלימות במשפחה המיועדת לאנשי הצוות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9A45F8" w:rsidRPr="00AE4AD4" w:rsidRDefault="009A45F8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9A45F8" w:rsidRPr="00AE4AD4" w:rsidRDefault="009A45F8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9A45F8" w:rsidRPr="00AE4AD4" w:rsidRDefault="009A45F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5F8" w:rsidRPr="00AE4AD4" w:rsidRDefault="009A45F8" w:rsidP="008B00B2">
            <w:pPr>
              <w:rPr>
                <w:rFonts w:cs="David"/>
                <w:sz w:val="24"/>
                <w:szCs w:val="24"/>
              </w:rPr>
            </w:pPr>
          </w:p>
        </w:tc>
      </w:tr>
      <w:tr w:rsidR="009A45F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5F8" w:rsidRDefault="009A45F8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מתקיימות תכניות הכשרה / הדרכה לצוותים בנושא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אלמ"ב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והצוות מודע ויודע לאן לפנות במקרה שלך חשד לאלימות</w:t>
            </w:r>
            <w:r w:rsidR="00CB6068">
              <w:rPr>
                <w:rFonts w:cs="David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9A45F8" w:rsidRPr="00AE4AD4" w:rsidRDefault="009A45F8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9A45F8" w:rsidRPr="00AE4AD4" w:rsidRDefault="009A45F8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9A45F8" w:rsidRPr="00AE4AD4" w:rsidRDefault="009A45F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5F8" w:rsidRPr="00AE4AD4" w:rsidRDefault="009A45F8" w:rsidP="008B00B2">
            <w:pPr>
              <w:rPr>
                <w:rFonts w:cs="David"/>
                <w:sz w:val="24"/>
                <w:szCs w:val="24"/>
              </w:rPr>
            </w:pPr>
          </w:p>
        </w:tc>
      </w:tr>
      <w:tr w:rsidR="009A45F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45F8" w:rsidRPr="00AE4AD4" w:rsidRDefault="009A45F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9A45F8">
              <w:rPr>
                <w:rFonts w:cs="David" w:hint="cs"/>
                <w:sz w:val="24"/>
                <w:szCs w:val="24"/>
                <w:rtl/>
              </w:rPr>
              <w:t>המראה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החיצוני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של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החולים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סביר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ללא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סימני</w:t>
            </w:r>
            <w:r w:rsidRPr="009A45F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9A45F8">
              <w:rPr>
                <w:rFonts w:cs="David" w:hint="cs"/>
                <w:sz w:val="24"/>
                <w:szCs w:val="24"/>
                <w:rtl/>
              </w:rPr>
              <w:t>אלימות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9A45F8" w:rsidRPr="00AE4AD4" w:rsidRDefault="009A45F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9A45F8" w:rsidRPr="00AE4AD4" w:rsidRDefault="009A45F8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9A45F8" w:rsidRPr="00AE4AD4" w:rsidRDefault="009A45F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45F8" w:rsidRPr="00AE4AD4" w:rsidRDefault="009A45F8" w:rsidP="008B00B2">
            <w:pPr>
              <w:rPr>
                <w:rFonts w:cs="David"/>
                <w:sz w:val="24"/>
                <w:szCs w:val="24"/>
              </w:rPr>
            </w:pPr>
          </w:p>
        </w:tc>
      </w:tr>
      <w:tr w:rsidR="00D61C08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המטופלים מדווחים על שמירה על כבודם ללא אמצעי ענישה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00B2">
            <w:pPr>
              <w:rPr>
                <w:rFonts w:cs="David"/>
                <w:sz w:val="24"/>
                <w:szCs w:val="24"/>
              </w:rPr>
            </w:pPr>
          </w:p>
        </w:tc>
      </w:tr>
      <w:tr w:rsidR="00B62391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AE4AD4" w:rsidRDefault="00B62391" w:rsidP="00C055C8">
            <w:pPr>
              <w:rPr>
                <w:rFonts w:cs="David"/>
                <w:sz w:val="24"/>
                <w:szCs w:val="24"/>
              </w:rPr>
            </w:pPr>
            <w:r w:rsidRPr="00C055C8">
              <w:rPr>
                <w:rFonts w:cs="David" w:hint="cs"/>
                <w:b/>
                <w:bCs/>
                <w:sz w:val="24"/>
                <w:szCs w:val="24"/>
                <w:rtl/>
              </w:rPr>
              <w:t>צוות מקצועי</w:t>
            </w:r>
            <w:r w:rsidR="000C1421" w:rsidRPr="00C055C8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0C1421" w:rsidRPr="00C055C8">
              <w:rPr>
                <w:rFonts w:cs="David"/>
                <w:sz w:val="24"/>
                <w:szCs w:val="24"/>
                <w:rtl/>
              </w:rPr>
              <w:t>–</w:t>
            </w:r>
            <w:r w:rsidR="000C1421" w:rsidRPr="00C055C8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C055C8" w:rsidRPr="00C055C8">
              <w:rPr>
                <w:rFonts w:cs="David" w:hint="cs"/>
                <w:sz w:val="24"/>
                <w:szCs w:val="24"/>
                <w:rtl/>
              </w:rPr>
              <w:t>לפרט את</w:t>
            </w:r>
            <w:r w:rsidR="00C055C8">
              <w:rPr>
                <w:rFonts w:cs="David" w:hint="cs"/>
                <w:sz w:val="24"/>
                <w:szCs w:val="24"/>
                <w:rtl/>
              </w:rPr>
              <w:t xml:space="preserve"> מספר אנשי הצוות ביחס לתקינה</w:t>
            </w:r>
          </w:p>
        </w:tc>
      </w:tr>
      <w:tr w:rsidR="00B6239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CB6068" w:rsidRDefault="00B62391" w:rsidP="00CB6068">
            <w:pPr>
              <w:rPr>
                <w:rFonts w:cs="David"/>
                <w:sz w:val="24"/>
                <w:szCs w:val="24"/>
              </w:rPr>
            </w:pPr>
            <w:r w:rsidRPr="00CB6068">
              <w:rPr>
                <w:rFonts w:cs="David" w:hint="cs"/>
                <w:sz w:val="24"/>
                <w:szCs w:val="24"/>
                <w:rtl/>
              </w:rPr>
              <w:t xml:space="preserve">קיים צוות מקצועי עם הכשרה בהתאם לתקנות (מנהל, רופא, עו"ס, פסיכולוג, סיעודי, </w:t>
            </w:r>
            <w:r w:rsidR="00CB6068">
              <w:rPr>
                <w:rFonts w:cs="David" w:hint="cs"/>
                <w:sz w:val="24"/>
                <w:szCs w:val="24"/>
                <w:rtl/>
              </w:rPr>
              <w:t>אחר</w:t>
            </w:r>
            <w:r w:rsidRPr="00CB6068">
              <w:rPr>
                <w:rFonts w:cs="David" w:hint="cs"/>
                <w:sz w:val="24"/>
                <w:szCs w:val="24"/>
                <w:rtl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62391" w:rsidRPr="00AE4AD4" w:rsidRDefault="00B62391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391" w:rsidRPr="00AE4AD4" w:rsidRDefault="0092397C" w:rsidP="003B11D3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במחלקה 2רופאים בכירים </w:t>
            </w:r>
            <w:r w:rsidR="003B11D3">
              <w:rPr>
                <w:rFonts w:cs="David" w:hint="cs"/>
                <w:sz w:val="24"/>
                <w:szCs w:val="24"/>
                <w:rtl/>
              </w:rPr>
              <w:t>(</w:t>
            </w:r>
            <w:r w:rsidR="003B11D3" w:rsidRPr="003B11D3">
              <w:rPr>
                <w:rFonts w:cs="David" w:hint="cs"/>
                <w:sz w:val="24"/>
                <w:szCs w:val="24"/>
                <w:rtl/>
              </w:rPr>
              <w:t xml:space="preserve">מנהל המחלקה </w:t>
            </w:r>
            <w:proofErr w:type="spellStart"/>
            <w:r w:rsidR="003B11D3" w:rsidRPr="003B11D3">
              <w:rPr>
                <w:rFonts w:cs="David" w:hint="cs"/>
                <w:sz w:val="24"/>
                <w:szCs w:val="24"/>
                <w:rtl/>
              </w:rPr>
              <w:t>וסגנו</w:t>
            </w:r>
            <w:proofErr w:type="spellEnd"/>
            <w:r w:rsidR="003B11D3">
              <w:rPr>
                <w:rFonts w:cs="David" w:hint="cs"/>
                <w:sz w:val="24"/>
                <w:szCs w:val="24"/>
                <w:rtl/>
              </w:rPr>
              <w:t>)</w:t>
            </w:r>
            <w:r w:rsidR="003B11D3" w:rsidRPr="003B11D3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>
              <w:rPr>
                <w:rFonts w:cs="David" w:hint="cs"/>
                <w:sz w:val="24"/>
                <w:szCs w:val="24"/>
                <w:rtl/>
              </w:rPr>
              <w:t>בשני תקנים</w:t>
            </w:r>
            <w:r w:rsidR="003B11D3">
              <w:rPr>
                <w:rFonts w:cs="David" w:hint="cs"/>
                <w:sz w:val="24"/>
                <w:szCs w:val="24"/>
                <w:rtl/>
              </w:rPr>
              <w:t xml:space="preserve"> ו</w:t>
            </w:r>
            <w:r>
              <w:rPr>
                <w:rFonts w:cs="David" w:hint="cs"/>
                <w:sz w:val="24"/>
                <w:szCs w:val="24"/>
                <w:rtl/>
              </w:rPr>
              <w:t xml:space="preserve">מתמחה לפסיכיאטריה אחד. צוות סיעודי מונה 15 אנשי צוות ( 12 מוסמכים, 1 מעשי ו-2 כוחות עזר ). עו"ס בתקן של 75%, סטודנט לעבודה סוציאלית. 2 פסיכולוגים בכירים בתקן אחד, 2 מתמחים לפסיכולוגיה בתקן אחד ומטפלת בפסיכודרמה בחצי תקן.  </w:t>
            </w:r>
          </w:p>
        </w:tc>
      </w:tr>
      <w:tr w:rsidR="00B6239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CB6068" w:rsidRDefault="00B62391" w:rsidP="008B1669">
            <w:pPr>
              <w:rPr>
                <w:rFonts w:cs="David"/>
                <w:sz w:val="24"/>
                <w:szCs w:val="24"/>
              </w:rPr>
            </w:pPr>
            <w:r w:rsidRPr="00CB6068">
              <w:rPr>
                <w:rFonts w:cs="David" w:hint="cs"/>
                <w:sz w:val="24"/>
                <w:szCs w:val="24"/>
                <w:rtl/>
              </w:rPr>
              <w:t>קיימת הדרכה קבועה לצוות מקצועי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62391" w:rsidRPr="00AE4AD4" w:rsidRDefault="00B62391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391" w:rsidRPr="00AE4AD4" w:rsidRDefault="009140A2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הצוות הרב מקצועי עובד בחלוקה לשני צוותים כאשר בראש כל צוות </w:t>
            </w:r>
            <w:r>
              <w:rPr>
                <w:rFonts w:cs="David" w:hint="cs"/>
                <w:sz w:val="24"/>
                <w:szCs w:val="24"/>
                <w:rtl/>
              </w:rPr>
              <w:lastRenderedPageBreak/>
              <w:t xml:space="preserve">עומד רופא מומחה. בכל בוקר מתקיים רפורט לצוות הנוכח, פעם בשבוע ישנה ישיבה קלינית בה דנים על כלל המטופלים. בימי א' מתקיים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אינטק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מחלקתי ובימי ד' מתקיים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ג'ורנל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קלאב לכלל חטיבת הילדים. </w:t>
            </w:r>
            <w:r w:rsidR="00DC3B25">
              <w:rPr>
                <w:rFonts w:cs="David" w:hint="cs"/>
                <w:sz w:val="24"/>
                <w:szCs w:val="24"/>
                <w:rtl/>
              </w:rPr>
              <w:t xml:space="preserve">כמו כן מתקיימות הדרכות סקטוריאליות.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</w:p>
        </w:tc>
      </w:tr>
      <w:tr w:rsidR="00B62391" w:rsidRPr="00AE4AD4" w:rsidTr="00800D78"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CB6068" w:rsidRDefault="00B62391" w:rsidP="008B1669">
            <w:pPr>
              <w:rPr>
                <w:rFonts w:cs="David"/>
                <w:sz w:val="24"/>
                <w:szCs w:val="24"/>
              </w:rPr>
            </w:pPr>
            <w:r w:rsidRPr="00C055C8">
              <w:rPr>
                <w:rFonts w:cs="David" w:hint="cs"/>
                <w:sz w:val="24"/>
                <w:szCs w:val="24"/>
                <w:rtl/>
              </w:rPr>
              <w:lastRenderedPageBreak/>
              <w:t>מבוצעת הערכת תפקוד של עובדים לפחות אחת לשנה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62391" w:rsidRPr="00AE4AD4" w:rsidRDefault="00B62391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391" w:rsidRPr="00AE4AD4" w:rsidRDefault="00E57BA0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על פי סקטורים. </w:t>
            </w:r>
          </w:p>
        </w:tc>
      </w:tr>
    </w:tbl>
    <w:p w:rsidR="003C3E1B" w:rsidRDefault="003C3E1B" w:rsidP="003C3E1B">
      <w:pPr>
        <w:spacing w:after="0" w:line="360" w:lineRule="auto"/>
        <w:rPr>
          <w:rFonts w:cs="David" w:hint="cs"/>
          <w:b/>
          <w:sz w:val="24"/>
          <w:szCs w:val="24"/>
          <w:rtl/>
        </w:rPr>
      </w:pPr>
    </w:p>
    <w:p w:rsidR="00B62391" w:rsidRPr="00026380" w:rsidRDefault="00B62391" w:rsidP="003C3E1B">
      <w:pPr>
        <w:spacing w:after="0" w:line="360" w:lineRule="auto"/>
        <w:rPr>
          <w:rFonts w:cs="David"/>
          <w:b/>
          <w:sz w:val="24"/>
          <w:szCs w:val="24"/>
          <w:rtl/>
        </w:rPr>
      </w:pPr>
    </w:p>
    <w:p w:rsidR="003C3E1B" w:rsidRPr="00D61C08" w:rsidRDefault="006A1508" w:rsidP="003C3E1B">
      <w:pPr>
        <w:spacing w:after="0" w:line="360" w:lineRule="auto"/>
        <w:rPr>
          <w:rFonts w:cs="David"/>
          <w:bCs/>
          <w:i/>
          <w:iCs/>
          <w:sz w:val="28"/>
          <w:szCs w:val="28"/>
          <w:u w:val="single"/>
          <w:rtl/>
        </w:rPr>
      </w:pPr>
      <w:r w:rsidRPr="00D61C08">
        <w:rPr>
          <w:rFonts w:cs="David" w:hint="cs"/>
          <w:bCs/>
          <w:sz w:val="28"/>
          <w:szCs w:val="28"/>
          <w:u w:val="single"/>
          <w:rtl/>
        </w:rPr>
        <w:t>בקרה סיעודית</w:t>
      </w:r>
      <w:r w:rsidR="003C3E1B" w:rsidRPr="00D61C08">
        <w:rPr>
          <w:rFonts w:cs="David" w:hint="cs"/>
          <w:bCs/>
          <w:sz w:val="28"/>
          <w:szCs w:val="28"/>
          <w:u w:val="single"/>
          <w:rtl/>
        </w:rPr>
        <w:t>:</w:t>
      </w:r>
    </w:p>
    <w:tbl>
      <w:tblPr>
        <w:bidiVisual/>
        <w:tblW w:w="13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45"/>
        <w:gridCol w:w="1134"/>
        <w:gridCol w:w="992"/>
        <w:gridCol w:w="851"/>
        <w:gridCol w:w="2835"/>
      </w:tblGrid>
      <w:tr w:rsidR="00AE211D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  <w:r w:rsidRPr="00AE211D">
              <w:rPr>
                <w:rFonts w:cs="David" w:hint="cs"/>
                <w:b/>
                <w:bCs/>
                <w:sz w:val="24"/>
                <w:szCs w:val="24"/>
                <w:rtl/>
              </w:rPr>
              <w:t xml:space="preserve">חדר </w:t>
            </w: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>אחיות</w:t>
            </w:r>
          </w:p>
        </w:tc>
      </w:tr>
      <w:tr w:rsidR="00AE211D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D61C08" w:rsidRDefault="00AE211D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בחדר אחיות קיים כיור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AE211D" w:rsidRPr="00AE4AD4" w:rsidRDefault="00AE211D" w:rsidP="00981C2C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AE211D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D61C08" w:rsidRDefault="00AE211D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קיים תכשיר לחיטוי ידיים / סבון אנטיספטי בהתאם לנוהל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AE211D" w:rsidRPr="00AE4AD4" w:rsidRDefault="00AE211D" w:rsidP="00981C2C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FF09AD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לציין לחיוב הכנסת</w:t>
            </w:r>
            <w:r w:rsidR="003B11D3">
              <w:rPr>
                <w:rFonts w:cs="David" w:hint="cs"/>
                <w:sz w:val="24"/>
                <w:szCs w:val="24"/>
                <w:rtl/>
              </w:rPr>
              <w:t xml:space="preserve"> שימוש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="003B11D3">
              <w:rPr>
                <w:rFonts w:cs="David" w:hint="cs"/>
                <w:sz w:val="24"/>
                <w:szCs w:val="24"/>
                <w:rtl/>
              </w:rPr>
              <w:t>ב</w:t>
            </w:r>
            <w:r>
              <w:rPr>
                <w:rFonts w:cs="David" w:hint="cs"/>
                <w:sz w:val="24"/>
                <w:szCs w:val="24"/>
                <w:rtl/>
              </w:rPr>
              <w:t>פחים ניידים לפסולת חדה.</w:t>
            </w:r>
          </w:p>
        </w:tc>
      </w:tr>
      <w:tr w:rsidR="00AE211D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211D" w:rsidRDefault="00AE211D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קיימות מגבות חד פעמיות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AE211D" w:rsidRPr="00AE4AD4" w:rsidRDefault="00AE211D" w:rsidP="00981C2C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AE211D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11D" w:rsidRPr="00AE4AD4" w:rsidRDefault="00AE211D" w:rsidP="008B1669">
            <w:pPr>
              <w:rPr>
                <w:rFonts w:cs="David"/>
                <w:sz w:val="24"/>
                <w:szCs w:val="24"/>
              </w:rPr>
            </w:pPr>
            <w:r w:rsidRPr="00AE211D">
              <w:rPr>
                <w:rFonts w:cs="David" w:hint="cs"/>
                <w:b/>
                <w:bCs/>
                <w:sz w:val="24"/>
                <w:szCs w:val="24"/>
                <w:rtl/>
              </w:rPr>
              <w:t>רישום ותיעוד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  <w:r w:rsidRPr="00D61C08">
              <w:rPr>
                <w:rFonts w:cs="David" w:hint="cs"/>
                <w:sz w:val="24"/>
                <w:szCs w:val="24"/>
                <w:rtl/>
              </w:rPr>
              <w:lastRenderedPageBreak/>
              <w:t>בקבלת</w:t>
            </w:r>
            <w:r w:rsidRPr="00D61C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D61C08">
              <w:rPr>
                <w:rFonts w:cs="David" w:hint="cs"/>
                <w:sz w:val="24"/>
                <w:szCs w:val="24"/>
                <w:rtl/>
              </w:rPr>
              <w:t>החולה</w:t>
            </w:r>
            <w:r w:rsidRPr="00D61C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D61C08">
              <w:rPr>
                <w:rFonts w:cs="David" w:hint="cs"/>
                <w:sz w:val="24"/>
                <w:szCs w:val="24"/>
                <w:rtl/>
              </w:rPr>
              <w:t>מבוצעת</w:t>
            </w:r>
            <w:r w:rsidRPr="00D61C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D61C08">
              <w:rPr>
                <w:rFonts w:cs="David" w:hint="cs"/>
                <w:sz w:val="24"/>
                <w:szCs w:val="24"/>
                <w:rtl/>
              </w:rPr>
              <w:t>קבלה</w:t>
            </w:r>
            <w:r w:rsidRPr="00D61C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D61C08">
              <w:rPr>
                <w:rFonts w:cs="David" w:hint="cs"/>
                <w:sz w:val="24"/>
                <w:szCs w:val="24"/>
                <w:rtl/>
              </w:rPr>
              <w:t>סיעודית</w:t>
            </w:r>
            <w:r w:rsidRPr="00D61C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D61C08">
              <w:rPr>
                <w:rFonts w:cs="David" w:hint="cs"/>
                <w:sz w:val="24"/>
                <w:szCs w:val="24"/>
                <w:rtl/>
              </w:rPr>
              <w:t>ואומדנים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981C2C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981C2C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אומדנים בקבלה כוללים אומדן כאב ואומדן כף רגל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6A1508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המצאות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דוח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מעקב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סיעודי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בכל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משמרת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לרבות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פרוט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הוראות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רפואיות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כולל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חתימה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וחותמת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האחות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981C2C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D31105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במשמרת בוקר 4 אנשי צוות סיעודי, במשמרת ערב </w:t>
            </w:r>
            <w:r>
              <w:rPr>
                <w:rFonts w:cs="David"/>
                <w:sz w:val="24"/>
                <w:szCs w:val="24"/>
                <w:rtl/>
              </w:rPr>
              <w:t>–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4 אנשי צוות ובמשמרת לילה 2 אנשי צוות. 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6A1508">
            <w:pPr>
              <w:rPr>
                <w:rFonts w:cs="David" w:hint="cs"/>
                <w:sz w:val="24"/>
                <w:szCs w:val="24"/>
                <w:rtl/>
              </w:rPr>
            </w:pPr>
            <w:r w:rsidRPr="006A1508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תיעוד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לרישום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סיעודי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לגבי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מתן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תרופות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 xml:space="preserve">לחולה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הכולל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תיעוד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מתן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התרופה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לרבות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נטילתה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,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שעת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מתן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וחתימה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וחותמת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של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נותן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התרופה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תיעוד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להכנת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החולה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+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משפחתו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לקראת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שחרור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114BE8" w:rsidP="009F7C65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המטופל משוחרר עם טיפול תרופתי ל- 48 שעות ומקבל הדרכה בנושא הטיפול התרופתי. </w:t>
            </w:r>
            <w:r w:rsidR="009F7C65">
              <w:rPr>
                <w:rFonts w:cs="David" w:hint="cs"/>
                <w:sz w:val="24"/>
                <w:szCs w:val="24"/>
                <w:rtl/>
              </w:rPr>
              <w:t>נ</w:t>
            </w:r>
            <w:r>
              <w:rPr>
                <w:rFonts w:cs="David" w:hint="cs"/>
                <w:sz w:val="24"/>
                <w:szCs w:val="24"/>
                <w:rtl/>
              </w:rPr>
              <w:t>קבע תור להמשך מעקב בקהילה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B62391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קיים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גיליון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סיכום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סיעודי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לחולה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משתחרר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הזקוק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להמשך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כולל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חתימה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וחותמת</w:t>
            </w:r>
            <w:r w:rsidR="006A1508"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="006A1508" w:rsidRPr="00AE4AD4">
              <w:rPr>
                <w:rFonts w:cs="David" w:hint="cs"/>
                <w:sz w:val="24"/>
                <w:szCs w:val="24"/>
                <w:rtl/>
              </w:rPr>
              <w:t>האחות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276913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הסיכום הסיעודי משולב במכתב השחרור.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6A1508">
              <w:rPr>
                <w:rFonts w:cs="David" w:hint="cs"/>
                <w:sz w:val="24"/>
                <w:szCs w:val="24"/>
                <w:rtl/>
              </w:rPr>
              <w:t>קיים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דיווח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לגורמים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המתאימים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על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היעדרות</w:t>
            </w:r>
            <w:r w:rsidRPr="006A1508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6A1508">
              <w:rPr>
                <w:rFonts w:cs="David" w:hint="cs"/>
                <w:sz w:val="24"/>
                <w:szCs w:val="24"/>
                <w:rtl/>
              </w:rPr>
              <w:t>המטופל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hideMark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276913" w:rsidP="00D83584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על פי נוהל פנימי של בית חולים בהיעדרות </w:t>
            </w:r>
            <w:r w:rsidR="00D83584">
              <w:rPr>
                <w:rFonts w:cs="David" w:hint="cs"/>
                <w:sz w:val="24"/>
                <w:szCs w:val="24"/>
                <w:rtl/>
              </w:rPr>
              <w:t xml:space="preserve">מטופל.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</w:t>
            </w:r>
          </w:p>
        </w:tc>
      </w:tr>
      <w:tr w:rsidR="00AE211D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211D" w:rsidRPr="00AE4AD4" w:rsidRDefault="009A45F8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>תרופות ועגלת החי</w:t>
            </w:r>
            <w:r w:rsidR="006B3617">
              <w:rPr>
                <w:rFonts w:cs="David" w:hint="cs"/>
                <w:b/>
                <w:bCs/>
                <w:sz w:val="24"/>
                <w:szCs w:val="24"/>
                <w:rtl/>
              </w:rPr>
              <w:t>י</w:t>
            </w: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t>אה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נצפה ארון תרופות סג</w:t>
            </w:r>
            <w:r>
              <w:rPr>
                <w:rFonts w:cs="David" w:hint="cs"/>
                <w:sz w:val="24"/>
                <w:szCs w:val="24"/>
                <w:rtl/>
              </w:rPr>
              <w:t>ור</w:t>
            </w:r>
            <w:r w:rsidRPr="00AE4AD4">
              <w:rPr>
                <w:rFonts w:cs="David" w:hint="cs"/>
                <w:sz w:val="24"/>
                <w:szCs w:val="24"/>
                <w:rtl/>
              </w:rPr>
              <w:t xml:space="preserve"> ונגיש לצוות מקצועי בלבד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114BE8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חדר התרופות ממוקם מחוץ לתחנת האחיות. במהלך כל משמרת איש צוות סיעודי אחד </w:t>
            </w:r>
            <w:r>
              <w:rPr>
                <w:rFonts w:cs="David" w:hint="cs"/>
                <w:sz w:val="24"/>
                <w:szCs w:val="24"/>
                <w:rtl/>
              </w:rPr>
              <w:lastRenderedPageBreak/>
              <w:t xml:space="preserve">מופקד על חלוקת הטיפול התרופתי לכלל המטופלים. </w:t>
            </w: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lastRenderedPageBreak/>
              <w:t>כל התרופות נמצאו באריזות מקוריות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נצפה ארון תרופות מסודר, בסידור א-ב או ארגון שיטתי אחר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קיימת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עגלת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החייאה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תקנית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: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בלון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חמצן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מלא</w:t>
            </w:r>
            <w:r w:rsidR="00B62391">
              <w:rPr>
                <w:rFonts w:cs="David" w:hint="cs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+ 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רישומי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מעקב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בדיקת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עגלת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ההחייאה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/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תיק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נערכת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אחת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לשבוע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6A15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508" w:rsidRPr="00AE4AD4" w:rsidRDefault="006A1508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הצוות הסיעודי</w:t>
            </w:r>
            <w:r w:rsidR="00CB6068">
              <w:rPr>
                <w:rFonts w:cs="David" w:hint="cs"/>
                <w:sz w:val="24"/>
                <w:szCs w:val="24"/>
                <w:rtl/>
              </w:rPr>
              <w:t xml:space="preserve"> ורפואי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עבר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עדכון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בביצוע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החייאה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בשנתיים</w:t>
            </w:r>
            <w:r w:rsidRPr="00AE4AD4">
              <w:rPr>
                <w:rFonts w:cs="David"/>
                <w:sz w:val="24"/>
                <w:szCs w:val="24"/>
                <w:rtl/>
              </w:rPr>
              <w:t xml:space="preserve"> </w:t>
            </w:r>
            <w:r w:rsidRPr="00AE4AD4">
              <w:rPr>
                <w:rFonts w:cs="David" w:hint="cs"/>
                <w:sz w:val="24"/>
                <w:szCs w:val="24"/>
                <w:rtl/>
              </w:rPr>
              <w:t>האחרונות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6A1508" w:rsidRPr="00AE4AD4" w:rsidRDefault="006A1508" w:rsidP="00114BE8">
            <w:pPr>
              <w:numPr>
                <w:ilvl w:val="0"/>
                <w:numId w:val="33"/>
              </w:numPr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508" w:rsidRPr="00AE4AD4" w:rsidRDefault="006A1508" w:rsidP="008B1669">
            <w:pPr>
              <w:rPr>
                <w:rFonts w:cs="David"/>
                <w:sz w:val="24"/>
                <w:szCs w:val="24"/>
              </w:rPr>
            </w:pPr>
          </w:p>
        </w:tc>
      </w:tr>
    </w:tbl>
    <w:p w:rsidR="003C3E1B" w:rsidRDefault="003C3E1B" w:rsidP="003C3E1B">
      <w:pPr>
        <w:spacing w:after="0" w:line="360" w:lineRule="auto"/>
        <w:rPr>
          <w:rFonts w:cs="David" w:hint="cs"/>
          <w:b/>
          <w:sz w:val="24"/>
          <w:szCs w:val="24"/>
          <w:rtl/>
        </w:rPr>
      </w:pPr>
    </w:p>
    <w:p w:rsidR="00583090" w:rsidRPr="00026380" w:rsidRDefault="00583090" w:rsidP="003C3E1B">
      <w:pPr>
        <w:spacing w:after="0" w:line="360" w:lineRule="auto"/>
        <w:rPr>
          <w:rFonts w:cs="David"/>
          <w:b/>
          <w:sz w:val="24"/>
          <w:szCs w:val="24"/>
          <w:rtl/>
        </w:rPr>
      </w:pPr>
    </w:p>
    <w:p w:rsidR="003C3E1B" w:rsidRPr="00D61C08" w:rsidRDefault="006A1508" w:rsidP="003C3E1B">
      <w:pPr>
        <w:spacing w:after="0" w:line="360" w:lineRule="auto"/>
        <w:rPr>
          <w:rFonts w:cs="David"/>
          <w:bCs/>
          <w:i/>
          <w:iCs/>
          <w:sz w:val="28"/>
          <w:szCs w:val="28"/>
          <w:u w:val="single"/>
          <w:rtl/>
        </w:rPr>
      </w:pPr>
      <w:r w:rsidRPr="00D61C08">
        <w:rPr>
          <w:rFonts w:cs="David" w:hint="cs"/>
          <w:bCs/>
          <w:sz w:val="28"/>
          <w:szCs w:val="28"/>
          <w:u w:val="single"/>
          <w:rtl/>
        </w:rPr>
        <w:t>שרות סוציאלי</w:t>
      </w:r>
      <w:r w:rsidR="003C3E1B" w:rsidRPr="00D61C08">
        <w:rPr>
          <w:rFonts w:cs="David" w:hint="cs"/>
          <w:bCs/>
          <w:sz w:val="28"/>
          <w:szCs w:val="28"/>
          <w:u w:val="single"/>
          <w:rtl/>
        </w:rPr>
        <w:t>:</w:t>
      </w:r>
    </w:p>
    <w:tbl>
      <w:tblPr>
        <w:bidiVisual/>
        <w:tblW w:w="13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45"/>
        <w:gridCol w:w="1134"/>
        <w:gridCol w:w="992"/>
        <w:gridCol w:w="851"/>
        <w:gridCol w:w="2835"/>
      </w:tblGrid>
      <w:tr w:rsidR="003C3E1B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E1B" w:rsidRPr="00AE4AD4" w:rsidRDefault="003C3E1B" w:rsidP="008B1669">
            <w:pPr>
              <w:rPr>
                <w:rFonts w:cs="David" w:hint="cs"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3C3E1B" w:rsidRPr="00AE4AD4" w:rsidRDefault="003C3E1B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ת</w:t>
            </w:r>
            <w:r w:rsidRPr="003422F6">
              <w:rPr>
                <w:rFonts w:cs="David" w:hint="cs"/>
                <w:sz w:val="24"/>
                <w:szCs w:val="24"/>
                <w:shd w:val="clear" w:color="auto" w:fill="F2DBDB"/>
                <w:rtl/>
              </w:rPr>
              <w:t>קין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3C3E1B" w:rsidRPr="00AE4AD4" w:rsidRDefault="003C3E1B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לא תקין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3C3E1B" w:rsidRPr="00AE4AD4" w:rsidRDefault="003C3E1B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חלקי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E1B" w:rsidRPr="00AE4AD4" w:rsidRDefault="003C3E1B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הערות</w:t>
            </w: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Pr="00AE4AD4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קיים מתחם ייעודי</w:t>
            </w:r>
            <w:r w:rsidR="00DB1072">
              <w:rPr>
                <w:rFonts w:cs="David" w:hint="cs"/>
                <w:sz w:val="24"/>
                <w:szCs w:val="24"/>
                <w:rtl/>
              </w:rPr>
              <w:t xml:space="preserve"> / חדר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לעו"ס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6B3617">
            <w:pPr>
              <w:bidi w:val="0"/>
              <w:ind w:left="742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6B3617">
            <w:pPr>
              <w:numPr>
                <w:ilvl w:val="0"/>
                <w:numId w:val="34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C62C25" w:rsidP="009F7C65">
            <w:pPr>
              <w:bidi w:val="0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חדר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העו"ס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ממוקם במבנה מחוץ למחלקה עקב אילוצי המבנה הנוכחי. </w:t>
            </w: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Pr="003F2D99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קיים מידע זמין במחלקה לגבי שרות עו"ס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C62C25">
            <w:pPr>
              <w:numPr>
                <w:ilvl w:val="0"/>
                <w:numId w:val="33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hideMark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Pr="00AE4AD4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קיימים נהלים פנימיים לעו"ס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6B3617">
            <w:pPr>
              <w:bidi w:val="0"/>
              <w:ind w:left="884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6B3617" w:rsidP="0045793C">
            <w:pPr>
              <w:bidi w:val="0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לא נבדק</w:t>
            </w: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lastRenderedPageBreak/>
              <w:t xml:space="preserve">קיים קשר עם משפחות החולים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F70A77" w:rsidP="0045793C">
            <w:pPr>
              <w:bidi w:val="0"/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הקשר מתקיים עבור המטופלים להם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העו"ס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מהווה מתאמת טיפול. כמו כן מעבירה קבוצה להורים אחת לשבוע. </w:t>
            </w: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עו"ס מהווה גורם  מייעץ לאנשי הצוות במחלקה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F961DE" w:rsidP="006B3617">
            <w:pPr>
              <w:bidi w:val="0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בעיקר בנושאי מיצוי </w:t>
            </w:r>
            <w:r w:rsidR="006B3617">
              <w:rPr>
                <w:rFonts w:cs="David" w:hint="cs"/>
                <w:sz w:val="24"/>
                <w:szCs w:val="24"/>
                <w:rtl/>
              </w:rPr>
              <w:t xml:space="preserve">זכויות 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מול ביטוח לאומי , סל שיקום וסידורים חוץ ביתיים. </w:t>
            </w: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קיימת רשומת עו"ס נפרדת בתיק החולה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קיימת הערכה פסיכוסוציאלית הכוללת הגדרת בעיות וצרכים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רישום מהלך התערבות לאחר כל פגישה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56385A" w:rsidP="0045793C">
            <w:pPr>
              <w:bidi w:val="0"/>
              <w:rPr>
                <w:rFonts w:cs="David" w:hint="cs"/>
                <w:sz w:val="24"/>
                <w:szCs w:val="24"/>
                <w:rtl/>
              </w:rPr>
            </w:pPr>
          </w:p>
        </w:tc>
      </w:tr>
      <w:tr w:rsidR="0056385A" w:rsidRPr="00AE4AD4" w:rsidTr="00800D78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385A" w:rsidRPr="003F2D99" w:rsidRDefault="0056385A" w:rsidP="0045793C">
            <w:pPr>
              <w:bidi w:val="0"/>
              <w:jc w:val="right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מכתב שחרור כולל המלצות עו"ס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56385A" w:rsidRPr="00AE4AD4" w:rsidRDefault="0056385A" w:rsidP="00F961DE">
            <w:pPr>
              <w:bidi w:val="0"/>
              <w:ind w:left="742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56385A" w:rsidRPr="00AE4AD4" w:rsidRDefault="0056385A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56385A" w:rsidRPr="00AE4AD4" w:rsidRDefault="0056385A" w:rsidP="00F961DE">
            <w:pPr>
              <w:numPr>
                <w:ilvl w:val="0"/>
                <w:numId w:val="33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385A" w:rsidRPr="00AE4AD4" w:rsidRDefault="00F961DE" w:rsidP="0045793C">
            <w:pPr>
              <w:bidi w:val="0"/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המלצת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העו"ס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במכתב השחרור רק למטופלים להם מהווה מתאמת הטיפול. </w:t>
            </w:r>
          </w:p>
        </w:tc>
      </w:tr>
    </w:tbl>
    <w:p w:rsidR="003C3E1B" w:rsidRDefault="003C3E1B" w:rsidP="0045793C">
      <w:pPr>
        <w:bidi w:val="0"/>
        <w:rPr>
          <w:rFonts w:hint="cs"/>
          <w:sz w:val="24"/>
          <w:szCs w:val="24"/>
          <w:rtl/>
        </w:rPr>
      </w:pPr>
    </w:p>
    <w:p w:rsidR="003C3E1B" w:rsidRPr="00B62391" w:rsidRDefault="003C3E1B" w:rsidP="003C3E1B">
      <w:pPr>
        <w:spacing w:after="0" w:line="360" w:lineRule="auto"/>
        <w:rPr>
          <w:rFonts w:cs="David"/>
          <w:b/>
          <w:sz w:val="28"/>
          <w:szCs w:val="28"/>
          <w:rtl/>
        </w:rPr>
      </w:pPr>
    </w:p>
    <w:p w:rsidR="009F7C65" w:rsidRDefault="009F7C65" w:rsidP="003C3E1B">
      <w:pPr>
        <w:spacing w:after="0" w:line="360" w:lineRule="auto"/>
        <w:rPr>
          <w:rFonts w:cs="David" w:hint="cs"/>
          <w:bCs/>
          <w:sz w:val="28"/>
          <w:szCs w:val="28"/>
          <w:u w:val="single"/>
          <w:rtl/>
        </w:rPr>
      </w:pPr>
    </w:p>
    <w:p w:rsidR="009F7C65" w:rsidRDefault="009F7C65" w:rsidP="003C3E1B">
      <w:pPr>
        <w:spacing w:after="0" w:line="360" w:lineRule="auto"/>
        <w:rPr>
          <w:rFonts w:cs="David" w:hint="cs"/>
          <w:bCs/>
          <w:sz w:val="28"/>
          <w:szCs w:val="28"/>
          <w:u w:val="single"/>
          <w:rtl/>
        </w:rPr>
      </w:pPr>
    </w:p>
    <w:p w:rsidR="003C3E1B" w:rsidRPr="00B62391" w:rsidRDefault="00D61C08" w:rsidP="003C3E1B">
      <w:pPr>
        <w:spacing w:after="0" w:line="360" w:lineRule="auto"/>
        <w:rPr>
          <w:rFonts w:cs="David"/>
          <w:bCs/>
          <w:i/>
          <w:iCs/>
          <w:sz w:val="28"/>
          <w:szCs w:val="28"/>
          <w:u w:val="single"/>
          <w:rtl/>
        </w:rPr>
      </w:pPr>
      <w:r w:rsidRPr="00B62391">
        <w:rPr>
          <w:rFonts w:cs="David" w:hint="cs"/>
          <w:bCs/>
          <w:sz w:val="28"/>
          <w:szCs w:val="28"/>
          <w:u w:val="single"/>
          <w:rtl/>
        </w:rPr>
        <w:lastRenderedPageBreak/>
        <w:t>ניהול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תכנית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קבלת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מטופל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לאשפוז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, </w:t>
      </w:r>
      <w:r w:rsidRPr="00B62391">
        <w:rPr>
          <w:rFonts w:cs="David" w:hint="cs"/>
          <w:bCs/>
          <w:sz w:val="28"/>
          <w:szCs w:val="28"/>
          <w:u w:val="single"/>
          <w:rtl/>
        </w:rPr>
        <w:t>טיפול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באשפוז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והבטחת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רצף</w:t>
      </w:r>
      <w:r w:rsidRPr="00B62391">
        <w:rPr>
          <w:rFonts w:cs="David"/>
          <w:bCs/>
          <w:sz w:val="28"/>
          <w:szCs w:val="28"/>
          <w:u w:val="single"/>
          <w:rtl/>
        </w:rPr>
        <w:t xml:space="preserve"> </w:t>
      </w:r>
      <w:r w:rsidRPr="00B62391">
        <w:rPr>
          <w:rFonts w:cs="David" w:hint="cs"/>
          <w:bCs/>
          <w:sz w:val="28"/>
          <w:szCs w:val="28"/>
          <w:u w:val="single"/>
          <w:rtl/>
        </w:rPr>
        <w:t>טיפולי</w:t>
      </w:r>
      <w:r w:rsidR="003C3E1B" w:rsidRPr="00B62391">
        <w:rPr>
          <w:rFonts w:cs="David" w:hint="cs"/>
          <w:bCs/>
          <w:sz w:val="28"/>
          <w:szCs w:val="28"/>
          <w:u w:val="single"/>
          <w:rtl/>
        </w:rPr>
        <w:t>:</w:t>
      </w:r>
    </w:p>
    <w:tbl>
      <w:tblPr>
        <w:bidiVisual/>
        <w:tblW w:w="13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45"/>
        <w:gridCol w:w="1134"/>
        <w:gridCol w:w="992"/>
        <w:gridCol w:w="851"/>
        <w:gridCol w:w="2835"/>
      </w:tblGrid>
      <w:tr w:rsidR="003C3E1B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E1B" w:rsidRPr="00AE4AD4" w:rsidRDefault="003C3E1B" w:rsidP="008B1669">
            <w:pPr>
              <w:rPr>
                <w:rFonts w:cs="David" w:hint="cs"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3C3E1B" w:rsidRPr="00AE4AD4" w:rsidRDefault="003C3E1B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ת</w:t>
            </w:r>
            <w:r w:rsidRPr="003422F6">
              <w:rPr>
                <w:rFonts w:cs="David" w:hint="cs"/>
                <w:sz w:val="24"/>
                <w:szCs w:val="24"/>
                <w:shd w:val="clear" w:color="auto" w:fill="F2DBDB"/>
                <w:rtl/>
              </w:rPr>
              <w:t>קין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3C3E1B" w:rsidRPr="00AE4AD4" w:rsidRDefault="003C3E1B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לא תקין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3C3E1B" w:rsidRPr="00AE4AD4" w:rsidRDefault="003C3E1B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חלקי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E1B" w:rsidRPr="00AE4AD4" w:rsidRDefault="003C3E1B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הערות</w:t>
            </w:r>
          </w:p>
        </w:tc>
      </w:tr>
      <w:tr w:rsidR="00D61C08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  <w:r w:rsidRPr="00D61C08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קבלת חולה לאשפוז</w:t>
            </w:r>
          </w:p>
        </w:tc>
      </w:tr>
      <w:tr w:rsidR="00D61C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5907B1" w:rsidRDefault="00D61C08" w:rsidP="00C055C8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</w:t>
            </w:r>
            <w:r w:rsidRPr="005907B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חולה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המ</w:t>
            </w:r>
            <w:r w:rsidRPr="005907B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תקבל לאשפוז במחלקה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מבוצעת </w:t>
            </w:r>
            <w:r w:rsidRPr="005907B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בדיקה רפואית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- </w:t>
            </w:r>
            <w:r w:rsidRPr="005907B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גופנית ונפשית </w:t>
            </w:r>
            <w:r w:rsidR="00C055C8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6B3617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נמסר כי כל מטופל שמתקבל למחלקה או/ו חוזר מחופשה נערך חיפוש בחפציו ע"י הצוות הסעודי.</w:t>
            </w:r>
          </w:p>
        </w:tc>
      </w:tr>
      <w:tr w:rsidR="00D61C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2E1A0C" w:rsidRDefault="00C055C8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לחולה שמתאשפז מבוצעת קבלה סיעודית ואומדנים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D61C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2E1A0C" w:rsidRDefault="00D61C08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2E1A0C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במידה ולמטופל שאושפז בהסכמה מונה אפוטרופו</w:t>
            </w:r>
            <w:r w:rsidRPr="002E1A0C">
              <w:rPr>
                <w:rFonts w:ascii="Times New Roman" w:eastAsia="Times New Roman" w:hAnsi="Times New Roman" w:cs="David" w:hint="eastAsia"/>
                <w:sz w:val="24"/>
                <w:szCs w:val="24"/>
                <w:rtl/>
              </w:rPr>
              <w:t>ס</w:t>
            </w:r>
            <w:r w:rsidRPr="002E1A0C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על גוף</w:t>
            </w:r>
            <w:r w:rsidR="00C055C8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</w:t>
            </w:r>
            <w:r w:rsidRPr="002E1A0C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זה עודכן בדבר האשפוז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hideMark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D61C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F9691F" w:rsidRDefault="00D61C08" w:rsidP="00D61C08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המטופל ובהתאם לנסיב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ות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משפחתו מודרכים ע"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י 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צוות רפואי אודות: </w:t>
            </w:r>
          </w:p>
          <w:p w:rsidR="00D61C08" w:rsidRPr="00D61C08" w:rsidRDefault="00D61C08" w:rsidP="00D61C08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</w:rPr>
            </w:pP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זכויות וחובות המטופל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שירותים הניתנים במחלקה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אוריינטציה במחלקה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שיקולים להחלטה הרפואית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טיפולים מוצעים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ממצאי בדיקות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, </w:t>
            </w:r>
            <w:r w:rsidRPr="00F9691F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אבחנה משוערת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D61C08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AE4AD4" w:rsidRDefault="00D61C08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רשומות רפואיות (כל איש צוות מתעד את הנושאים שבתחום אחריותו וסמכות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)</w:t>
            </w:r>
          </w:p>
        </w:tc>
      </w:tr>
      <w:tr w:rsidR="00D61C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E52718" w:rsidRDefault="00D61C08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E52718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רופא מתעד תיאור אובייקטיבי, תלונות סובייקטיביות, סטטוס, ממצאים והמלצות לפחות  2 פעמים בשבוע </w:t>
            </w:r>
            <w:r w:rsidRPr="000C142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במחלקה אקוטית ו- 1 לשבוע במחלקה כרונית.</w:t>
            </w:r>
            <w:r w:rsidRPr="00E52718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D61C08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C08" w:rsidRPr="00E52718" w:rsidRDefault="00D61C08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קיים תיעוד שינוי 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ססטוס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חוקי של המטופל ע"י הרופא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D61C08" w:rsidRPr="00AE4AD4" w:rsidRDefault="00D61C08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C08" w:rsidRPr="00AE4AD4" w:rsidRDefault="00D61C08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E52718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צוות סיעודי מתעד טיפול והתערבות סיעודית בכל משמרת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C055C8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פסיכולוגים, עו"ס ושאר צוות טיפול מתעדים את תוכן ההתערבויות ומפג</w:t>
            </w:r>
            <w:r w:rsidR="00C055C8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שי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ם לאחר כל פגישה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AE4AD4" w:rsidRDefault="00BC4C9E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b/>
                <w:bCs/>
                <w:sz w:val="24"/>
                <w:szCs w:val="24"/>
                <w:rtl/>
              </w:rPr>
              <w:lastRenderedPageBreak/>
              <w:t>ניהול תכנית טיפול באשפוז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B23C15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B23C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לכל מטופל ממונה מנהל מקרה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עד 48 שעות מקבלתו אשר שמו מוגדר ברשומות.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811AB7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לא ניתן לראות בתיק המטופל את מתאם הטיפול. רשימת מתאמי הטיפול נמצאים ברשומה נפרדת.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2F5263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תכנית טיפול ראשונית נקבעת ע"י רופא עד 24 שעות מקבלת המטופל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מתבצעת הערכת מסוכנות לחולה ע"י רופא וצוות סיעודי תוך 3 ימים מקבלתו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B23C15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B23C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תכנית טיפול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נכתבת</w:t>
            </w:r>
            <w:r w:rsidRPr="00B23C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תוך 5 ימים מקבלת מטופל למחלקה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B23C15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B23C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תכנית טיפול כוללת התייחסות לאלמנטים גופניים, בדיקות מעבדה, הדמיה, ייעוציי</w:t>
            </w:r>
            <w:r w:rsidRPr="00B23C15">
              <w:rPr>
                <w:rFonts w:ascii="Times New Roman" w:eastAsia="Times New Roman" w:hAnsi="Times New Roman" w:cs="David" w:hint="eastAsia"/>
                <w:sz w:val="24"/>
                <w:szCs w:val="24"/>
                <w:rtl/>
              </w:rPr>
              <w:t>ם</w:t>
            </w:r>
            <w:r w:rsidRPr="00B23C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, מעורבות גורמים פרה רפואיים, הערכה פסיכוסוציאלית. אפוטרופסות , טיפולים רלוונטיי</w:t>
            </w:r>
            <w:r w:rsidRPr="00B23C15">
              <w:rPr>
                <w:rFonts w:ascii="Times New Roman" w:eastAsia="Times New Roman" w:hAnsi="Times New Roman" w:cs="David" w:hint="eastAsia"/>
                <w:sz w:val="24"/>
                <w:szCs w:val="24"/>
                <w:rtl/>
              </w:rPr>
              <w:t>ם</w:t>
            </w:r>
            <w:r w:rsidRPr="00B23C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אחרים.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EE23BB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המטופל הוצג בישיבת צוות לא יאוחר מ- 5 ימים מקבלתו והדיון מתועד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356A2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אחת לשבוע בימי א' מתקיים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אינטק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מחלקתי בנוכחות אנשי הצוות.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האינטק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כולל ראיון קליני, הצגת המקרה, דיון והבניית </w:t>
            </w:r>
            <w:proofErr w:type="spellStart"/>
            <w:r>
              <w:rPr>
                <w:rFonts w:cs="David" w:hint="cs"/>
                <w:sz w:val="24"/>
                <w:szCs w:val="24"/>
                <w:rtl/>
              </w:rPr>
              <w:t>תוכנית</w:t>
            </w:r>
            <w:proofErr w:type="spellEnd"/>
            <w:r>
              <w:rPr>
                <w:rFonts w:cs="David" w:hint="cs"/>
                <w:sz w:val="24"/>
                <w:szCs w:val="24"/>
                <w:rtl/>
              </w:rPr>
              <w:t xml:space="preserve"> טיפול. 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1852B3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מעקב ובדיקה רפואית מבוצע לפחות אחת לשבוע ע" מתאם טיפול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קיימים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נימוקים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רשומים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לשינוי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בתרופות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lastRenderedPageBreak/>
              <w:t>קיים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תיעוד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להנחיות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של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דיאטנית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בתיק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המטופל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D97061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נמצאו הנחיות של דיאטנית גם בחדר האוכל בקלסר המיועד לתפריטים אישיים . 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1643AB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תכנית הטיפול מאושרת ע"י מנהל המחלקה  או מי מטעמו אחת לשבוע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1852B3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0C142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הערכת טיפול לחולים ממושכים מבוצעת לפחות כל 3 חודשים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 w:hint="cs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62391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B62391" w:rsidRDefault="00B62391" w:rsidP="00C60969">
            <w:pPr>
              <w:spacing w:after="0" w:line="240" w:lineRule="auto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</w:pPr>
          </w:p>
        </w:tc>
      </w:tr>
      <w:tr w:rsidR="00B62391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  <w:r w:rsidRPr="00585B23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הזמנה להתערבות טיפולית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93444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 תיעוד התוויה ורציונל קליני להזמנות לביצוע הדמיות ובדיקות מעבדה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93444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הזמנות נרשמות במיקום אחיד ברשומות המטופלים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Pr="00EE23BB" w:rsidRDefault="00BC4C9E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 תיעוד הליכים וטיפולים שבוצעו לחולה  ותוצאותיהם ברשומת המטופל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62391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Default="00B62391" w:rsidP="0045793C">
            <w:pPr>
              <w:bidi w:val="0"/>
              <w:spacing w:after="0" w:line="240" w:lineRule="auto"/>
              <w:jc w:val="right"/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</w:pPr>
            <w:r w:rsidRPr="00585B23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תאום טיפול</w:t>
            </w:r>
          </w:p>
          <w:p w:rsidR="00B62391" w:rsidRPr="00B62391" w:rsidRDefault="00B62391" w:rsidP="0045793C">
            <w:pPr>
              <w:bidi w:val="0"/>
              <w:spacing w:after="0" w:line="240" w:lineRule="auto"/>
              <w:rPr>
                <w:rFonts w:ascii="Times New Roman" w:eastAsia="Times New Roman" w:hAnsi="Times New Roman" w:cs="David"/>
                <w:b/>
                <w:bCs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מתאם הטיפול מוודא ביצוע תכניות טיפול והתאמתן למצבו של המשתנה של המטופל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במידה והמטופל ממשיך בסטטוס טיפול  יום , מתאם הטיפול ממשיך את ניהול המקרה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תואם תור להמשך טיפול בקהילה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E86BD7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במידה והתור בקהילה מרוחק מתבצע מעקב במחלקה עד הגעת מועד התור בקהילה. </w:t>
            </w:r>
          </w:p>
        </w:tc>
      </w:tr>
      <w:tr w:rsidR="00B62391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2391" w:rsidRPr="00AE4AD4" w:rsidRDefault="00B62391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 w:rsidRPr="005907B1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lastRenderedPageBreak/>
              <w:t>העברת מידע</w:t>
            </w: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 xml:space="preserve"> / שחרור חולה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במועד העברת המטופל / שחרור מתאם הטיפול מעביר טופס הפניה / סכום מידע על המטופל הכולל: סיבת אשפוז, אבחנות, מצב גופני ונפשי בעת העברה, טיפול תרופתי ואחר. הנחיות להמשך טיפול, בני משפחה / אפוטרופוס, סיבה להעברה והמלצות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נכתב סיכום מחלה מלא בתוך שבוע משחרור המטופל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F238EC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לרוב מכתב השחרור ניתן ביום השחרור במידה ולא ישלח תוך שבועיים.</w:t>
            </w: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שיתוף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המשפחה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בתהליך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השחרור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BC4C9E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C9E" w:rsidRDefault="00BC4C9E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קיימת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יצירת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קשר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עם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הגורם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הקולט</w:t>
            </w:r>
            <w:r w:rsidRPr="00BC4C9E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BC4C9E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בקהילה</w:t>
            </w:r>
            <w:r w:rsidR="00B6239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( רפואי, שיקומי, סוציאלי)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C4C9E" w:rsidRPr="00AE4AD4" w:rsidRDefault="00BC4C9E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C9E" w:rsidRPr="00AE4AD4" w:rsidRDefault="00BC4C9E" w:rsidP="008B1669">
            <w:pPr>
              <w:rPr>
                <w:rFonts w:cs="David"/>
                <w:sz w:val="24"/>
                <w:szCs w:val="24"/>
              </w:rPr>
            </w:pPr>
          </w:p>
        </w:tc>
      </w:tr>
    </w:tbl>
    <w:p w:rsidR="004F184F" w:rsidRDefault="004F184F" w:rsidP="00B62391">
      <w:pPr>
        <w:spacing w:after="0" w:line="360" w:lineRule="auto"/>
        <w:rPr>
          <w:rFonts w:cs="David" w:hint="cs"/>
          <w:bCs/>
          <w:sz w:val="28"/>
          <w:szCs w:val="28"/>
          <w:u w:val="single"/>
          <w:rtl/>
        </w:rPr>
      </w:pPr>
    </w:p>
    <w:p w:rsidR="008814A9" w:rsidRDefault="008814A9" w:rsidP="00B62391">
      <w:pPr>
        <w:spacing w:after="0" w:line="360" w:lineRule="auto"/>
        <w:rPr>
          <w:rFonts w:cs="David" w:hint="cs"/>
          <w:bCs/>
          <w:sz w:val="28"/>
          <w:szCs w:val="28"/>
          <w:u w:val="single"/>
          <w:rtl/>
        </w:rPr>
      </w:pPr>
    </w:p>
    <w:p w:rsidR="00B62391" w:rsidRPr="00B62391" w:rsidRDefault="004F184F" w:rsidP="00B62391">
      <w:pPr>
        <w:spacing w:after="0" w:line="360" w:lineRule="auto"/>
        <w:rPr>
          <w:rFonts w:cs="David"/>
          <w:bCs/>
          <w:i/>
          <w:iCs/>
          <w:sz w:val="28"/>
          <w:szCs w:val="28"/>
          <w:u w:val="single"/>
          <w:rtl/>
        </w:rPr>
      </w:pPr>
      <w:r>
        <w:rPr>
          <w:rFonts w:cs="David" w:hint="cs"/>
          <w:bCs/>
          <w:sz w:val="28"/>
          <w:szCs w:val="28"/>
          <w:u w:val="single"/>
          <w:rtl/>
        </w:rPr>
        <w:t>בידוד וקשירה</w:t>
      </w:r>
      <w:r w:rsidR="00B62391" w:rsidRPr="00B62391">
        <w:rPr>
          <w:rFonts w:cs="David" w:hint="cs"/>
          <w:bCs/>
          <w:sz w:val="28"/>
          <w:szCs w:val="28"/>
          <w:u w:val="single"/>
          <w:rtl/>
        </w:rPr>
        <w:t>:</w:t>
      </w:r>
    </w:p>
    <w:tbl>
      <w:tblPr>
        <w:bidiVisual/>
        <w:tblW w:w="13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45"/>
        <w:gridCol w:w="1134"/>
        <w:gridCol w:w="992"/>
        <w:gridCol w:w="851"/>
        <w:gridCol w:w="2835"/>
      </w:tblGrid>
      <w:tr w:rsidR="00B62391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391" w:rsidRPr="00AE4AD4" w:rsidRDefault="00B62391" w:rsidP="008B1669">
            <w:pPr>
              <w:rPr>
                <w:rFonts w:cs="David" w:hint="cs"/>
                <w:sz w:val="24"/>
                <w:szCs w:val="24"/>
                <w:rtl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B62391" w:rsidRPr="00AE4AD4" w:rsidRDefault="00B62391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ת</w:t>
            </w:r>
            <w:r w:rsidRPr="003422F6">
              <w:rPr>
                <w:rFonts w:cs="David" w:hint="cs"/>
                <w:sz w:val="24"/>
                <w:szCs w:val="24"/>
                <w:shd w:val="clear" w:color="auto" w:fill="F2DBDB"/>
                <w:rtl/>
              </w:rPr>
              <w:t>קין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B62391" w:rsidRPr="00AE4AD4" w:rsidRDefault="00B62391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לא תקין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חלקי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391" w:rsidRPr="00AE4AD4" w:rsidRDefault="00B62391" w:rsidP="008B1669">
            <w:pPr>
              <w:rPr>
                <w:rFonts w:cs="David"/>
                <w:sz w:val="24"/>
                <w:szCs w:val="24"/>
              </w:rPr>
            </w:pPr>
            <w:r w:rsidRPr="00AE4AD4">
              <w:rPr>
                <w:rFonts w:cs="David" w:hint="cs"/>
                <w:sz w:val="24"/>
                <w:szCs w:val="24"/>
                <w:rtl/>
              </w:rPr>
              <w:t>הערות</w:t>
            </w:r>
          </w:p>
        </w:tc>
      </w:tr>
      <w:tr w:rsidR="004F184F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rPr>
                <w:rFonts w:cs="David" w:hint="cs"/>
                <w:sz w:val="24"/>
                <w:szCs w:val="24"/>
                <w:rtl/>
              </w:rPr>
            </w:pPr>
            <w:r w:rsidRPr="004F184F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רישום כללי</w:t>
            </w:r>
          </w:p>
          <w:p w:rsidR="008814A9" w:rsidRDefault="008814A9" w:rsidP="008B1669">
            <w:pPr>
              <w:rPr>
                <w:rFonts w:cs="David" w:hint="cs"/>
                <w:sz w:val="24"/>
                <w:szCs w:val="24"/>
                <w:rtl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בכלל בית החולים ישנה ירידה של 49% בקשירות במהלך שנת 2016 .</w:t>
            </w:r>
          </w:p>
          <w:p w:rsidR="00045362" w:rsidRPr="00AE4AD4" w:rsidRDefault="00045362" w:rsidP="00FB4890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חדר הקשירה והבידוד נמצאים במתחם מופרד מהמחלקה </w:t>
            </w:r>
            <w:r w:rsidR="00FB4890">
              <w:rPr>
                <w:rFonts w:cs="David" w:hint="cs"/>
                <w:sz w:val="24"/>
                <w:szCs w:val="24"/>
                <w:rtl/>
              </w:rPr>
              <w:t xml:space="preserve"> בדלת נעולה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AC3B7B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AC3B7B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הגבלה פיסית של מטופל נעשית לאחר שמוצו האפשרויות האחרות העומדות לרשות הצוות. הנימוקים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והאפשרויות </w:t>
            </w:r>
            <w:r w:rsidRPr="00AC3B7B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מתועדים ברשומות.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A70115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A70115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lastRenderedPageBreak/>
              <w:t>קיימת רשימת חולים  לגביהם ניתנו הוראות בדבר הסתכלות, השגחה ואמצעי הגבלה ברשומות הסיעוד בכל משמרת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AE4AD4" w:rsidRDefault="004F184F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 w:rsidRPr="004F184F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חדר קשירה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4F184F" w:rsidRDefault="004F184F" w:rsidP="004F184F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3733F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חולים הזקוקים</w:t>
            </w: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DB4453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לקשירה למיטה ייקשרו רק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</w:t>
            </w:r>
            <w:r w:rsidRPr="00DB4453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חדר המיועד לכך.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EE23BB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EE23BB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קיימות לא יותר מ- 3 מיטות קשירה בחדר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BF39CD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בחדר קשירה מיטה אחת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1852B3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 מזרן חסין אש בכל מיטה.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1643AB" w:rsidRDefault="004F184F" w:rsidP="004F184F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קיימים גלאי עשן. בקרבת החדר נמצא ציוד מתאים ותקין לכיבוי אש.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1852B3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קיימת מערכת אוורור.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1852B3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 ריהוט הכרחי בלבד.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1852B3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החדר נגיש ובטווח ראיה מתחנת אחות.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קיימת דלת הניתנת לנעילה.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EE23BB" w:rsidRDefault="004F184F" w:rsidP="008B1669">
            <w:pPr>
              <w:spacing w:after="0" w:line="240" w:lineRule="auto"/>
              <w:rPr>
                <w:rFonts w:ascii="Times New Roman" w:eastAsia="Times New Roman" w:hAnsi="Times New Roman" w:cs="David"/>
                <w:sz w:val="24"/>
                <w:szCs w:val="24"/>
                <w:rtl/>
              </w:rPr>
            </w:pPr>
            <w:r w:rsidRPr="00EE23BB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קיימים אמצעי קשירה תקניים.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EE23BB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אין אפשרות גישה חופשית מלבד הצוות המטפל  לחולה המוגבל.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AE4AD4" w:rsidRDefault="004F184F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 w:rsidRPr="00DB4453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תיעוד ורישום</w:t>
            </w: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 xml:space="preserve"> קשירה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lastRenderedPageBreak/>
              <w:t xml:space="preserve">קיים ספר קשירות תקני ובו רישום של הפרטים הנוגעים לקשירה </w:t>
            </w:r>
            <w:r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–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שעת הקשירה, שם הרופא וחתימתו.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קיימות הוראות בדבר שימוש באמצעי הגבלה או כפיה חתומות על ידי רופא בדף הוראות ובספר קשירות </w:t>
            </w:r>
            <w:r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במצב חרום ובהעדר רופא , בו בוצעה קשירה בידי אח/ 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ות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אחראי/ת. התקיים רישום בספר קשירות וברשומה הסעודית  של הפרטים הנוגעים לקשירה, שעת הקשירה, שם הרופא אליו פנו ושעת הפניה ושעת הגעת הרופא.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רישום ביצוע ותיעוד אומדנים אחת לשעתיים הכוללים : הכרה, מידת שיתוף פעולה וצורך בהמשך הגבלה, 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אמדן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גפיים, שינוי תנוחה.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איש צוות מבקר את המטופל אחת לחצי שעה למתן מענה לצרכים בסיסיים.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משך הקשירה המותר הוא עד 4 שעות, בתום פרק הזמן החולה נבדק ע"י הרופא.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45793C">
            <w:p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 מידה והוארכה הקשירה לפרקי זמן נוספים של עד 4 שעות. הארכה תכלול הערכת מצבו הנפשי  של החולה ורישום הממצאים והוראה.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8B1669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BF39CD" w:rsidP="00880508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בבדיקה לא נמצא מטופל </w:t>
            </w:r>
            <w:r w:rsidR="00880508">
              <w:rPr>
                <w:rFonts w:cs="David" w:hint="cs"/>
                <w:sz w:val="24"/>
                <w:szCs w:val="24"/>
                <w:rtl/>
              </w:rPr>
              <w:t>אשר</w:t>
            </w:r>
            <w:r>
              <w:rPr>
                <w:rFonts w:cs="David" w:hint="cs"/>
                <w:sz w:val="24"/>
                <w:szCs w:val="24"/>
                <w:rtl/>
              </w:rPr>
              <w:t xml:space="preserve"> נקשר מעל 4 שעות בשנה האחרונה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במידה והמטופל הוגבל לפרק זמן רצוף העולה על 24 שעות קיים אישור מנהל מחלקה.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8B1669">
            <w:pPr>
              <w:ind w:left="36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BF39CD" w:rsidP="00BF39CD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>בבדיקה לא נמצא מטופל אשר נקשר לפרק זמן זה. קיים נוהל פנימי מוסדר בבי"ח להגבלה ממושכת.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במקרה שצריך להעביר את החולה לטיפול או לשירותים  ומקלחת החולה מותר  בליווי של 2 אנשי צוות לפחות.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במידה והאח /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ות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מגיע/ה למסקנה כי ניתן להתיר את החולה  ולבטל את הוראת הקשירה, האח/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ות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מדווח/ת על כך לרופא, 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רושמ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/ת בספר קשירות את שעת ביטול הקשירה, שם הרופא אליו פנו ושעת הפניה.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AE4AD4" w:rsidRDefault="004F184F" w:rsidP="0045793C">
            <w:pPr>
              <w:bidi w:val="0"/>
              <w:jc w:val="right"/>
              <w:rPr>
                <w:rFonts w:cs="David"/>
                <w:sz w:val="24"/>
                <w:szCs w:val="24"/>
              </w:rPr>
            </w:pPr>
            <w:r w:rsidRPr="001C020B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lastRenderedPageBreak/>
              <w:t>חדר בידוד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CD32F1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CD32F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 חד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ר</w:t>
            </w:r>
            <w:r w:rsidRPr="00CD32F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ייעודי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לבידוד חולה</w:t>
            </w:r>
            <w:r w:rsidRPr="00CD32F1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חדר הבידוד קרוב לתחנת האחות.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בחדר בידוד ישנה אפשרות נעילה של החדר מבחוץ.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בחדר מתוכנן בצורה שאינה מאפשרת פגיעה עצמית.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בחדר בידוד אין חומרים דליקים.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בחדר בידוד קיים גלאי עשן ובקרבתו 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ספרינקלר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236E07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בחדר בידוד יש אינטרקום דו כיווני.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בחדר מצלמות במעגל סגור עם מסוף לתחנת אחות.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 מיזוג אויר כולל אויר צח.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קיימת תאורה בשליטה חיצונית.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8B1669">
        <w:tc>
          <w:tcPr>
            <w:tcW w:w="133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  <w:r w:rsidRPr="00CD32F1">
              <w:rPr>
                <w:rFonts w:ascii="Times New Roman" w:eastAsia="Times New Roman" w:hAnsi="Times New Roman" w:cs="David" w:hint="cs"/>
                <w:b/>
                <w:bCs/>
                <w:sz w:val="24"/>
                <w:szCs w:val="24"/>
                <w:rtl/>
              </w:rPr>
              <w:t>תיעוד ורישום בידוד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EB30A9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קיים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ספר קשירות / בידוד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lastRenderedPageBreak/>
              <w:t>קיימות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הוראות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בדבר הכנסה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לבידוד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על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ידי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רופא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בדף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הוראות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בספר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קיים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תיעוד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מצבו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של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החולה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בבידוד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אחת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לשעה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לפחות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על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ידי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הצוות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 xml:space="preserve"> </w:t>
            </w:r>
            <w:r w:rsidRPr="00EB30A9"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הסיעודי</w:t>
            </w:r>
            <w:r w:rsidRPr="00EB30A9">
              <w:rPr>
                <w:rFonts w:ascii="Times New Roman" w:eastAsia="Times New Roman" w:hAnsi="Times New Roman" w:cs="David"/>
                <w:sz w:val="24"/>
                <w:szCs w:val="24"/>
                <w:rtl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D53174" w:rsidP="008B1669">
            <w:pPr>
              <w:rPr>
                <w:rFonts w:cs="David"/>
                <w:sz w:val="24"/>
                <w:szCs w:val="24"/>
              </w:rPr>
            </w:pPr>
            <w:r>
              <w:rPr>
                <w:rFonts w:cs="David" w:hint="cs"/>
                <w:sz w:val="24"/>
                <w:szCs w:val="24"/>
                <w:rtl/>
              </w:rPr>
              <w:t xml:space="preserve">קיים תיעוד ע"י צוות סיעודי אחת לחצי שעה. </w:t>
            </w: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EB30A9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במידה והאח /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ות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מגיע/ה למסקנה כי ניתן לבטל את הוראת הבידוד, האח/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ות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 xml:space="preserve"> מדווח/ת על כך לרופא, </w:t>
            </w:r>
            <w:proofErr w:type="spellStart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רושמ</w:t>
            </w:r>
            <w:proofErr w:type="spellEnd"/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/ת בספר את שעת ביטול הבידוד, שם הרופא אליו פנו ושעת הפניה.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  <w:tr w:rsidR="004F184F" w:rsidRPr="00AE4AD4" w:rsidTr="00BF39CD">
        <w:tc>
          <w:tcPr>
            <w:tcW w:w="7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184F" w:rsidRPr="00EB30A9" w:rsidRDefault="004F184F" w:rsidP="008B1669">
            <w:pPr>
              <w:spacing w:after="0" w:line="240" w:lineRule="auto"/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</w:pPr>
            <w:r>
              <w:rPr>
                <w:rFonts w:ascii="Times New Roman" w:eastAsia="Times New Roman" w:hAnsi="Times New Roman" w:cs="David" w:hint="cs"/>
                <w:sz w:val="24"/>
                <w:szCs w:val="24"/>
                <w:rtl/>
              </w:rPr>
              <w:t>במקרה שצריך להעביר את החולה לטיפול או לשירותים יש צורך בליווי של איש צוות לפחות.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/>
          </w:tcPr>
          <w:p w:rsidR="004F184F" w:rsidRPr="00AE4AD4" w:rsidRDefault="004F184F" w:rsidP="0045793C">
            <w:pPr>
              <w:numPr>
                <w:ilvl w:val="0"/>
                <w:numId w:val="32"/>
              </w:numPr>
              <w:bidi w:val="0"/>
              <w:rPr>
                <w:rFonts w:cs="Davi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84F" w:rsidRPr="00AE4AD4" w:rsidRDefault="004F184F" w:rsidP="008B1669">
            <w:pPr>
              <w:rPr>
                <w:rFonts w:cs="David"/>
                <w:sz w:val="24"/>
                <w:szCs w:val="24"/>
              </w:rPr>
            </w:pPr>
          </w:p>
        </w:tc>
      </w:tr>
    </w:tbl>
    <w:p w:rsidR="003C3E1B" w:rsidRDefault="003C3E1B" w:rsidP="008B00B2">
      <w:pPr>
        <w:rPr>
          <w:sz w:val="24"/>
          <w:szCs w:val="24"/>
          <w:rtl/>
        </w:rPr>
      </w:pPr>
    </w:p>
    <w:p w:rsidR="00964B76" w:rsidRDefault="00964B76" w:rsidP="00964B76">
      <w:pPr>
        <w:rPr>
          <w:rFonts w:ascii="David" w:hAnsi="David" w:cs="David" w:hint="cs"/>
          <w:b/>
          <w:bCs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לא התקבלה התייחסות בית החולים לדו"ח זה.</w:t>
      </w:r>
      <w:bookmarkStart w:id="0" w:name="_GoBack"/>
      <w:bookmarkEnd w:id="0"/>
    </w:p>
    <w:p w:rsidR="00717835" w:rsidRDefault="00717835" w:rsidP="008B00B2">
      <w:pPr>
        <w:rPr>
          <w:rFonts w:ascii="David" w:hAnsi="David" w:cs="David" w:hint="cs"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להלן מספר ממצאים</w:t>
      </w:r>
      <w:r w:rsidR="0089413B">
        <w:rPr>
          <w:rFonts w:ascii="David" w:hAnsi="David" w:cs="David" w:hint="cs"/>
          <w:b/>
          <w:bCs/>
          <w:sz w:val="24"/>
          <w:szCs w:val="24"/>
          <w:u w:val="single"/>
          <w:rtl/>
        </w:rPr>
        <w:t xml:space="preserve"> הדורשים תיקון</w:t>
      </w:r>
      <w:r>
        <w:rPr>
          <w:rFonts w:ascii="David" w:hAnsi="David" w:cs="David" w:hint="cs"/>
          <w:b/>
          <w:bCs/>
          <w:sz w:val="24"/>
          <w:szCs w:val="24"/>
          <w:u w:val="single"/>
          <w:rtl/>
        </w:rPr>
        <w:t>:</w:t>
      </w:r>
    </w:p>
    <w:p w:rsidR="00717835" w:rsidRDefault="00717835" w:rsidP="009F7C65">
      <w:pPr>
        <w:numPr>
          <w:ilvl w:val="0"/>
          <w:numId w:val="35"/>
        </w:numPr>
        <w:rPr>
          <w:rFonts w:ascii="David" w:hAnsi="David" w:cs="David" w:hint="cs"/>
          <w:sz w:val="24"/>
          <w:szCs w:val="24"/>
        </w:rPr>
      </w:pPr>
      <w:r w:rsidRPr="00623C1B">
        <w:rPr>
          <w:rFonts w:ascii="David" w:hAnsi="David" w:cs="David" w:hint="cs"/>
          <w:b/>
          <w:bCs/>
          <w:sz w:val="24"/>
          <w:szCs w:val="24"/>
          <w:rtl/>
        </w:rPr>
        <w:t>בטיחות</w:t>
      </w:r>
      <w:r>
        <w:rPr>
          <w:rFonts w:ascii="David" w:hAnsi="David" w:cs="David" w:hint="cs"/>
          <w:sz w:val="24"/>
          <w:szCs w:val="24"/>
          <w:rtl/>
        </w:rPr>
        <w:t xml:space="preserve">- אין במחלקה לחצני מצוקה </w:t>
      </w:r>
      <w:r w:rsidR="0089413B">
        <w:rPr>
          <w:rFonts w:ascii="David" w:hAnsi="David" w:cs="David" w:hint="cs"/>
          <w:sz w:val="24"/>
          <w:szCs w:val="24"/>
          <w:rtl/>
        </w:rPr>
        <w:t>בחדרי</w:t>
      </w:r>
      <w:r w:rsidR="009F7C65">
        <w:rPr>
          <w:rFonts w:ascii="David" w:hAnsi="David" w:cs="David" w:hint="cs"/>
          <w:sz w:val="24"/>
          <w:szCs w:val="24"/>
          <w:rtl/>
        </w:rPr>
        <w:t xml:space="preserve"> טיפול </w:t>
      </w:r>
      <w:r w:rsidR="0089413B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או ניידים</w:t>
      </w:r>
      <w:r w:rsidR="009F7C65">
        <w:rPr>
          <w:rFonts w:ascii="David" w:hAnsi="David" w:cs="David" w:hint="cs"/>
          <w:sz w:val="24"/>
          <w:szCs w:val="24"/>
          <w:rtl/>
        </w:rPr>
        <w:t xml:space="preserve"> אצל הצוות</w:t>
      </w:r>
      <w:r>
        <w:rPr>
          <w:rFonts w:ascii="David" w:hAnsi="David" w:cs="David" w:hint="cs"/>
          <w:sz w:val="24"/>
          <w:szCs w:val="24"/>
          <w:rtl/>
        </w:rPr>
        <w:t xml:space="preserve">. סופקו </w:t>
      </w:r>
      <w:r w:rsidR="009F7C65">
        <w:rPr>
          <w:rFonts w:ascii="David" w:hAnsi="David" w:cs="David" w:hint="cs"/>
          <w:sz w:val="24"/>
          <w:szCs w:val="24"/>
          <w:rtl/>
        </w:rPr>
        <w:t xml:space="preserve"> רק </w:t>
      </w:r>
      <w:r>
        <w:rPr>
          <w:rFonts w:ascii="David" w:hAnsi="David" w:cs="David" w:hint="cs"/>
          <w:sz w:val="24"/>
          <w:szCs w:val="24"/>
          <w:rtl/>
        </w:rPr>
        <w:t>4 מכשירי קשר.</w:t>
      </w:r>
    </w:p>
    <w:p w:rsidR="009F7C65" w:rsidRDefault="009F7C65" w:rsidP="009F7C65">
      <w:pPr>
        <w:ind w:left="720"/>
        <w:rPr>
          <w:rFonts w:ascii="David" w:hAnsi="David" w:cs="David" w:hint="cs"/>
          <w:sz w:val="24"/>
          <w:szCs w:val="24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>יש לספק לחצני בטיחות לבטיחות הצוות והמטופלים</w:t>
      </w:r>
      <w:r w:rsidRPr="009F7C65">
        <w:rPr>
          <w:rFonts w:ascii="David" w:hAnsi="David" w:cs="David" w:hint="cs"/>
          <w:sz w:val="24"/>
          <w:szCs w:val="24"/>
          <w:rtl/>
        </w:rPr>
        <w:t>.</w:t>
      </w:r>
    </w:p>
    <w:p w:rsidR="00717835" w:rsidRDefault="00717835" w:rsidP="0089413B">
      <w:pPr>
        <w:numPr>
          <w:ilvl w:val="0"/>
          <w:numId w:val="35"/>
        </w:numPr>
        <w:rPr>
          <w:rFonts w:ascii="David" w:hAnsi="David" w:cs="David" w:hint="cs"/>
          <w:sz w:val="24"/>
          <w:szCs w:val="24"/>
        </w:rPr>
      </w:pPr>
      <w:r w:rsidRPr="00623C1B">
        <w:rPr>
          <w:rFonts w:ascii="David" w:hAnsi="David" w:cs="David" w:hint="cs"/>
          <w:b/>
          <w:bCs/>
          <w:sz w:val="24"/>
          <w:szCs w:val="24"/>
          <w:rtl/>
        </w:rPr>
        <w:t>רצף טיפולי , רישום ודיווח</w:t>
      </w:r>
      <w:r>
        <w:rPr>
          <w:rFonts w:ascii="David" w:hAnsi="David" w:cs="David" w:hint="cs"/>
          <w:sz w:val="24"/>
          <w:szCs w:val="24"/>
          <w:rtl/>
        </w:rPr>
        <w:t>- צוות בית הספר מתעד ברשומה של בית הספר ואינ</w:t>
      </w:r>
      <w:r w:rsidR="0089413B">
        <w:rPr>
          <w:rFonts w:ascii="David" w:hAnsi="David" w:cs="David" w:hint="cs"/>
          <w:sz w:val="24"/>
          <w:szCs w:val="24"/>
          <w:rtl/>
        </w:rPr>
        <w:t xml:space="preserve">ו ראשי להיכנס  לצפות או לתעד ברשומת </w:t>
      </w:r>
      <w:proofErr w:type="spellStart"/>
      <w:r w:rsidR="0089413B">
        <w:rPr>
          <w:rFonts w:ascii="David" w:hAnsi="David" w:cs="David" w:hint="cs"/>
          <w:sz w:val="24"/>
          <w:szCs w:val="24"/>
          <w:rtl/>
        </w:rPr>
        <w:t>הפרומתאוס</w:t>
      </w:r>
      <w:proofErr w:type="spellEnd"/>
      <w:r w:rsidR="0089413B">
        <w:rPr>
          <w:rFonts w:ascii="David" w:hAnsi="David" w:cs="David" w:hint="cs"/>
          <w:sz w:val="24"/>
          <w:szCs w:val="24"/>
          <w:rtl/>
        </w:rPr>
        <w:t xml:space="preserve">. </w:t>
      </w:r>
    </w:p>
    <w:p w:rsidR="009F7C65" w:rsidRPr="009F7C65" w:rsidRDefault="009F7C65" w:rsidP="009F7C65">
      <w:pPr>
        <w:ind w:left="720"/>
        <w:rPr>
          <w:rFonts w:ascii="David" w:hAnsi="David" w:cs="David" w:hint="cs"/>
          <w:b/>
          <w:bCs/>
          <w:sz w:val="24"/>
          <w:szCs w:val="24"/>
        </w:rPr>
      </w:pPr>
      <w:r w:rsidRPr="009F7C65">
        <w:rPr>
          <w:rFonts w:ascii="David" w:hAnsi="David" w:cs="David" w:hint="cs"/>
          <w:b/>
          <w:bCs/>
          <w:sz w:val="24"/>
          <w:szCs w:val="24"/>
          <w:rtl/>
        </w:rPr>
        <w:t xml:space="preserve">יש לפעול יחד עם משרד החינוך </w:t>
      </w:r>
      <w:r>
        <w:rPr>
          <w:rFonts w:ascii="David" w:hAnsi="David" w:cs="David" w:hint="cs"/>
          <w:b/>
          <w:bCs/>
          <w:sz w:val="24"/>
          <w:szCs w:val="24"/>
          <w:rtl/>
        </w:rPr>
        <w:t>בסוגיה זו.</w:t>
      </w:r>
    </w:p>
    <w:p w:rsidR="00717835" w:rsidRDefault="00717835" w:rsidP="009F7C65">
      <w:pPr>
        <w:numPr>
          <w:ilvl w:val="0"/>
          <w:numId w:val="35"/>
        </w:numPr>
        <w:spacing w:after="0" w:line="360" w:lineRule="auto"/>
        <w:rPr>
          <w:rFonts w:cs="David" w:hint="cs"/>
          <w:sz w:val="24"/>
          <w:szCs w:val="24"/>
        </w:rPr>
      </w:pPr>
      <w:r w:rsidRPr="00623C1B">
        <w:rPr>
          <w:rFonts w:ascii="David" w:hAnsi="David" w:cs="David" w:hint="cs"/>
          <w:b/>
          <w:bCs/>
          <w:sz w:val="24"/>
          <w:szCs w:val="24"/>
          <w:rtl/>
        </w:rPr>
        <w:t>זכויות המטופל</w:t>
      </w:r>
      <w:r w:rsidRPr="00717835">
        <w:rPr>
          <w:rFonts w:ascii="David" w:hAnsi="David" w:cs="David" w:hint="cs"/>
          <w:sz w:val="24"/>
          <w:szCs w:val="24"/>
          <w:rtl/>
        </w:rPr>
        <w:t xml:space="preserve">- חיפוש בחפצי המטופלים-   </w:t>
      </w:r>
      <w:r w:rsidR="0089413B">
        <w:rPr>
          <w:rFonts w:ascii="David" w:hAnsi="David" w:cs="David" w:hint="cs"/>
          <w:sz w:val="24"/>
          <w:szCs w:val="24"/>
          <w:rtl/>
        </w:rPr>
        <w:t xml:space="preserve"> נמסר כי  מתקיים חיפוש בחפצי המטופלים בקבלתם למחלקה וכן בחזרתם מחופשה. פעולה זו אינה מופיעה בנוהלי</w:t>
      </w:r>
      <w:r w:rsidR="00B531D0">
        <w:rPr>
          <w:rFonts w:ascii="David" w:hAnsi="David" w:cs="David" w:hint="cs"/>
          <w:sz w:val="24"/>
          <w:szCs w:val="24"/>
          <w:rtl/>
        </w:rPr>
        <w:t xml:space="preserve"> </w:t>
      </w:r>
      <w:proofErr w:type="spellStart"/>
      <w:r w:rsidR="00B531D0">
        <w:rPr>
          <w:rFonts w:ascii="David" w:hAnsi="David" w:cs="David" w:hint="cs"/>
          <w:sz w:val="24"/>
          <w:szCs w:val="24"/>
          <w:rtl/>
        </w:rPr>
        <w:t>משהב"ר</w:t>
      </w:r>
      <w:proofErr w:type="spellEnd"/>
      <w:r w:rsidR="00B531D0">
        <w:rPr>
          <w:rFonts w:ascii="David" w:hAnsi="David" w:cs="David" w:hint="cs"/>
          <w:sz w:val="24"/>
          <w:szCs w:val="24"/>
          <w:rtl/>
        </w:rPr>
        <w:t xml:space="preserve"> וכן לא נמצאה מגובה בנהלים הפנימיים של בית החולים. </w:t>
      </w:r>
      <w:r w:rsidRPr="00717835">
        <w:rPr>
          <w:rFonts w:ascii="David" w:hAnsi="David" w:cs="David" w:hint="cs"/>
          <w:sz w:val="24"/>
          <w:szCs w:val="24"/>
          <w:rtl/>
        </w:rPr>
        <w:t xml:space="preserve"> ע"פ </w:t>
      </w:r>
      <w:r w:rsidRPr="00717835">
        <w:rPr>
          <w:rFonts w:ascii="Arial" w:hAnsi="Arial" w:cs="David"/>
          <w:sz w:val="24"/>
          <w:szCs w:val="24"/>
          <w:rtl/>
        </w:rPr>
        <w:t xml:space="preserve">תקנות טיפול בחולי נפש , </w:t>
      </w:r>
      <w:proofErr w:type="spellStart"/>
      <w:r w:rsidRPr="00717835">
        <w:rPr>
          <w:rFonts w:ascii="Arial" w:hAnsi="Arial" w:cs="David"/>
          <w:sz w:val="24"/>
          <w:szCs w:val="24"/>
          <w:rtl/>
        </w:rPr>
        <w:t>התשנ"ב</w:t>
      </w:r>
      <w:proofErr w:type="spellEnd"/>
      <w:r w:rsidRPr="00717835">
        <w:rPr>
          <w:rFonts w:ascii="Arial" w:hAnsi="Arial" w:cs="David"/>
          <w:sz w:val="24"/>
          <w:szCs w:val="24"/>
          <w:rtl/>
        </w:rPr>
        <w:t>- 1992</w:t>
      </w:r>
      <w:r w:rsidRPr="00717835">
        <w:rPr>
          <w:rFonts w:cs="David" w:hint="cs"/>
          <w:sz w:val="24"/>
          <w:szCs w:val="24"/>
          <w:rtl/>
        </w:rPr>
        <w:t>-</w:t>
      </w:r>
      <w:bookmarkStart w:id="1" w:name="Seif49"/>
      <w:bookmarkEnd w:id="1"/>
      <w:r w:rsidRPr="00717835">
        <w:rPr>
          <w:rFonts w:ascii="Arial" w:hAnsi="Arial" w:cs="David" w:hint="cs"/>
          <w:b/>
          <w:bCs/>
          <w:sz w:val="24"/>
          <w:szCs w:val="24"/>
          <w:rtl/>
        </w:rPr>
        <w:t xml:space="preserve"> </w:t>
      </w:r>
      <w:r w:rsidRPr="00717835">
        <w:rPr>
          <w:rFonts w:ascii="Arial" w:hAnsi="Arial" w:cs="David"/>
          <w:b/>
          <w:bCs/>
          <w:sz w:val="24"/>
          <w:szCs w:val="24"/>
          <w:rtl/>
        </w:rPr>
        <w:t>עריכת חיפוש</w:t>
      </w:r>
      <w:r w:rsidRPr="00717835">
        <w:rPr>
          <w:rFonts w:ascii="Arial" w:hAnsi="Arial" w:cs="David"/>
          <w:sz w:val="24"/>
          <w:szCs w:val="24"/>
          <w:rtl/>
        </w:rPr>
        <w:t xml:space="preserve"> (תקנה 55 )5. </w:t>
      </w:r>
      <w:r w:rsidR="00B531D0">
        <w:rPr>
          <w:rFonts w:ascii="Arial" w:hAnsi="Arial" w:cs="David" w:hint="cs"/>
          <w:sz w:val="24"/>
          <w:szCs w:val="24"/>
          <w:rtl/>
        </w:rPr>
        <w:t xml:space="preserve"> יכולה להתבצע בנסיבות מסוימות ולא באופן גורף</w:t>
      </w:r>
      <w:r w:rsidR="009F7C65">
        <w:rPr>
          <w:rFonts w:ascii="Arial" w:hAnsi="Arial" w:cs="David" w:hint="cs"/>
          <w:sz w:val="24"/>
          <w:szCs w:val="24"/>
          <w:rtl/>
        </w:rPr>
        <w:t>:</w:t>
      </w:r>
      <w:r w:rsidRPr="00717835">
        <w:rPr>
          <w:rFonts w:ascii="Arial" w:hAnsi="Arial" w:cs="David"/>
          <w:sz w:val="24"/>
          <w:szCs w:val="24"/>
          <w:rtl/>
        </w:rPr>
        <w:t>  </w:t>
      </w:r>
      <w:r w:rsidR="0089413B">
        <w:rPr>
          <w:rFonts w:ascii="Arial" w:hAnsi="Arial" w:cs="David" w:hint="cs"/>
          <w:sz w:val="24"/>
          <w:szCs w:val="24"/>
          <w:rtl/>
        </w:rPr>
        <w:t>"</w:t>
      </w:r>
      <w:r w:rsidRPr="00717835">
        <w:rPr>
          <w:rFonts w:ascii="Arial" w:hAnsi="Arial" w:cs="David"/>
          <w:sz w:val="24"/>
          <w:szCs w:val="24"/>
          <w:rtl/>
        </w:rPr>
        <w:t xml:space="preserve"> חייבו נסיבות העניין עריכת חיפוש על גופו של חולה או מבקר בבית החולים, ייערך החיפוש על גופה של א</w:t>
      </w:r>
      <w:r w:rsidR="0089413B">
        <w:rPr>
          <w:rFonts w:ascii="Arial" w:hAnsi="Arial" w:cs="David" w:hint="cs"/>
          <w:sz w:val="24"/>
          <w:szCs w:val="24"/>
          <w:rtl/>
        </w:rPr>
        <w:t>י</w:t>
      </w:r>
      <w:r w:rsidRPr="00717835">
        <w:rPr>
          <w:rFonts w:ascii="Arial" w:hAnsi="Arial" w:cs="David"/>
          <w:sz w:val="24"/>
          <w:szCs w:val="24"/>
          <w:rtl/>
        </w:rPr>
        <w:t>שה בידי א</w:t>
      </w:r>
      <w:r w:rsidR="0089413B">
        <w:rPr>
          <w:rFonts w:ascii="Arial" w:hAnsi="Arial" w:cs="David" w:hint="cs"/>
          <w:sz w:val="24"/>
          <w:szCs w:val="24"/>
          <w:rtl/>
        </w:rPr>
        <w:t>י</w:t>
      </w:r>
      <w:r w:rsidRPr="00717835">
        <w:rPr>
          <w:rFonts w:ascii="Arial" w:hAnsi="Arial" w:cs="David"/>
          <w:sz w:val="24"/>
          <w:szCs w:val="24"/>
          <w:rtl/>
        </w:rPr>
        <w:t>שה ועל גופו של גבר בידי גבר.</w:t>
      </w:r>
      <w:r w:rsidR="0089413B">
        <w:rPr>
          <w:rFonts w:cs="David" w:hint="cs"/>
          <w:sz w:val="24"/>
          <w:szCs w:val="24"/>
          <w:rtl/>
        </w:rPr>
        <w:t>"</w:t>
      </w:r>
    </w:p>
    <w:p w:rsidR="009F7C65" w:rsidRPr="00717835" w:rsidRDefault="009F7C65" w:rsidP="002D5B8D">
      <w:pPr>
        <w:spacing w:after="0" w:line="360" w:lineRule="auto"/>
        <w:ind w:left="720"/>
        <w:rPr>
          <w:rFonts w:cs="David"/>
          <w:sz w:val="24"/>
          <w:szCs w:val="24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lastRenderedPageBreak/>
        <w:t xml:space="preserve">יש להוציא נוהל מחלקתי </w:t>
      </w:r>
      <w:r w:rsidR="002D5B8D">
        <w:rPr>
          <w:rFonts w:ascii="David" w:hAnsi="David" w:cs="David" w:hint="cs"/>
          <w:b/>
          <w:bCs/>
          <w:sz w:val="24"/>
          <w:szCs w:val="24"/>
          <w:rtl/>
        </w:rPr>
        <w:t>בנושא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חיפוש בחפצי המטופלים</w:t>
      </w:r>
      <w:r w:rsidRPr="009F7C65">
        <w:rPr>
          <w:rFonts w:cs="David" w:hint="cs"/>
          <w:sz w:val="24"/>
          <w:szCs w:val="24"/>
          <w:rtl/>
        </w:rPr>
        <w:t>.</w:t>
      </w:r>
    </w:p>
    <w:p w:rsidR="00717835" w:rsidRDefault="00623C1B" w:rsidP="00623C1B">
      <w:pPr>
        <w:numPr>
          <w:ilvl w:val="0"/>
          <w:numId w:val="35"/>
        </w:numPr>
        <w:rPr>
          <w:rFonts w:ascii="David" w:hAnsi="David" w:cs="David" w:hint="cs"/>
          <w:sz w:val="24"/>
          <w:szCs w:val="24"/>
        </w:rPr>
      </w:pPr>
      <w:r w:rsidRPr="00623C1B">
        <w:rPr>
          <w:rFonts w:ascii="David" w:hAnsi="David" w:cs="David" w:hint="cs"/>
          <w:b/>
          <w:bCs/>
          <w:sz w:val="24"/>
          <w:szCs w:val="24"/>
          <w:rtl/>
        </w:rPr>
        <w:t>מבנה</w:t>
      </w:r>
      <w:r>
        <w:rPr>
          <w:rFonts w:ascii="David" w:hAnsi="David" w:cs="David" w:hint="cs"/>
          <w:sz w:val="24"/>
          <w:szCs w:val="24"/>
          <w:rtl/>
        </w:rPr>
        <w:t xml:space="preserve">-  חדר </w:t>
      </w:r>
      <w:proofErr w:type="spellStart"/>
      <w:r>
        <w:rPr>
          <w:rFonts w:ascii="David" w:hAnsi="David" w:cs="David" w:hint="cs"/>
          <w:sz w:val="24"/>
          <w:szCs w:val="24"/>
          <w:rtl/>
        </w:rPr>
        <w:t>העוס"ית</w:t>
      </w:r>
      <w:proofErr w:type="spellEnd"/>
      <w:r>
        <w:rPr>
          <w:rFonts w:ascii="David" w:hAnsi="David" w:cs="David" w:hint="cs"/>
          <w:sz w:val="24"/>
          <w:szCs w:val="24"/>
          <w:rtl/>
        </w:rPr>
        <w:t xml:space="preserve">  מחוץ לתחומי המחלקה, חדרי המקלחות והשירותים משותפים , קיימת בעייתיות בשמירה על הפרטיות.</w:t>
      </w:r>
    </w:p>
    <w:p w:rsidR="009F7C65" w:rsidRPr="00717835" w:rsidRDefault="009F7C65" w:rsidP="009F7C65">
      <w:pPr>
        <w:rPr>
          <w:rFonts w:ascii="David" w:hAnsi="David" w:cs="David" w:hint="cs"/>
          <w:sz w:val="24"/>
          <w:szCs w:val="24"/>
          <w:rtl/>
        </w:rPr>
      </w:pPr>
    </w:p>
    <w:p w:rsidR="00717835" w:rsidRDefault="00717835" w:rsidP="008B00B2">
      <w:pPr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:rsidR="00030BD1" w:rsidRDefault="00030BD1" w:rsidP="008B00B2">
      <w:pPr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:rsidR="00030BD1" w:rsidRDefault="00030BD1" w:rsidP="008B00B2">
      <w:pPr>
        <w:rPr>
          <w:rFonts w:ascii="David" w:hAnsi="David" w:cs="David"/>
          <w:b/>
          <w:bCs/>
          <w:sz w:val="24"/>
          <w:szCs w:val="24"/>
          <w:u w:val="single"/>
          <w:rtl/>
        </w:rPr>
      </w:pPr>
    </w:p>
    <w:p w:rsidR="00030BD1" w:rsidRPr="00030BD1" w:rsidRDefault="00030BD1" w:rsidP="00030BD1">
      <w:pPr>
        <w:spacing w:after="0" w:line="360" w:lineRule="auto"/>
        <w:rPr>
          <w:rFonts w:ascii="David" w:hAnsi="David" w:cs="David" w:hint="cs"/>
          <w:sz w:val="24"/>
          <w:szCs w:val="24"/>
          <w:rtl/>
        </w:rPr>
      </w:pPr>
      <w:r w:rsidRPr="00030BD1">
        <w:rPr>
          <w:rFonts w:ascii="David" w:hAnsi="David" w:cs="David" w:hint="cs"/>
          <w:sz w:val="24"/>
          <w:szCs w:val="24"/>
          <w:rtl/>
        </w:rPr>
        <w:t>בכבוד רב</w:t>
      </w:r>
    </w:p>
    <w:p w:rsidR="00030BD1" w:rsidRPr="00030BD1" w:rsidRDefault="00030BD1" w:rsidP="00030BD1">
      <w:pPr>
        <w:spacing w:after="0" w:line="360" w:lineRule="auto"/>
        <w:rPr>
          <w:rFonts w:ascii="David" w:hAnsi="David" w:cs="David" w:hint="cs"/>
          <w:sz w:val="24"/>
          <w:szCs w:val="24"/>
          <w:rtl/>
        </w:rPr>
      </w:pPr>
      <w:r w:rsidRPr="00030BD1">
        <w:rPr>
          <w:rFonts w:ascii="David" w:hAnsi="David" w:cs="David" w:hint="cs"/>
          <w:sz w:val="24"/>
          <w:szCs w:val="24"/>
          <w:rtl/>
        </w:rPr>
        <w:t xml:space="preserve">אירית יאסקי </w:t>
      </w:r>
      <w:r w:rsidRPr="00030BD1">
        <w:rPr>
          <w:rFonts w:ascii="David" w:hAnsi="David" w:cs="David"/>
          <w:sz w:val="24"/>
          <w:szCs w:val="24"/>
          <w:rtl/>
        </w:rPr>
        <w:t>–</w:t>
      </w:r>
      <w:r w:rsidRPr="00030BD1">
        <w:rPr>
          <w:rFonts w:ascii="David" w:hAnsi="David" w:cs="David" w:hint="cs"/>
          <w:sz w:val="24"/>
          <w:szCs w:val="24"/>
          <w:rtl/>
        </w:rPr>
        <w:t xml:space="preserve"> ע. פסיכיאטר מחוזי לבקרה</w:t>
      </w:r>
    </w:p>
    <w:p w:rsidR="00030BD1" w:rsidRPr="00030BD1" w:rsidRDefault="00030BD1" w:rsidP="00030BD1">
      <w:pPr>
        <w:spacing w:after="0" w:line="360" w:lineRule="auto"/>
        <w:rPr>
          <w:rFonts w:ascii="David" w:hAnsi="David" w:cs="David" w:hint="cs"/>
          <w:sz w:val="24"/>
          <w:szCs w:val="24"/>
          <w:rtl/>
        </w:rPr>
      </w:pPr>
      <w:r w:rsidRPr="00030BD1">
        <w:rPr>
          <w:rFonts w:ascii="David" w:hAnsi="David" w:cs="David" w:hint="cs"/>
          <w:sz w:val="24"/>
          <w:szCs w:val="24"/>
          <w:rtl/>
        </w:rPr>
        <w:t xml:space="preserve">ד"ר רחל מאור </w:t>
      </w:r>
      <w:r w:rsidRPr="00030BD1">
        <w:rPr>
          <w:rFonts w:ascii="David" w:hAnsi="David" w:cs="David"/>
          <w:sz w:val="24"/>
          <w:szCs w:val="24"/>
          <w:rtl/>
        </w:rPr>
        <w:t>–</w:t>
      </w:r>
      <w:r w:rsidRPr="00030BD1">
        <w:rPr>
          <w:rFonts w:ascii="David" w:hAnsi="David" w:cs="David" w:hint="cs"/>
          <w:sz w:val="24"/>
          <w:szCs w:val="24"/>
          <w:rtl/>
        </w:rPr>
        <w:t xml:space="preserve"> רופאת צוות בקרה</w:t>
      </w:r>
    </w:p>
    <w:p w:rsidR="00030BD1" w:rsidRDefault="00030BD1" w:rsidP="00030BD1">
      <w:pPr>
        <w:spacing w:after="0" w:line="360" w:lineRule="auto"/>
        <w:rPr>
          <w:rFonts w:ascii="David" w:hAnsi="David" w:cs="David" w:hint="cs"/>
          <w:sz w:val="24"/>
          <w:szCs w:val="24"/>
          <w:rtl/>
        </w:rPr>
      </w:pPr>
      <w:r w:rsidRPr="00030BD1">
        <w:rPr>
          <w:rFonts w:ascii="David" w:hAnsi="David" w:cs="David" w:hint="cs"/>
          <w:sz w:val="24"/>
          <w:szCs w:val="24"/>
          <w:rtl/>
        </w:rPr>
        <w:t xml:space="preserve"> דנה יקיר </w:t>
      </w:r>
      <w:r w:rsidRPr="00030BD1">
        <w:rPr>
          <w:rFonts w:ascii="David" w:hAnsi="David" w:cs="David"/>
          <w:sz w:val="24"/>
          <w:szCs w:val="24"/>
          <w:rtl/>
        </w:rPr>
        <w:t>–</w:t>
      </w:r>
      <w:r w:rsidRPr="00030BD1">
        <w:rPr>
          <w:rFonts w:ascii="David" w:hAnsi="David" w:cs="David" w:hint="cs"/>
          <w:sz w:val="24"/>
          <w:szCs w:val="24"/>
          <w:rtl/>
        </w:rPr>
        <w:t xml:space="preserve"> אחות צוות בקרה</w:t>
      </w:r>
    </w:p>
    <w:p w:rsidR="00FB4890" w:rsidRDefault="00FB4890" w:rsidP="00030BD1">
      <w:pPr>
        <w:spacing w:after="0" w:line="360" w:lineRule="auto"/>
        <w:rPr>
          <w:rFonts w:ascii="David" w:hAnsi="David" w:cs="David"/>
          <w:sz w:val="24"/>
          <w:szCs w:val="24"/>
          <w:rtl/>
        </w:rPr>
      </w:pPr>
    </w:p>
    <w:p w:rsidR="00030BD1" w:rsidRDefault="00030BD1" w:rsidP="00030BD1">
      <w:pPr>
        <w:spacing w:after="0" w:line="360" w:lineRule="auto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העתקים:</w:t>
      </w:r>
    </w:p>
    <w:p w:rsidR="00030BD1" w:rsidRDefault="00030BD1" w:rsidP="00030BD1">
      <w:pPr>
        <w:spacing w:after="0" w:line="360" w:lineRule="auto"/>
        <w:rPr>
          <w:rFonts w:ascii="David" w:hAnsi="David" w:cs="David" w:hint="cs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ד"ר עוזי שי </w:t>
      </w:r>
      <w:r>
        <w:rPr>
          <w:rFonts w:ascii="David" w:hAnsi="David" w:cs="David"/>
          <w:sz w:val="24"/>
          <w:szCs w:val="24"/>
          <w:rtl/>
        </w:rPr>
        <w:t>–</w:t>
      </w:r>
      <w:r>
        <w:rPr>
          <w:rFonts w:ascii="David" w:hAnsi="David" w:cs="David" w:hint="cs"/>
          <w:sz w:val="24"/>
          <w:szCs w:val="24"/>
          <w:rtl/>
        </w:rPr>
        <w:t xml:space="preserve"> פסיכיאטר מחוזי תל אביב</w:t>
      </w:r>
    </w:p>
    <w:p w:rsidR="008D0364" w:rsidRPr="00030BD1" w:rsidRDefault="008D0364" w:rsidP="00030BD1">
      <w:pPr>
        <w:spacing w:after="0" w:line="360" w:lineRule="auto"/>
        <w:rPr>
          <w:rFonts w:ascii="David" w:hAnsi="David" w:cs="David"/>
          <w:sz w:val="24"/>
          <w:szCs w:val="24"/>
          <w:rtl/>
        </w:rPr>
      </w:pPr>
    </w:p>
    <w:sectPr w:rsidR="008D0364" w:rsidRPr="00030BD1" w:rsidSect="00F62B66">
      <w:headerReference w:type="default" r:id="rId9"/>
      <w:footerReference w:type="default" r:id="rId10"/>
      <w:endnotePr>
        <w:numFmt w:val="lowerLetter"/>
      </w:endnotePr>
      <w:pgSz w:w="16838" w:h="11906" w:orient="landscape"/>
      <w:pgMar w:top="1800" w:right="1440" w:bottom="1800" w:left="1440" w:header="720" w:footer="720" w:gutter="0"/>
      <w:cols w:space="720"/>
      <w:bidi/>
      <w:rtlGutter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C0C" w:rsidRDefault="00F02C0C">
      <w:r>
        <w:separator/>
      </w:r>
    </w:p>
  </w:endnote>
  <w:endnote w:type="continuationSeparator" w:id="0">
    <w:p w:rsidR="00F02C0C" w:rsidRDefault="00F0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riam">
    <w:panose1 w:val="020B0502050101010101"/>
    <w:charset w:val="B1"/>
    <w:family w:val="swiss"/>
    <w:pitch w:val="variable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B2" w:rsidRPr="001418D5" w:rsidRDefault="008B00B2" w:rsidP="009D55E6">
    <w:pPr>
      <w:pStyle w:val="a6"/>
      <w:spacing w:after="0" w:line="240" w:lineRule="auto"/>
      <w:rPr>
        <w:rFonts w:ascii="Cooper Black" w:hAnsi="Cooper Black" w:cs="David"/>
        <w:color w:val="003366"/>
        <w:sz w:val="18"/>
        <w:szCs w:val="18"/>
      </w:rPr>
    </w:pPr>
    <w:r w:rsidRPr="001418D5">
      <w:rPr>
        <w:rFonts w:ascii="Arial" w:hAnsi="Arial" w:cs="David" w:hint="cs"/>
        <w:b/>
        <w:bCs/>
        <w:color w:val="003366"/>
        <w:rtl/>
      </w:rPr>
      <w:t>רח' הארבעה 12     ת</w:t>
    </w:r>
    <w:r>
      <w:rPr>
        <w:rFonts w:ascii="Arial" w:hAnsi="Arial" w:cs="David" w:hint="cs"/>
        <w:b/>
        <w:bCs/>
        <w:color w:val="003366"/>
        <w:rtl/>
      </w:rPr>
      <w:t xml:space="preserve"> </w:t>
    </w:r>
    <w:r w:rsidRPr="001418D5">
      <w:rPr>
        <w:rFonts w:ascii="Arial" w:hAnsi="Arial" w:cs="David" w:hint="cs"/>
        <w:b/>
        <w:bCs/>
        <w:color w:val="003366"/>
        <w:rtl/>
      </w:rPr>
      <w:t xml:space="preserve">.ד. 20301, תל-אביב </w:t>
    </w:r>
    <w:r w:rsidRPr="001418D5">
      <w:rPr>
        <w:rFonts w:ascii="Arial" w:hAnsi="Arial" w:cs="David" w:hint="cs"/>
        <w:color w:val="003366"/>
        <w:rtl/>
      </w:rPr>
      <w:t>61203</w:t>
    </w:r>
    <w:r w:rsidRPr="001418D5">
      <w:rPr>
        <w:rFonts w:ascii="Arial" w:hAnsi="Arial" w:cs="David" w:hint="cs"/>
        <w:color w:val="003366"/>
        <w:sz w:val="18"/>
        <w:szCs w:val="18"/>
        <w:rtl/>
      </w:rPr>
      <w:t xml:space="preserve">    </w:t>
    </w:r>
    <w:r w:rsidRPr="001418D5">
      <w:rPr>
        <w:rFonts w:ascii="Arial" w:hAnsi="Arial" w:cs="David" w:hint="cs"/>
        <w:color w:val="003366"/>
        <w:sz w:val="18"/>
        <w:szCs w:val="18"/>
        <w:rtl/>
        <w:lang w:val="fr-FR"/>
      </w:rPr>
      <w:t xml:space="preserve">     </w:t>
    </w:r>
    <w:r w:rsidRPr="001418D5">
      <w:rPr>
        <w:rFonts w:ascii="Cooper Black" w:hAnsi="Cooper Black" w:cs="David"/>
        <w:color w:val="003366"/>
        <w:sz w:val="18"/>
        <w:szCs w:val="18"/>
        <w:lang w:val="fr-FR"/>
      </w:rPr>
      <w:t xml:space="preserve">P.O.B. 20301, Tel-Aviv </w:t>
    </w:r>
    <w:smartTag w:uri="urn:schemas-microsoft-com:office:smarttags" w:element="metricconverter">
      <w:smartTagPr>
        <w:attr w:name="ProductID" w:val="61203 St"/>
      </w:smartTagPr>
      <w:r w:rsidRPr="001418D5">
        <w:rPr>
          <w:rFonts w:ascii="Cooper Black" w:hAnsi="Cooper Black" w:cs="David"/>
          <w:color w:val="003366"/>
          <w:sz w:val="18"/>
          <w:szCs w:val="18"/>
          <w:lang w:val="fr-FR"/>
        </w:rPr>
        <w:t>61203</w:t>
      </w:r>
      <w:r w:rsidRPr="001418D5">
        <w:rPr>
          <w:rFonts w:ascii="Cooper Black" w:hAnsi="Cooper Black" w:cs="David"/>
          <w:color w:val="003366"/>
          <w:sz w:val="18"/>
          <w:szCs w:val="18"/>
          <w:rtl/>
        </w:rPr>
        <w:t xml:space="preserve"> </w:t>
      </w:r>
      <w:r w:rsidRPr="001418D5">
        <w:rPr>
          <w:rFonts w:ascii="Cooper Black" w:hAnsi="Cooper Black" w:cs="David"/>
          <w:color w:val="003366"/>
          <w:sz w:val="18"/>
          <w:szCs w:val="18"/>
        </w:rPr>
        <w:t>St</w:t>
      </w:r>
    </w:smartTag>
    <w:r w:rsidRPr="001418D5">
      <w:rPr>
        <w:rFonts w:ascii="Arial" w:hAnsi="Arial" w:cs="David" w:hint="cs"/>
        <w:color w:val="003366"/>
        <w:sz w:val="18"/>
        <w:szCs w:val="18"/>
        <w:rtl/>
      </w:rPr>
      <w:t xml:space="preserve"> </w:t>
    </w:r>
    <w:smartTag w:uri="urn:schemas-microsoft-com:office:smarttags" w:element="metricconverter">
      <w:smartTagPr>
        <w:attr w:name="ProductID" w:val="12 Ha"/>
      </w:smartTagPr>
      <w:r w:rsidRPr="001418D5">
        <w:rPr>
          <w:rFonts w:ascii="Cooper Black" w:hAnsi="Cooper Black" w:cs="David"/>
          <w:color w:val="003366"/>
          <w:sz w:val="18"/>
          <w:szCs w:val="18"/>
        </w:rPr>
        <w:t xml:space="preserve">12 </w:t>
      </w:r>
      <w:proofErr w:type="spellStart"/>
      <w:r w:rsidRPr="001418D5">
        <w:rPr>
          <w:rFonts w:ascii="Cooper Black" w:hAnsi="Cooper Black" w:cs="David"/>
          <w:color w:val="003366"/>
          <w:sz w:val="18"/>
          <w:szCs w:val="18"/>
        </w:rPr>
        <w:t>Ha</w:t>
      </w:r>
    </w:smartTag>
    <w:r w:rsidRPr="001418D5">
      <w:rPr>
        <w:rFonts w:ascii="Cooper Black" w:hAnsi="Cooper Black" w:cs="David"/>
        <w:color w:val="003366"/>
        <w:sz w:val="18"/>
        <w:szCs w:val="18"/>
      </w:rPr>
      <w:t>'arba'ah</w:t>
    </w:r>
    <w:proofErr w:type="spellEnd"/>
    <w:r w:rsidRPr="001418D5">
      <w:rPr>
        <w:rFonts w:ascii="Cooper Black" w:hAnsi="Cooper Black" w:cs="David"/>
        <w:color w:val="003366"/>
        <w:sz w:val="18"/>
        <w:szCs w:val="18"/>
        <w:rtl/>
      </w:rPr>
      <w:t xml:space="preserve"> </w:t>
    </w:r>
  </w:p>
  <w:p w:rsidR="008B00B2" w:rsidRPr="00E10190" w:rsidRDefault="008B00B2" w:rsidP="002E5C87">
    <w:pPr>
      <w:pStyle w:val="a6"/>
      <w:spacing w:after="0" w:line="240" w:lineRule="auto"/>
      <w:jc w:val="center"/>
      <w:rPr>
        <w:rFonts w:ascii="Arial" w:hAnsi="Arial" w:cs="David" w:hint="cs"/>
        <w:sz w:val="18"/>
        <w:szCs w:val="18"/>
        <w:rtl/>
      </w:rPr>
    </w:pPr>
    <w:r w:rsidRPr="002E5C87">
      <w:rPr>
        <w:rFonts w:ascii="Arial" w:hAnsi="Arial" w:cs="David" w:hint="cs"/>
        <w:b/>
        <w:bCs/>
        <w:color w:val="003366"/>
        <w:rtl/>
      </w:rPr>
      <w:t xml:space="preserve">טל' 03-5684619 </w:t>
    </w:r>
    <w:r w:rsidRPr="002E5C87">
      <w:rPr>
        <w:rFonts w:ascii="Arial" w:hAnsi="Arial" w:cs="David"/>
        <w:b/>
        <w:bCs/>
        <w:color w:val="003366"/>
        <w:sz w:val="18"/>
        <w:szCs w:val="18"/>
      </w:rPr>
      <w:t xml:space="preserve">      Tel.03-5634805/803/835</w:t>
    </w:r>
    <w:r w:rsidRPr="001418D5">
      <w:rPr>
        <w:rFonts w:ascii="Arial" w:hAnsi="Arial" w:cs="David"/>
        <w:b/>
        <w:bCs/>
        <w:color w:val="003366"/>
        <w:sz w:val="18"/>
        <w:szCs w:val="18"/>
      </w:rPr>
      <w:t xml:space="preserve"> </w:t>
    </w:r>
    <w:r>
      <w:rPr>
        <w:rFonts w:ascii="Arial" w:hAnsi="Arial" w:cs="David" w:hint="cs"/>
        <w:b/>
        <w:bCs/>
        <w:color w:val="003366"/>
        <w:rtl/>
      </w:rPr>
      <w:t>פקס 03-5684686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C0C" w:rsidRDefault="00F02C0C">
      <w:r>
        <w:separator/>
      </w:r>
    </w:p>
  </w:footnote>
  <w:footnote w:type="continuationSeparator" w:id="0">
    <w:p w:rsidR="00F02C0C" w:rsidRDefault="00F02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0B2" w:rsidRPr="009D55E6" w:rsidRDefault="008B00B2" w:rsidP="009D55E6">
    <w:pPr>
      <w:pStyle w:val="a3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 w:line="240" w:lineRule="auto"/>
      <w:rPr>
        <w:b w:val="0"/>
        <w:bCs w:val="0"/>
        <w:color w:val="003366"/>
      </w:rPr>
    </w:pPr>
    <w:r w:rsidRPr="009D55E6">
      <w:rPr>
        <w:b w:val="0"/>
        <w:bCs w:val="0"/>
        <w:color w:val="003366"/>
        <w:rtl/>
      </w:rPr>
      <w:t>מ ד י נ ת     י ש ר א ל     -  מ ש ר ד   ה ב ר</w:t>
    </w:r>
    <w:r w:rsidRPr="009D55E6">
      <w:rPr>
        <w:rFonts w:hint="cs"/>
        <w:b w:val="0"/>
        <w:bCs w:val="0"/>
        <w:color w:val="003366"/>
        <w:rtl/>
      </w:rPr>
      <w:t xml:space="preserve"> </w:t>
    </w:r>
    <w:r w:rsidRPr="009D55E6">
      <w:rPr>
        <w:b w:val="0"/>
        <w:bCs w:val="0"/>
        <w:color w:val="003366"/>
        <w:rtl/>
      </w:rPr>
      <w:t>י</w:t>
    </w:r>
    <w:r w:rsidRPr="009D55E6">
      <w:rPr>
        <w:rFonts w:hint="cs"/>
        <w:b w:val="0"/>
        <w:bCs w:val="0"/>
        <w:color w:val="003366"/>
        <w:rtl/>
      </w:rPr>
      <w:t xml:space="preserve"> א</w:t>
    </w:r>
    <w:r w:rsidRPr="009D55E6">
      <w:rPr>
        <w:b w:val="0"/>
        <w:bCs w:val="0"/>
        <w:color w:val="003366"/>
        <w:rtl/>
      </w:rPr>
      <w:t xml:space="preserve"> ו ת</w:t>
    </w:r>
  </w:p>
  <w:p w:rsidR="008B00B2" w:rsidRPr="00A578FA" w:rsidRDefault="00F02C0C" w:rsidP="009D55E6">
    <w:pPr>
      <w:pStyle w:val="a3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0" w:line="240" w:lineRule="auto"/>
      <w:rPr>
        <w:color w:val="003366"/>
        <w:rtl/>
      </w:rPr>
    </w:pPr>
    <w:r>
      <w:rPr>
        <w:b w:val="0"/>
        <w:bCs w:val="0"/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19050</wp:posOffset>
          </wp:positionH>
          <wp:positionV relativeFrom="paragraph">
            <wp:posOffset>180975</wp:posOffset>
          </wp:positionV>
          <wp:extent cx="1266825" cy="590550"/>
          <wp:effectExtent l="0" t="0" r="9525" b="0"/>
          <wp:wrapTight wrapText="bothSides">
            <wp:wrapPolygon edited="0">
              <wp:start x="0" y="0"/>
              <wp:lineTo x="0" y="20903"/>
              <wp:lineTo x="21438" y="20903"/>
              <wp:lineTo x="21438" y="0"/>
              <wp:lineTo x="0" y="0"/>
            </wp:wrapPolygon>
          </wp:wrapTight>
          <wp:docPr id="2" name="תמונה 1" descr="http://portal.health.gov.il/subject/DocLib/לוגו%20עברית%20אופקי%20מעודכן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 descr="http://portal.health.gov.il/subject/DocLib/לוגו%20עברית%20אופקי%20מעודכן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B00B2" w:rsidRPr="009D55E6">
      <w:rPr>
        <w:b w:val="0"/>
        <w:bCs w:val="0"/>
        <w:color w:val="003366"/>
      </w:rPr>
      <w:t xml:space="preserve">-    </w:t>
    </w:r>
    <w:r w:rsidR="008B00B2" w:rsidRPr="009D55E6">
      <w:rPr>
        <w:rFonts w:ascii="Cooper Black" w:hAnsi="Cooper Black"/>
        <w:b w:val="0"/>
        <w:bCs w:val="0"/>
        <w:color w:val="003366"/>
        <w:sz w:val="24"/>
        <w:szCs w:val="24"/>
      </w:rPr>
      <w:t>STATE OF ISR</w:t>
    </w:r>
    <w:r w:rsidR="008B00B2" w:rsidRPr="00526144">
      <w:rPr>
        <w:rFonts w:ascii="Cooper Black" w:hAnsi="Cooper Black"/>
        <w:bCs w:val="0"/>
        <w:color w:val="003366"/>
        <w:sz w:val="24"/>
        <w:szCs w:val="24"/>
      </w:rPr>
      <w:t>AEL</w:t>
    </w:r>
    <w:r w:rsidR="008B00B2">
      <w:rPr>
        <w:rFonts w:ascii="Cooper Black" w:hAnsi="Cooper Black"/>
        <w:bCs w:val="0"/>
        <w:color w:val="003366"/>
        <w:sz w:val="24"/>
        <w:szCs w:val="24"/>
      </w:rPr>
      <w:tab/>
      <w:t xml:space="preserve">  </w:t>
    </w:r>
    <w:r w:rsidR="008B00B2" w:rsidRPr="00526144">
      <w:rPr>
        <w:rFonts w:ascii="Cooper Black" w:hAnsi="Cooper Black"/>
        <w:bCs w:val="0"/>
        <w:color w:val="3366FF"/>
        <w:sz w:val="24"/>
        <w:szCs w:val="24"/>
      </w:rPr>
      <w:t xml:space="preserve"> </w:t>
    </w:r>
    <w:r w:rsidR="008B00B2" w:rsidRPr="00526144">
      <w:rPr>
        <w:rFonts w:ascii="Cooper Black" w:hAnsi="Cooper Black"/>
        <w:bCs w:val="0"/>
        <w:color w:val="003366"/>
        <w:sz w:val="24"/>
        <w:szCs w:val="24"/>
      </w:rPr>
      <w:t>MINISTRY</w:t>
    </w:r>
    <w:r w:rsidR="008B00B2" w:rsidRPr="00A578FA">
      <w:rPr>
        <w:rFonts w:ascii="Cooper Black" w:hAnsi="Cooper Black"/>
        <w:bCs w:val="0"/>
        <w:color w:val="003366"/>
        <w:sz w:val="24"/>
        <w:szCs w:val="24"/>
      </w:rPr>
      <w:t xml:space="preserve"> OF HEALTH</w:t>
    </w:r>
  </w:p>
  <w:p w:rsidR="008B00B2" w:rsidRDefault="008B00B2" w:rsidP="009D55E6">
    <w:pPr>
      <w:spacing w:after="0" w:line="240" w:lineRule="auto"/>
      <w:ind w:left="142"/>
      <w:jc w:val="center"/>
      <w:rPr>
        <w:rFonts w:cs="David" w:hint="cs"/>
        <w:b/>
        <w:bCs/>
        <w:color w:val="003366"/>
        <w:rtl/>
      </w:rPr>
    </w:pPr>
  </w:p>
  <w:p w:rsidR="008B00B2" w:rsidRPr="009F16E5" w:rsidRDefault="008B00B2" w:rsidP="009D55E6">
    <w:pPr>
      <w:spacing w:after="0" w:line="240" w:lineRule="auto"/>
      <w:ind w:left="142"/>
      <w:rPr>
        <w:rFonts w:cs="David" w:hint="cs"/>
        <w:b/>
        <w:bCs/>
        <w:color w:val="003366"/>
        <w:rtl/>
      </w:rPr>
    </w:pPr>
    <w:r w:rsidRPr="009F16E5">
      <w:rPr>
        <w:rFonts w:cs="David"/>
        <w:b/>
        <w:bCs/>
        <w:color w:val="003366"/>
        <w:rtl/>
      </w:rPr>
      <w:t>לשכת הבריאות המחוזי</w:t>
    </w:r>
    <w:r w:rsidRPr="009F16E5">
      <w:rPr>
        <w:rFonts w:cs="David" w:hint="cs"/>
        <w:b/>
        <w:bCs/>
        <w:color w:val="003366"/>
        <w:rtl/>
      </w:rPr>
      <w:t>ת</w:t>
    </w:r>
  </w:p>
  <w:p w:rsidR="008B00B2" w:rsidRPr="009F16E5" w:rsidRDefault="008B00B2" w:rsidP="009D55E6">
    <w:pPr>
      <w:spacing w:after="0" w:line="240" w:lineRule="auto"/>
      <w:ind w:left="142"/>
      <w:rPr>
        <w:rFonts w:cs="David" w:hint="cs"/>
        <w:b/>
        <w:bCs/>
        <w:color w:val="003366"/>
        <w:rtl/>
      </w:rPr>
    </w:pPr>
    <w:r w:rsidRPr="009F16E5">
      <w:rPr>
        <w:rFonts w:cs="David" w:hint="cs"/>
        <w:b/>
        <w:bCs/>
        <w:color w:val="003366"/>
        <w:rtl/>
      </w:rPr>
      <w:t xml:space="preserve">לשכת </w:t>
    </w:r>
    <w:r>
      <w:rPr>
        <w:rFonts w:cs="David" w:hint="cs"/>
        <w:b/>
        <w:bCs/>
        <w:color w:val="003366"/>
        <w:rtl/>
      </w:rPr>
      <w:t>ה</w:t>
    </w:r>
    <w:r w:rsidRPr="009F16E5">
      <w:rPr>
        <w:rFonts w:cs="David" w:hint="cs"/>
        <w:b/>
        <w:bCs/>
        <w:color w:val="003366"/>
        <w:rtl/>
      </w:rPr>
      <w:t xml:space="preserve">פסיכיאטר </w:t>
    </w:r>
    <w:r>
      <w:rPr>
        <w:rFonts w:cs="David" w:hint="cs"/>
        <w:b/>
        <w:bCs/>
        <w:color w:val="003366"/>
        <w:rtl/>
      </w:rPr>
      <w:t>ה</w:t>
    </w:r>
    <w:r w:rsidRPr="009F16E5">
      <w:rPr>
        <w:rFonts w:cs="David" w:hint="cs"/>
        <w:b/>
        <w:bCs/>
        <w:color w:val="003366"/>
        <w:rtl/>
      </w:rPr>
      <w:t xml:space="preserve">מחוזי </w:t>
    </w:r>
    <w:r w:rsidRPr="009F16E5">
      <w:rPr>
        <w:rFonts w:cs="David"/>
        <w:b/>
        <w:bCs/>
        <w:color w:val="003366"/>
      </w:rPr>
      <w:t>–</w:t>
    </w:r>
    <w:r w:rsidRPr="009F16E5">
      <w:rPr>
        <w:rFonts w:cs="David"/>
        <w:b/>
        <w:bCs/>
        <w:color w:val="003366"/>
        <w:rtl/>
      </w:rPr>
      <w:t xml:space="preserve"> מחוז</w:t>
    </w:r>
    <w:r w:rsidRPr="009F16E5">
      <w:rPr>
        <w:rFonts w:cs="David" w:hint="cs"/>
        <w:b/>
        <w:bCs/>
        <w:color w:val="003366"/>
        <w:rtl/>
      </w:rPr>
      <w:t xml:space="preserve"> תל אביב</w:t>
    </w:r>
  </w:p>
  <w:p w:rsidR="008B00B2" w:rsidRPr="009F16E5" w:rsidRDefault="008B00B2" w:rsidP="009D55E6">
    <w:pPr>
      <w:spacing w:after="0" w:line="240" w:lineRule="auto"/>
      <w:ind w:left="142"/>
      <w:rPr>
        <w:rFonts w:cs="David"/>
        <w:b/>
        <w:bCs/>
        <w:color w:val="003366"/>
        <w:rtl/>
      </w:rPr>
    </w:pPr>
    <w:r>
      <w:rPr>
        <w:rFonts w:cs="David" w:hint="cs"/>
        <w:b/>
        <w:bCs/>
        <w:color w:val="003366"/>
        <w:rtl/>
      </w:rPr>
      <w:t>צוות פיקוח ובקרה</w:t>
    </w:r>
  </w:p>
  <w:p w:rsidR="008B00B2" w:rsidRDefault="008B00B2" w:rsidP="009D55E6">
    <w:pPr>
      <w:rPr>
        <w:rFonts w:cs="David" w:hint="cs"/>
        <w:sz w:val="24"/>
        <w:szCs w:val="24"/>
        <w:rtl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C207C"/>
    <w:multiLevelType w:val="hybridMultilevel"/>
    <w:tmpl w:val="BCFA472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0411F0"/>
    <w:multiLevelType w:val="hybridMultilevel"/>
    <w:tmpl w:val="CC22DBF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DC858F8"/>
    <w:multiLevelType w:val="hybridMultilevel"/>
    <w:tmpl w:val="F66666FA"/>
    <w:lvl w:ilvl="0" w:tplc="04090013">
      <w:start w:val="1"/>
      <w:numFmt w:val="hebrew1"/>
      <w:lvlText w:val="%1."/>
      <w:lvlJc w:val="center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130453"/>
    <w:multiLevelType w:val="hybridMultilevel"/>
    <w:tmpl w:val="2808077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23366E0"/>
    <w:multiLevelType w:val="hybridMultilevel"/>
    <w:tmpl w:val="F2FC3A00"/>
    <w:lvl w:ilvl="0" w:tplc="5CEAEA3C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4D97540"/>
    <w:multiLevelType w:val="hybridMultilevel"/>
    <w:tmpl w:val="67A0E584"/>
    <w:lvl w:ilvl="0" w:tplc="0409000D">
      <w:start w:val="1"/>
      <w:numFmt w:val="bullet"/>
      <w:lvlText w:val=""/>
      <w:lvlJc w:val="left"/>
      <w:pPr>
        <w:ind w:left="81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9" w:hanging="360"/>
      </w:pPr>
      <w:rPr>
        <w:rFonts w:ascii="Wingdings" w:hAnsi="Wingdings" w:hint="default"/>
      </w:rPr>
    </w:lvl>
  </w:abstractNum>
  <w:abstractNum w:abstractNumId="6">
    <w:nsid w:val="16781DD8"/>
    <w:multiLevelType w:val="hybridMultilevel"/>
    <w:tmpl w:val="238654D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7862846"/>
    <w:multiLevelType w:val="hybridMultilevel"/>
    <w:tmpl w:val="9BB4C6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D633C8"/>
    <w:multiLevelType w:val="hybridMultilevel"/>
    <w:tmpl w:val="869206A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95E5E6D"/>
    <w:multiLevelType w:val="hybridMultilevel"/>
    <w:tmpl w:val="165E723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33A1F83"/>
    <w:multiLevelType w:val="hybridMultilevel"/>
    <w:tmpl w:val="4FDC12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4285CB0"/>
    <w:multiLevelType w:val="hybridMultilevel"/>
    <w:tmpl w:val="40EE60F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472725A"/>
    <w:multiLevelType w:val="hybridMultilevel"/>
    <w:tmpl w:val="546E71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1D7248"/>
    <w:multiLevelType w:val="hybridMultilevel"/>
    <w:tmpl w:val="FD347A7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21174E7"/>
    <w:multiLevelType w:val="hybridMultilevel"/>
    <w:tmpl w:val="071072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347A5B97"/>
    <w:multiLevelType w:val="hybridMultilevel"/>
    <w:tmpl w:val="E064DA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54F5E2C"/>
    <w:multiLevelType w:val="hybridMultilevel"/>
    <w:tmpl w:val="FB24502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436DAB"/>
    <w:multiLevelType w:val="hybridMultilevel"/>
    <w:tmpl w:val="03508C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8CE7358"/>
    <w:multiLevelType w:val="hybridMultilevel"/>
    <w:tmpl w:val="6EBECDF8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D30474"/>
    <w:multiLevelType w:val="hybridMultilevel"/>
    <w:tmpl w:val="EB64092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1367E24"/>
    <w:multiLevelType w:val="hybridMultilevel"/>
    <w:tmpl w:val="03CC22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4F376F"/>
    <w:multiLevelType w:val="hybridMultilevel"/>
    <w:tmpl w:val="B8F624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59A345C"/>
    <w:multiLevelType w:val="hybridMultilevel"/>
    <w:tmpl w:val="D83C26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65C5824"/>
    <w:multiLevelType w:val="hybridMultilevel"/>
    <w:tmpl w:val="624C87EC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B177F2"/>
    <w:multiLevelType w:val="hybridMultilevel"/>
    <w:tmpl w:val="9572CD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2B269C"/>
    <w:multiLevelType w:val="hybridMultilevel"/>
    <w:tmpl w:val="C2BAE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09C7D21"/>
    <w:multiLevelType w:val="hybridMultilevel"/>
    <w:tmpl w:val="4C56DA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4F72760"/>
    <w:multiLevelType w:val="hybridMultilevel"/>
    <w:tmpl w:val="D6A0447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7811289"/>
    <w:multiLevelType w:val="hybridMultilevel"/>
    <w:tmpl w:val="A6046F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C4286C"/>
    <w:multiLevelType w:val="hybridMultilevel"/>
    <w:tmpl w:val="FA40FB18"/>
    <w:lvl w:ilvl="0" w:tplc="04090013">
      <w:start w:val="1"/>
      <w:numFmt w:val="hebrew1"/>
      <w:lvlText w:val="%1."/>
      <w:lvlJc w:val="center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463134"/>
    <w:multiLevelType w:val="hybridMultilevel"/>
    <w:tmpl w:val="C8A4CF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89375F"/>
    <w:multiLevelType w:val="hybridMultilevel"/>
    <w:tmpl w:val="FBB60C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5257046"/>
    <w:multiLevelType w:val="hybridMultilevel"/>
    <w:tmpl w:val="E0B40F8A"/>
    <w:lvl w:ilvl="0" w:tplc="F5BCEEE8">
      <w:start w:val="1"/>
      <w:numFmt w:val="bullet"/>
      <w:lvlText w:val=""/>
      <w:lvlJc w:val="left"/>
      <w:pPr>
        <w:ind w:left="1244" w:hanging="360"/>
      </w:pPr>
      <w:rPr>
        <w:rFonts w:ascii="Wingdings" w:hAnsi="Wingdings" w:hint="default"/>
        <w:lang w:bidi="he-IL"/>
      </w:rPr>
    </w:lvl>
    <w:lvl w:ilvl="1" w:tplc="0409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2" w:hanging="360"/>
      </w:pPr>
      <w:rPr>
        <w:rFonts w:ascii="Wingdings" w:hAnsi="Wingdings" w:hint="default"/>
      </w:rPr>
    </w:lvl>
  </w:abstractNum>
  <w:abstractNum w:abstractNumId="33">
    <w:nsid w:val="75C437C1"/>
    <w:multiLevelType w:val="hybridMultilevel"/>
    <w:tmpl w:val="6E38C1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F326768"/>
    <w:multiLevelType w:val="hybridMultilevel"/>
    <w:tmpl w:val="8376D83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11"/>
  </w:num>
  <w:num w:numId="3">
    <w:abstractNumId w:val="28"/>
  </w:num>
  <w:num w:numId="4">
    <w:abstractNumId w:val="30"/>
  </w:num>
  <w:num w:numId="5">
    <w:abstractNumId w:val="12"/>
  </w:num>
  <w:num w:numId="6">
    <w:abstractNumId w:val="22"/>
  </w:num>
  <w:num w:numId="7">
    <w:abstractNumId w:val="3"/>
  </w:num>
  <w:num w:numId="8">
    <w:abstractNumId w:val="17"/>
  </w:num>
  <w:num w:numId="9">
    <w:abstractNumId w:val="19"/>
  </w:num>
  <w:num w:numId="10">
    <w:abstractNumId w:val="25"/>
  </w:num>
  <w:num w:numId="11">
    <w:abstractNumId w:val="21"/>
  </w:num>
  <w:num w:numId="12">
    <w:abstractNumId w:val="10"/>
  </w:num>
  <w:num w:numId="13">
    <w:abstractNumId w:val="8"/>
  </w:num>
  <w:num w:numId="14">
    <w:abstractNumId w:val="1"/>
  </w:num>
  <w:num w:numId="15">
    <w:abstractNumId w:val="0"/>
  </w:num>
  <w:num w:numId="16">
    <w:abstractNumId w:val="34"/>
  </w:num>
  <w:num w:numId="17">
    <w:abstractNumId w:val="29"/>
  </w:num>
  <w:num w:numId="18">
    <w:abstractNumId w:val="15"/>
  </w:num>
  <w:num w:numId="19">
    <w:abstractNumId w:val="14"/>
  </w:num>
  <w:num w:numId="20">
    <w:abstractNumId w:val="4"/>
  </w:num>
  <w:num w:numId="21">
    <w:abstractNumId w:val="6"/>
  </w:num>
  <w:num w:numId="22">
    <w:abstractNumId w:val="27"/>
  </w:num>
  <w:num w:numId="23">
    <w:abstractNumId w:val="33"/>
  </w:num>
  <w:num w:numId="24">
    <w:abstractNumId w:val="31"/>
  </w:num>
  <w:num w:numId="25">
    <w:abstractNumId w:val="5"/>
  </w:num>
  <w:num w:numId="26">
    <w:abstractNumId w:val="24"/>
  </w:num>
  <w:num w:numId="27">
    <w:abstractNumId w:val="23"/>
  </w:num>
  <w:num w:numId="28">
    <w:abstractNumId w:val="20"/>
  </w:num>
  <w:num w:numId="29">
    <w:abstractNumId w:val="18"/>
  </w:num>
  <w:num w:numId="30">
    <w:abstractNumId w:val="26"/>
  </w:num>
  <w:num w:numId="31">
    <w:abstractNumId w:val="2"/>
  </w:num>
  <w:num w:numId="32">
    <w:abstractNumId w:val="32"/>
  </w:num>
  <w:num w:numId="33">
    <w:abstractNumId w:val="9"/>
  </w:num>
  <w:num w:numId="34">
    <w:abstractNumId w:val="16"/>
  </w:num>
  <w:num w:numId="35">
    <w:abstractNumId w:val="7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08D"/>
    <w:rsid w:val="000065B9"/>
    <w:rsid w:val="0001750F"/>
    <w:rsid w:val="00017C3E"/>
    <w:rsid w:val="00020862"/>
    <w:rsid w:val="000244BF"/>
    <w:rsid w:val="00024728"/>
    <w:rsid w:val="00026380"/>
    <w:rsid w:val="00030BD1"/>
    <w:rsid w:val="0003379E"/>
    <w:rsid w:val="000352F8"/>
    <w:rsid w:val="000373E8"/>
    <w:rsid w:val="00043F38"/>
    <w:rsid w:val="00045362"/>
    <w:rsid w:val="000567A8"/>
    <w:rsid w:val="00057C3A"/>
    <w:rsid w:val="00064064"/>
    <w:rsid w:val="00066B93"/>
    <w:rsid w:val="000706A9"/>
    <w:rsid w:val="00072654"/>
    <w:rsid w:val="00073ACB"/>
    <w:rsid w:val="000757CA"/>
    <w:rsid w:val="000B0231"/>
    <w:rsid w:val="000B03BB"/>
    <w:rsid w:val="000B49DC"/>
    <w:rsid w:val="000C1421"/>
    <w:rsid w:val="000C2D65"/>
    <w:rsid w:val="000C48E3"/>
    <w:rsid w:val="000C7B72"/>
    <w:rsid w:val="000D6F9A"/>
    <w:rsid w:val="000E172A"/>
    <w:rsid w:val="000E3355"/>
    <w:rsid w:val="000E353E"/>
    <w:rsid w:val="000E5A7B"/>
    <w:rsid w:val="000F1088"/>
    <w:rsid w:val="000F23E5"/>
    <w:rsid w:val="000F58BB"/>
    <w:rsid w:val="00114BE8"/>
    <w:rsid w:val="001418D5"/>
    <w:rsid w:val="0015483D"/>
    <w:rsid w:val="00161465"/>
    <w:rsid w:val="00161728"/>
    <w:rsid w:val="001647FB"/>
    <w:rsid w:val="00173BA2"/>
    <w:rsid w:val="0018330D"/>
    <w:rsid w:val="00186C3D"/>
    <w:rsid w:val="00191ECB"/>
    <w:rsid w:val="001A4CC8"/>
    <w:rsid w:val="001A6C4B"/>
    <w:rsid w:val="001D4A42"/>
    <w:rsid w:val="001D6DCA"/>
    <w:rsid w:val="001D7D6A"/>
    <w:rsid w:val="001E3A2A"/>
    <w:rsid w:val="001F4232"/>
    <w:rsid w:val="002117C6"/>
    <w:rsid w:val="00212685"/>
    <w:rsid w:val="00221BCF"/>
    <w:rsid w:val="00252DB1"/>
    <w:rsid w:val="00253380"/>
    <w:rsid w:val="00253604"/>
    <w:rsid w:val="00257455"/>
    <w:rsid w:val="002677DD"/>
    <w:rsid w:val="00270168"/>
    <w:rsid w:val="002710D2"/>
    <w:rsid w:val="002716EE"/>
    <w:rsid w:val="00276913"/>
    <w:rsid w:val="00276D11"/>
    <w:rsid w:val="00293D61"/>
    <w:rsid w:val="002957A8"/>
    <w:rsid w:val="002A23A0"/>
    <w:rsid w:val="002A4D3F"/>
    <w:rsid w:val="002B0764"/>
    <w:rsid w:val="002B7009"/>
    <w:rsid w:val="002B78A7"/>
    <w:rsid w:val="002C0A75"/>
    <w:rsid w:val="002C7B85"/>
    <w:rsid w:val="002D0B6F"/>
    <w:rsid w:val="002D5B8D"/>
    <w:rsid w:val="002E003D"/>
    <w:rsid w:val="002E5C87"/>
    <w:rsid w:val="003018F7"/>
    <w:rsid w:val="003020DE"/>
    <w:rsid w:val="00313CA3"/>
    <w:rsid w:val="00315BF8"/>
    <w:rsid w:val="0031690C"/>
    <w:rsid w:val="00316CFD"/>
    <w:rsid w:val="00322E1C"/>
    <w:rsid w:val="00333FE3"/>
    <w:rsid w:val="00335C5B"/>
    <w:rsid w:val="003422F6"/>
    <w:rsid w:val="00345238"/>
    <w:rsid w:val="00360FDE"/>
    <w:rsid w:val="0039246B"/>
    <w:rsid w:val="003A3B61"/>
    <w:rsid w:val="003B11D3"/>
    <w:rsid w:val="003C3C7A"/>
    <w:rsid w:val="003C3E1B"/>
    <w:rsid w:val="003E589F"/>
    <w:rsid w:val="003F09D9"/>
    <w:rsid w:val="003F2363"/>
    <w:rsid w:val="003F2D99"/>
    <w:rsid w:val="003F7565"/>
    <w:rsid w:val="00406F30"/>
    <w:rsid w:val="00410D96"/>
    <w:rsid w:val="0041229D"/>
    <w:rsid w:val="004214F6"/>
    <w:rsid w:val="004227F6"/>
    <w:rsid w:val="00425AC5"/>
    <w:rsid w:val="00425D30"/>
    <w:rsid w:val="00431ADE"/>
    <w:rsid w:val="00432150"/>
    <w:rsid w:val="00432DBA"/>
    <w:rsid w:val="00433ED3"/>
    <w:rsid w:val="00435639"/>
    <w:rsid w:val="00456635"/>
    <w:rsid w:val="00456E94"/>
    <w:rsid w:val="0045793C"/>
    <w:rsid w:val="0046749B"/>
    <w:rsid w:val="004726EB"/>
    <w:rsid w:val="00473C53"/>
    <w:rsid w:val="00474DB9"/>
    <w:rsid w:val="00475772"/>
    <w:rsid w:val="004935EA"/>
    <w:rsid w:val="004B563F"/>
    <w:rsid w:val="004C157E"/>
    <w:rsid w:val="004E5C8D"/>
    <w:rsid w:val="004E5CE0"/>
    <w:rsid w:val="004E7497"/>
    <w:rsid w:val="004F11AE"/>
    <w:rsid w:val="004F184F"/>
    <w:rsid w:val="004F1B21"/>
    <w:rsid w:val="004F398C"/>
    <w:rsid w:val="004F5A6A"/>
    <w:rsid w:val="005065CD"/>
    <w:rsid w:val="005131C5"/>
    <w:rsid w:val="00517A26"/>
    <w:rsid w:val="00526144"/>
    <w:rsid w:val="00532D59"/>
    <w:rsid w:val="00541629"/>
    <w:rsid w:val="00542A66"/>
    <w:rsid w:val="0055227F"/>
    <w:rsid w:val="00562A05"/>
    <w:rsid w:val="0056341F"/>
    <w:rsid w:val="0056385A"/>
    <w:rsid w:val="00566AD8"/>
    <w:rsid w:val="00570741"/>
    <w:rsid w:val="005726B5"/>
    <w:rsid w:val="00583090"/>
    <w:rsid w:val="005A14C8"/>
    <w:rsid w:val="005A215E"/>
    <w:rsid w:val="005A2F07"/>
    <w:rsid w:val="005A56F5"/>
    <w:rsid w:val="005C4193"/>
    <w:rsid w:val="005D2BC9"/>
    <w:rsid w:val="005D2D00"/>
    <w:rsid w:val="005D6426"/>
    <w:rsid w:val="005D7B48"/>
    <w:rsid w:val="005E0DB4"/>
    <w:rsid w:val="005E5EE6"/>
    <w:rsid w:val="005F19F8"/>
    <w:rsid w:val="005F5916"/>
    <w:rsid w:val="006047D8"/>
    <w:rsid w:val="00604F42"/>
    <w:rsid w:val="006228CA"/>
    <w:rsid w:val="00623C1B"/>
    <w:rsid w:val="00625C9F"/>
    <w:rsid w:val="00635203"/>
    <w:rsid w:val="00642647"/>
    <w:rsid w:val="00652292"/>
    <w:rsid w:val="00662BEA"/>
    <w:rsid w:val="00667C1D"/>
    <w:rsid w:val="00687879"/>
    <w:rsid w:val="00695539"/>
    <w:rsid w:val="006958F6"/>
    <w:rsid w:val="006A1508"/>
    <w:rsid w:val="006B28CA"/>
    <w:rsid w:val="006B3617"/>
    <w:rsid w:val="006C22FB"/>
    <w:rsid w:val="006D174F"/>
    <w:rsid w:val="006D5DE4"/>
    <w:rsid w:val="006E0EBA"/>
    <w:rsid w:val="006E6961"/>
    <w:rsid w:val="006E7AEB"/>
    <w:rsid w:val="006F1B95"/>
    <w:rsid w:val="00700A66"/>
    <w:rsid w:val="007121B4"/>
    <w:rsid w:val="0071363B"/>
    <w:rsid w:val="00714085"/>
    <w:rsid w:val="007148BB"/>
    <w:rsid w:val="00715AB8"/>
    <w:rsid w:val="00717835"/>
    <w:rsid w:val="0072572F"/>
    <w:rsid w:val="007356C0"/>
    <w:rsid w:val="007406D6"/>
    <w:rsid w:val="00751B2C"/>
    <w:rsid w:val="00752967"/>
    <w:rsid w:val="0078585F"/>
    <w:rsid w:val="00786CE2"/>
    <w:rsid w:val="00790528"/>
    <w:rsid w:val="00790B48"/>
    <w:rsid w:val="00792B25"/>
    <w:rsid w:val="00793B12"/>
    <w:rsid w:val="007A28C1"/>
    <w:rsid w:val="007B3684"/>
    <w:rsid w:val="007B586C"/>
    <w:rsid w:val="007B5E3E"/>
    <w:rsid w:val="007D4478"/>
    <w:rsid w:val="007D6D77"/>
    <w:rsid w:val="007E6165"/>
    <w:rsid w:val="007F0595"/>
    <w:rsid w:val="00800128"/>
    <w:rsid w:val="00800D78"/>
    <w:rsid w:val="00801DB0"/>
    <w:rsid w:val="00811AB7"/>
    <w:rsid w:val="008342C0"/>
    <w:rsid w:val="0083596A"/>
    <w:rsid w:val="00851929"/>
    <w:rsid w:val="008627A8"/>
    <w:rsid w:val="008702BB"/>
    <w:rsid w:val="00874CD6"/>
    <w:rsid w:val="00880477"/>
    <w:rsid w:val="00880508"/>
    <w:rsid w:val="008814A9"/>
    <w:rsid w:val="0089413B"/>
    <w:rsid w:val="00895337"/>
    <w:rsid w:val="008A4EA9"/>
    <w:rsid w:val="008A7D9A"/>
    <w:rsid w:val="008B00B2"/>
    <w:rsid w:val="008B1669"/>
    <w:rsid w:val="008B7CB0"/>
    <w:rsid w:val="008C2C3B"/>
    <w:rsid w:val="008D0364"/>
    <w:rsid w:val="008E0B88"/>
    <w:rsid w:val="008E2493"/>
    <w:rsid w:val="008E380F"/>
    <w:rsid w:val="008F0D0D"/>
    <w:rsid w:val="008F44B6"/>
    <w:rsid w:val="009140A2"/>
    <w:rsid w:val="009169D8"/>
    <w:rsid w:val="00916DBB"/>
    <w:rsid w:val="0092397C"/>
    <w:rsid w:val="009275DD"/>
    <w:rsid w:val="0093119E"/>
    <w:rsid w:val="00950043"/>
    <w:rsid w:val="00964B76"/>
    <w:rsid w:val="00980CF1"/>
    <w:rsid w:val="00981C2C"/>
    <w:rsid w:val="009865C0"/>
    <w:rsid w:val="00987136"/>
    <w:rsid w:val="00987949"/>
    <w:rsid w:val="00991B74"/>
    <w:rsid w:val="009A28DE"/>
    <w:rsid w:val="009A45F8"/>
    <w:rsid w:val="009B0AA2"/>
    <w:rsid w:val="009B0CF6"/>
    <w:rsid w:val="009C5BC2"/>
    <w:rsid w:val="009C7C92"/>
    <w:rsid w:val="009D55E6"/>
    <w:rsid w:val="009E0B14"/>
    <w:rsid w:val="009E69F7"/>
    <w:rsid w:val="009F16E5"/>
    <w:rsid w:val="009F598E"/>
    <w:rsid w:val="009F7C65"/>
    <w:rsid w:val="00A01E82"/>
    <w:rsid w:val="00A1439E"/>
    <w:rsid w:val="00A30BBE"/>
    <w:rsid w:val="00A4538D"/>
    <w:rsid w:val="00A46CDD"/>
    <w:rsid w:val="00A46E52"/>
    <w:rsid w:val="00A578FA"/>
    <w:rsid w:val="00A65DEC"/>
    <w:rsid w:val="00A7275D"/>
    <w:rsid w:val="00A75A70"/>
    <w:rsid w:val="00A7759E"/>
    <w:rsid w:val="00A84EDF"/>
    <w:rsid w:val="00A916A1"/>
    <w:rsid w:val="00A930E8"/>
    <w:rsid w:val="00AA5485"/>
    <w:rsid w:val="00AB408D"/>
    <w:rsid w:val="00AE211D"/>
    <w:rsid w:val="00AE3201"/>
    <w:rsid w:val="00AE4AD4"/>
    <w:rsid w:val="00AE7B17"/>
    <w:rsid w:val="00AF67E8"/>
    <w:rsid w:val="00B00E39"/>
    <w:rsid w:val="00B0187E"/>
    <w:rsid w:val="00B1061B"/>
    <w:rsid w:val="00B1382A"/>
    <w:rsid w:val="00B34539"/>
    <w:rsid w:val="00B356A2"/>
    <w:rsid w:val="00B43CD2"/>
    <w:rsid w:val="00B4536B"/>
    <w:rsid w:val="00B531D0"/>
    <w:rsid w:val="00B62274"/>
    <w:rsid w:val="00B62391"/>
    <w:rsid w:val="00B77B55"/>
    <w:rsid w:val="00B87DF1"/>
    <w:rsid w:val="00B91D2F"/>
    <w:rsid w:val="00B932CA"/>
    <w:rsid w:val="00B940C0"/>
    <w:rsid w:val="00BB10D5"/>
    <w:rsid w:val="00BB141F"/>
    <w:rsid w:val="00BB4420"/>
    <w:rsid w:val="00BC4C9E"/>
    <w:rsid w:val="00BE1F9A"/>
    <w:rsid w:val="00BE3E09"/>
    <w:rsid w:val="00BF39CD"/>
    <w:rsid w:val="00BF612C"/>
    <w:rsid w:val="00BF6DA4"/>
    <w:rsid w:val="00C055C8"/>
    <w:rsid w:val="00C22ADA"/>
    <w:rsid w:val="00C37B63"/>
    <w:rsid w:val="00C41843"/>
    <w:rsid w:val="00C42D36"/>
    <w:rsid w:val="00C432CC"/>
    <w:rsid w:val="00C43556"/>
    <w:rsid w:val="00C45B21"/>
    <w:rsid w:val="00C512E6"/>
    <w:rsid w:val="00C55A16"/>
    <w:rsid w:val="00C60969"/>
    <w:rsid w:val="00C62C25"/>
    <w:rsid w:val="00C77205"/>
    <w:rsid w:val="00C80419"/>
    <w:rsid w:val="00C9533C"/>
    <w:rsid w:val="00CA2584"/>
    <w:rsid w:val="00CA2CDD"/>
    <w:rsid w:val="00CB6068"/>
    <w:rsid w:val="00CB68A7"/>
    <w:rsid w:val="00CE1877"/>
    <w:rsid w:val="00CE3E3C"/>
    <w:rsid w:val="00CE6811"/>
    <w:rsid w:val="00D31105"/>
    <w:rsid w:val="00D32489"/>
    <w:rsid w:val="00D40574"/>
    <w:rsid w:val="00D409EB"/>
    <w:rsid w:val="00D53174"/>
    <w:rsid w:val="00D61C08"/>
    <w:rsid w:val="00D756EA"/>
    <w:rsid w:val="00D81D3A"/>
    <w:rsid w:val="00D83584"/>
    <w:rsid w:val="00D97061"/>
    <w:rsid w:val="00DA0644"/>
    <w:rsid w:val="00DB1072"/>
    <w:rsid w:val="00DC3B25"/>
    <w:rsid w:val="00DD62A2"/>
    <w:rsid w:val="00DE1945"/>
    <w:rsid w:val="00DE7FE2"/>
    <w:rsid w:val="00E04A07"/>
    <w:rsid w:val="00E075F8"/>
    <w:rsid w:val="00E079E5"/>
    <w:rsid w:val="00E13277"/>
    <w:rsid w:val="00E36ECC"/>
    <w:rsid w:val="00E377B3"/>
    <w:rsid w:val="00E57BA0"/>
    <w:rsid w:val="00E65F72"/>
    <w:rsid w:val="00E725FA"/>
    <w:rsid w:val="00E74143"/>
    <w:rsid w:val="00E76117"/>
    <w:rsid w:val="00E86BD7"/>
    <w:rsid w:val="00E90F37"/>
    <w:rsid w:val="00E979BA"/>
    <w:rsid w:val="00EA1A94"/>
    <w:rsid w:val="00EB0224"/>
    <w:rsid w:val="00EB2127"/>
    <w:rsid w:val="00EB5702"/>
    <w:rsid w:val="00ED1143"/>
    <w:rsid w:val="00ED7E81"/>
    <w:rsid w:val="00EE0F37"/>
    <w:rsid w:val="00EE1FAE"/>
    <w:rsid w:val="00F02C0C"/>
    <w:rsid w:val="00F05525"/>
    <w:rsid w:val="00F07E45"/>
    <w:rsid w:val="00F20E25"/>
    <w:rsid w:val="00F238EC"/>
    <w:rsid w:val="00F23E65"/>
    <w:rsid w:val="00F40ED7"/>
    <w:rsid w:val="00F4165F"/>
    <w:rsid w:val="00F51DBA"/>
    <w:rsid w:val="00F62B66"/>
    <w:rsid w:val="00F70A77"/>
    <w:rsid w:val="00F7476D"/>
    <w:rsid w:val="00F75E30"/>
    <w:rsid w:val="00F76E57"/>
    <w:rsid w:val="00F8087E"/>
    <w:rsid w:val="00F87CE2"/>
    <w:rsid w:val="00F94336"/>
    <w:rsid w:val="00F961DE"/>
    <w:rsid w:val="00FA0CBC"/>
    <w:rsid w:val="00FB32E0"/>
    <w:rsid w:val="00FB4890"/>
    <w:rsid w:val="00FC7DB2"/>
    <w:rsid w:val="00FD26D3"/>
    <w:rsid w:val="00FE7B38"/>
    <w:rsid w:val="00FF09AD"/>
    <w:rsid w:val="00FF5035"/>
    <w:rsid w:val="00FF5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6165"/>
    <w:pPr>
      <w:bidi/>
      <w:spacing w:after="200" w:line="276" w:lineRule="auto"/>
    </w:pPr>
    <w:rPr>
      <w:rFonts w:ascii="Calibri" w:eastAsia="Calibri" w:hAnsi="Calibri" w:cs="Arial"/>
      <w:sz w:val="22"/>
      <w:szCs w:val="22"/>
    </w:rPr>
  </w:style>
  <w:style w:type="paragraph" w:styleId="1">
    <w:name w:val="heading 1"/>
    <w:basedOn w:val="a"/>
    <w:next w:val="a"/>
    <w:link w:val="10"/>
    <w:qFormat/>
    <w:rsid w:val="005A56F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5A56F5"/>
    <w:pPr>
      <w:keepNext/>
      <w:spacing w:after="0" w:line="240" w:lineRule="auto"/>
      <w:outlineLvl w:val="3"/>
    </w:pPr>
    <w:rPr>
      <w:rFonts w:ascii="Times New Roman" w:eastAsia="Times New Roman" w:hAnsi="Times New Roman" w:cs="Narkisim"/>
      <w:b/>
      <w:bCs/>
      <w:sz w:val="20"/>
      <w:szCs w:val="28"/>
      <w:u w:val="single"/>
    </w:rPr>
  </w:style>
  <w:style w:type="paragraph" w:styleId="8">
    <w:name w:val="heading 8"/>
    <w:basedOn w:val="a"/>
    <w:next w:val="a"/>
    <w:link w:val="80"/>
    <w:qFormat/>
    <w:rsid w:val="005A56F5"/>
    <w:pPr>
      <w:keepNext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sz w:val="20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תואר"/>
    <w:basedOn w:val="a"/>
    <w:qFormat/>
    <w:pPr>
      <w:pBdr>
        <w:top w:val="dashDotStroked" w:sz="24" w:space="1" w:color="auto"/>
        <w:left w:val="dashDotStroked" w:sz="24" w:space="4" w:color="auto"/>
        <w:bottom w:val="dashDotStroked" w:sz="24" w:space="1" w:color="auto"/>
        <w:right w:val="dashDotStroked" w:sz="24" w:space="4" w:color="auto"/>
      </w:pBdr>
      <w:ind w:left="142"/>
      <w:jc w:val="center"/>
    </w:pPr>
    <w:rPr>
      <w:rFonts w:cs="David"/>
      <w:b/>
      <w:bCs/>
      <w:sz w:val="28"/>
      <w:szCs w:val="28"/>
    </w:rPr>
  </w:style>
  <w:style w:type="paragraph" w:styleId="a4">
    <w:name w:val="header"/>
    <w:basedOn w:val="a"/>
    <w:link w:val="a5"/>
    <w:rsid w:val="00A578FA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rsid w:val="00A578FA"/>
    <w:pPr>
      <w:tabs>
        <w:tab w:val="center" w:pos="4153"/>
        <w:tab w:val="right" w:pos="8306"/>
      </w:tabs>
    </w:pPr>
  </w:style>
  <w:style w:type="character" w:styleId="Hyperlink">
    <w:name w:val="Hyperlink"/>
    <w:rsid w:val="001418D5"/>
    <w:rPr>
      <w:color w:val="0000FF"/>
      <w:u w:val="single"/>
    </w:rPr>
  </w:style>
  <w:style w:type="paragraph" w:styleId="a8">
    <w:name w:val="Balloon Text"/>
    <w:basedOn w:val="a"/>
    <w:link w:val="a9"/>
    <w:rsid w:val="000B4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link w:val="a8"/>
    <w:rsid w:val="000B49DC"/>
    <w:rPr>
      <w:rFonts w:ascii="Tahoma" w:eastAsia="Calibri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56E94"/>
    <w:pPr>
      <w:ind w:left="720"/>
      <w:contextualSpacing/>
    </w:pPr>
  </w:style>
  <w:style w:type="table" w:styleId="ab">
    <w:name w:val="Table Grid"/>
    <w:basedOn w:val="a1"/>
    <w:uiPriority w:val="59"/>
    <w:rsid w:val="005F19F8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טבלת רשת1"/>
    <w:basedOn w:val="a1"/>
    <w:next w:val="ab"/>
    <w:uiPriority w:val="59"/>
    <w:rsid w:val="005F19F8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link w:val="1"/>
    <w:rsid w:val="005A56F5"/>
    <w:rPr>
      <w:rFonts w:cs="Times New Roman"/>
      <w:b/>
      <w:bCs/>
    </w:rPr>
  </w:style>
  <w:style w:type="character" w:customStyle="1" w:styleId="40">
    <w:name w:val="כותרת 4 תו"/>
    <w:link w:val="4"/>
    <w:rsid w:val="005A56F5"/>
    <w:rPr>
      <w:rFonts w:cs="Narkisim"/>
      <w:b/>
      <w:bCs/>
      <w:szCs w:val="28"/>
      <w:u w:val="single"/>
    </w:rPr>
  </w:style>
  <w:style w:type="character" w:customStyle="1" w:styleId="80">
    <w:name w:val="כותרת 8 תו"/>
    <w:link w:val="8"/>
    <w:rsid w:val="005A56F5"/>
    <w:rPr>
      <w:rFonts w:cs="Times New Roman"/>
      <w:szCs w:val="24"/>
    </w:rPr>
  </w:style>
  <w:style w:type="numbering" w:customStyle="1" w:styleId="12">
    <w:name w:val="ללא רשימה1"/>
    <w:next w:val="a2"/>
    <w:uiPriority w:val="99"/>
    <w:semiHidden/>
    <w:unhideWhenUsed/>
    <w:rsid w:val="005A56F5"/>
  </w:style>
  <w:style w:type="character" w:customStyle="1" w:styleId="a5">
    <w:name w:val="כותרת עליונה תו"/>
    <w:link w:val="a4"/>
    <w:rsid w:val="005A56F5"/>
    <w:rPr>
      <w:rFonts w:ascii="Calibri" w:eastAsia="Calibri" w:hAnsi="Calibri" w:cs="Arial"/>
      <w:sz w:val="22"/>
      <w:szCs w:val="22"/>
    </w:rPr>
  </w:style>
  <w:style w:type="character" w:customStyle="1" w:styleId="a7">
    <w:name w:val="כותרת תחתונה תו"/>
    <w:link w:val="a6"/>
    <w:rsid w:val="005A56F5"/>
    <w:rPr>
      <w:rFonts w:ascii="Calibri" w:eastAsia="Calibri" w:hAnsi="Calibri" w:cs="Arial"/>
      <w:sz w:val="22"/>
      <w:szCs w:val="22"/>
    </w:rPr>
  </w:style>
  <w:style w:type="character" w:styleId="ac">
    <w:name w:val="page number"/>
    <w:rsid w:val="005A56F5"/>
  </w:style>
  <w:style w:type="table" w:customStyle="1" w:styleId="2">
    <w:name w:val="טבלת רשת2"/>
    <w:basedOn w:val="a1"/>
    <w:next w:val="ab"/>
    <w:rsid w:val="005A56F5"/>
    <w:pPr>
      <w:bidi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טבלת רשת3"/>
    <w:basedOn w:val="a1"/>
    <w:next w:val="ab"/>
    <w:uiPriority w:val="59"/>
    <w:rsid w:val="00EB5702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טבלת רשת4"/>
    <w:basedOn w:val="a1"/>
    <w:next w:val="ab"/>
    <w:uiPriority w:val="59"/>
    <w:rsid w:val="00EB5702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">
    <w:name w:val="ללא רשימה2"/>
    <w:next w:val="a2"/>
    <w:uiPriority w:val="99"/>
    <w:semiHidden/>
    <w:unhideWhenUsed/>
    <w:rsid w:val="008B00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6165"/>
    <w:pPr>
      <w:bidi/>
      <w:spacing w:after="200" w:line="276" w:lineRule="auto"/>
    </w:pPr>
    <w:rPr>
      <w:rFonts w:ascii="Calibri" w:eastAsia="Calibri" w:hAnsi="Calibri" w:cs="Arial"/>
      <w:sz w:val="22"/>
      <w:szCs w:val="22"/>
    </w:rPr>
  </w:style>
  <w:style w:type="paragraph" w:styleId="1">
    <w:name w:val="heading 1"/>
    <w:basedOn w:val="a"/>
    <w:next w:val="a"/>
    <w:link w:val="10"/>
    <w:qFormat/>
    <w:rsid w:val="005A56F5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5A56F5"/>
    <w:pPr>
      <w:keepNext/>
      <w:spacing w:after="0" w:line="240" w:lineRule="auto"/>
      <w:outlineLvl w:val="3"/>
    </w:pPr>
    <w:rPr>
      <w:rFonts w:ascii="Times New Roman" w:eastAsia="Times New Roman" w:hAnsi="Times New Roman" w:cs="Narkisim"/>
      <w:b/>
      <w:bCs/>
      <w:sz w:val="20"/>
      <w:szCs w:val="28"/>
      <w:u w:val="single"/>
    </w:rPr>
  </w:style>
  <w:style w:type="paragraph" w:styleId="8">
    <w:name w:val="heading 8"/>
    <w:basedOn w:val="a"/>
    <w:next w:val="a"/>
    <w:link w:val="80"/>
    <w:qFormat/>
    <w:rsid w:val="005A56F5"/>
    <w:pPr>
      <w:keepNext/>
      <w:spacing w:after="0" w:line="240" w:lineRule="auto"/>
      <w:jc w:val="right"/>
      <w:outlineLvl w:val="7"/>
    </w:pPr>
    <w:rPr>
      <w:rFonts w:ascii="Times New Roman" w:eastAsia="Times New Roman" w:hAnsi="Times New Roman" w:cs="Times New Roman"/>
      <w:sz w:val="20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תואר"/>
    <w:basedOn w:val="a"/>
    <w:qFormat/>
    <w:pPr>
      <w:pBdr>
        <w:top w:val="dashDotStroked" w:sz="24" w:space="1" w:color="auto"/>
        <w:left w:val="dashDotStroked" w:sz="24" w:space="4" w:color="auto"/>
        <w:bottom w:val="dashDotStroked" w:sz="24" w:space="1" w:color="auto"/>
        <w:right w:val="dashDotStroked" w:sz="24" w:space="4" w:color="auto"/>
      </w:pBdr>
      <w:ind w:left="142"/>
      <w:jc w:val="center"/>
    </w:pPr>
    <w:rPr>
      <w:rFonts w:cs="David"/>
      <w:b/>
      <w:bCs/>
      <w:sz w:val="28"/>
      <w:szCs w:val="28"/>
    </w:rPr>
  </w:style>
  <w:style w:type="paragraph" w:styleId="a4">
    <w:name w:val="header"/>
    <w:basedOn w:val="a"/>
    <w:link w:val="a5"/>
    <w:rsid w:val="00A578FA"/>
    <w:pPr>
      <w:tabs>
        <w:tab w:val="center" w:pos="4153"/>
        <w:tab w:val="right" w:pos="8306"/>
      </w:tabs>
    </w:pPr>
  </w:style>
  <w:style w:type="paragraph" w:styleId="a6">
    <w:name w:val="footer"/>
    <w:basedOn w:val="a"/>
    <w:link w:val="a7"/>
    <w:rsid w:val="00A578FA"/>
    <w:pPr>
      <w:tabs>
        <w:tab w:val="center" w:pos="4153"/>
        <w:tab w:val="right" w:pos="8306"/>
      </w:tabs>
    </w:pPr>
  </w:style>
  <w:style w:type="character" w:styleId="Hyperlink">
    <w:name w:val="Hyperlink"/>
    <w:rsid w:val="001418D5"/>
    <w:rPr>
      <w:color w:val="0000FF"/>
      <w:u w:val="single"/>
    </w:rPr>
  </w:style>
  <w:style w:type="paragraph" w:styleId="a8">
    <w:name w:val="Balloon Text"/>
    <w:basedOn w:val="a"/>
    <w:link w:val="a9"/>
    <w:rsid w:val="000B4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link w:val="a8"/>
    <w:rsid w:val="000B49DC"/>
    <w:rPr>
      <w:rFonts w:ascii="Tahoma" w:eastAsia="Calibri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56E94"/>
    <w:pPr>
      <w:ind w:left="720"/>
      <w:contextualSpacing/>
    </w:pPr>
  </w:style>
  <w:style w:type="table" w:styleId="ab">
    <w:name w:val="Table Grid"/>
    <w:basedOn w:val="a1"/>
    <w:uiPriority w:val="59"/>
    <w:rsid w:val="005F19F8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טבלת רשת1"/>
    <w:basedOn w:val="a1"/>
    <w:next w:val="ab"/>
    <w:uiPriority w:val="59"/>
    <w:rsid w:val="005F19F8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link w:val="1"/>
    <w:rsid w:val="005A56F5"/>
    <w:rPr>
      <w:rFonts w:cs="Times New Roman"/>
      <w:b/>
      <w:bCs/>
    </w:rPr>
  </w:style>
  <w:style w:type="character" w:customStyle="1" w:styleId="40">
    <w:name w:val="כותרת 4 תו"/>
    <w:link w:val="4"/>
    <w:rsid w:val="005A56F5"/>
    <w:rPr>
      <w:rFonts w:cs="Narkisim"/>
      <w:b/>
      <w:bCs/>
      <w:szCs w:val="28"/>
      <w:u w:val="single"/>
    </w:rPr>
  </w:style>
  <w:style w:type="character" w:customStyle="1" w:styleId="80">
    <w:name w:val="כותרת 8 תו"/>
    <w:link w:val="8"/>
    <w:rsid w:val="005A56F5"/>
    <w:rPr>
      <w:rFonts w:cs="Times New Roman"/>
      <w:szCs w:val="24"/>
    </w:rPr>
  </w:style>
  <w:style w:type="numbering" w:customStyle="1" w:styleId="12">
    <w:name w:val="ללא רשימה1"/>
    <w:next w:val="a2"/>
    <w:uiPriority w:val="99"/>
    <w:semiHidden/>
    <w:unhideWhenUsed/>
    <w:rsid w:val="005A56F5"/>
  </w:style>
  <w:style w:type="character" w:customStyle="1" w:styleId="a5">
    <w:name w:val="כותרת עליונה תו"/>
    <w:link w:val="a4"/>
    <w:rsid w:val="005A56F5"/>
    <w:rPr>
      <w:rFonts w:ascii="Calibri" w:eastAsia="Calibri" w:hAnsi="Calibri" w:cs="Arial"/>
      <w:sz w:val="22"/>
      <w:szCs w:val="22"/>
    </w:rPr>
  </w:style>
  <w:style w:type="character" w:customStyle="1" w:styleId="a7">
    <w:name w:val="כותרת תחתונה תו"/>
    <w:link w:val="a6"/>
    <w:rsid w:val="005A56F5"/>
    <w:rPr>
      <w:rFonts w:ascii="Calibri" w:eastAsia="Calibri" w:hAnsi="Calibri" w:cs="Arial"/>
      <w:sz w:val="22"/>
      <w:szCs w:val="22"/>
    </w:rPr>
  </w:style>
  <w:style w:type="character" w:styleId="ac">
    <w:name w:val="page number"/>
    <w:rsid w:val="005A56F5"/>
  </w:style>
  <w:style w:type="table" w:customStyle="1" w:styleId="2">
    <w:name w:val="טבלת רשת2"/>
    <w:basedOn w:val="a1"/>
    <w:next w:val="ab"/>
    <w:rsid w:val="005A56F5"/>
    <w:pPr>
      <w:bidi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טבלת רשת3"/>
    <w:basedOn w:val="a1"/>
    <w:next w:val="ab"/>
    <w:uiPriority w:val="59"/>
    <w:rsid w:val="00EB5702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טבלת רשת4"/>
    <w:basedOn w:val="a1"/>
    <w:next w:val="ab"/>
    <w:uiPriority w:val="59"/>
    <w:rsid w:val="00EB5702"/>
    <w:rPr>
      <w:rFonts w:ascii="Calibri" w:eastAsia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0">
    <w:name w:val="ללא רשימה2"/>
    <w:next w:val="a2"/>
    <w:uiPriority w:val="99"/>
    <w:semiHidden/>
    <w:unhideWhenUsed/>
    <w:rsid w:val="008B00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2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Psychiatry\TMPLTS\&#1500;&#1493;&#1490;&#1493;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85B28-BB49-4E93-BDB4-BE9567953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לוגו.dot</Template>
  <TotalTime>3</TotalTime>
  <Pages>21</Pages>
  <Words>2583</Words>
  <Characters>12651</Characters>
  <Application>Microsoft Office Word</Application>
  <DocSecurity>0</DocSecurity>
  <Lines>105</Lines>
  <Paragraphs>30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מ  ד  י  נ   ת         י  ש  ר  א  ל      -             מ  ש  ר  ד      ה  ב  ר  י  א  ו  ת</vt:lpstr>
    </vt:vector>
  </TitlesOfParts>
  <Company>MOH</Company>
  <LinksUpToDate>false</LinksUpToDate>
  <CharactersWithSpaces>15204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מ  ד  י  נ   ת         י  ש  ר  א  ל      -             מ  ש  ר  ד      ה  ב  ר  י  א  ו  ת</dc:title>
  <dc:creator>אירית יאסקי</dc:creator>
  <cp:lastModifiedBy>אירית יאסקי</cp:lastModifiedBy>
  <cp:revision>2</cp:revision>
  <cp:lastPrinted>2017-04-04T07:49:00Z</cp:lastPrinted>
  <dcterms:created xsi:type="dcterms:W3CDTF">2017-05-16T06:58:00Z</dcterms:created>
  <dcterms:modified xsi:type="dcterms:W3CDTF">2017-05-16T07:01:00Z</dcterms:modified>
</cp:coreProperties>
</file>